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0C" w:rsidRDefault="0010650C" w:rsidP="0010650C">
      <w:pPr>
        <w:spacing w:after="120" w:line="276" w:lineRule="auto"/>
        <w:jc w:val="center"/>
        <w:rPr>
          <w:b/>
          <w:bCs/>
          <w:sz w:val="36"/>
          <w:szCs w:val="36"/>
        </w:rPr>
      </w:pPr>
      <w:r w:rsidRPr="005A2D6D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>н</w:t>
      </w:r>
      <w:r w:rsidRPr="005A2D6D">
        <w:rPr>
          <w:b/>
          <w:bCs/>
          <w:sz w:val="36"/>
          <w:szCs w:val="36"/>
        </w:rPr>
        <w:t>ализ работы методического объединения учителей</w:t>
      </w:r>
    </w:p>
    <w:p w:rsidR="0010650C" w:rsidRDefault="0010650C" w:rsidP="0010650C">
      <w:pPr>
        <w:spacing w:after="120"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математики и информатики и ИКТ </w:t>
      </w:r>
      <w:proofErr w:type="gramStart"/>
      <w:r>
        <w:rPr>
          <w:b/>
          <w:bCs/>
          <w:sz w:val="36"/>
          <w:szCs w:val="36"/>
        </w:rPr>
        <w:t>в</w:t>
      </w:r>
      <w:proofErr w:type="gramEnd"/>
    </w:p>
    <w:p w:rsidR="0010650C" w:rsidRDefault="0010650C" w:rsidP="0010650C">
      <w:pPr>
        <w:spacing w:after="120" w:line="276" w:lineRule="auto"/>
        <w:jc w:val="center"/>
        <w:rPr>
          <w:b/>
          <w:bCs/>
          <w:sz w:val="36"/>
          <w:szCs w:val="36"/>
        </w:rPr>
      </w:pPr>
      <w:r w:rsidRPr="005A2D6D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18-</w:t>
      </w:r>
      <w:r w:rsidRPr="005A2D6D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19</w:t>
      </w:r>
      <w:r w:rsidRPr="005A2D6D">
        <w:rPr>
          <w:b/>
          <w:bCs/>
          <w:sz w:val="36"/>
          <w:szCs w:val="36"/>
        </w:rPr>
        <w:t xml:space="preserve"> </w:t>
      </w:r>
      <w:proofErr w:type="spellStart"/>
      <w:r w:rsidRPr="005A2D6D">
        <w:rPr>
          <w:b/>
          <w:bCs/>
          <w:sz w:val="36"/>
          <w:szCs w:val="36"/>
        </w:rPr>
        <w:t>уч</w:t>
      </w:r>
      <w:proofErr w:type="spellEnd"/>
      <w:r w:rsidRPr="005A2D6D">
        <w:rPr>
          <w:b/>
          <w:bCs/>
          <w:sz w:val="36"/>
          <w:szCs w:val="36"/>
        </w:rPr>
        <w:t>. год</w:t>
      </w:r>
      <w:r>
        <w:rPr>
          <w:b/>
          <w:bCs/>
          <w:sz w:val="36"/>
          <w:szCs w:val="36"/>
        </w:rPr>
        <w:t>у.</w:t>
      </w:r>
    </w:p>
    <w:p w:rsidR="00D23624" w:rsidRDefault="00D23624" w:rsidP="0010650C">
      <w:pPr>
        <w:spacing w:after="120" w:line="276" w:lineRule="auto"/>
        <w:jc w:val="center"/>
        <w:rPr>
          <w:b/>
          <w:bCs/>
          <w:sz w:val="36"/>
          <w:szCs w:val="36"/>
        </w:rPr>
      </w:pPr>
    </w:p>
    <w:p w:rsidR="00D23624" w:rsidRPr="00EA6CB7" w:rsidRDefault="00D23624" w:rsidP="00D23624">
      <w:pPr>
        <w:rPr>
          <w:b/>
          <w:bCs/>
          <w:i/>
          <w:iCs/>
          <w:sz w:val="28"/>
          <w:szCs w:val="28"/>
        </w:rPr>
      </w:pPr>
      <w:r w:rsidRPr="00EA6CB7">
        <w:rPr>
          <w:b/>
          <w:bCs/>
          <w:i/>
          <w:iCs/>
          <w:sz w:val="28"/>
          <w:szCs w:val="28"/>
        </w:rPr>
        <w:t>Тема методической работы МО:</w:t>
      </w:r>
    </w:p>
    <w:p w:rsidR="00D23624" w:rsidRPr="007D4679" w:rsidRDefault="00D23624" w:rsidP="00D23624">
      <w:pPr>
        <w:rPr>
          <w:b/>
          <w:bCs/>
          <w:i/>
          <w:iCs/>
          <w:sz w:val="28"/>
          <w:szCs w:val="28"/>
          <w:u w:val="single"/>
        </w:rPr>
      </w:pPr>
    </w:p>
    <w:p w:rsidR="00D23624" w:rsidRDefault="00D23624" w:rsidP="00D23624">
      <w:pPr>
        <w:pStyle w:val="2"/>
        <w:spacing w:line="240" w:lineRule="auto"/>
        <w:ind w:left="2520"/>
        <w:jc w:val="both"/>
        <w:rPr>
          <w:rFonts w:ascii="Times New Roman" w:hAnsi="Times New Roman"/>
          <w:b/>
          <w:iCs/>
          <w:szCs w:val="28"/>
        </w:rPr>
      </w:pPr>
      <w:r w:rsidRPr="006C4B4B">
        <w:rPr>
          <w:rFonts w:ascii="Times New Roman" w:hAnsi="Times New Roman"/>
          <w:b/>
          <w:iCs/>
          <w:szCs w:val="28"/>
        </w:rPr>
        <w:t xml:space="preserve">«Реализация </w:t>
      </w:r>
      <w:proofErr w:type="spellStart"/>
      <w:r w:rsidRPr="00CF0BD6">
        <w:rPr>
          <w:rFonts w:ascii="Times New Roman" w:hAnsi="Times New Roman"/>
          <w:b/>
          <w:szCs w:val="28"/>
        </w:rPr>
        <w:t>компетентностно-ориентированного</w:t>
      </w:r>
      <w:proofErr w:type="spellEnd"/>
      <w:r w:rsidRPr="00CF0BD6">
        <w:rPr>
          <w:rFonts w:ascii="Times New Roman" w:hAnsi="Times New Roman"/>
          <w:b/>
          <w:iCs/>
          <w:szCs w:val="28"/>
        </w:rPr>
        <w:t xml:space="preserve"> </w:t>
      </w:r>
      <w:r w:rsidRPr="006C4B4B">
        <w:rPr>
          <w:rFonts w:ascii="Times New Roman" w:hAnsi="Times New Roman"/>
          <w:b/>
          <w:iCs/>
          <w:szCs w:val="28"/>
        </w:rPr>
        <w:t>подхода в преподавании математики</w:t>
      </w:r>
      <w:r>
        <w:rPr>
          <w:rFonts w:ascii="Times New Roman" w:hAnsi="Times New Roman"/>
          <w:b/>
          <w:iCs/>
          <w:szCs w:val="28"/>
        </w:rPr>
        <w:t>, физики</w:t>
      </w:r>
      <w:r w:rsidRPr="006C4B4B">
        <w:rPr>
          <w:rFonts w:ascii="Times New Roman" w:hAnsi="Times New Roman"/>
          <w:b/>
          <w:iCs/>
          <w:szCs w:val="28"/>
        </w:rPr>
        <w:t xml:space="preserve"> и информатики</w:t>
      </w:r>
      <w:r>
        <w:rPr>
          <w:rFonts w:ascii="Times New Roman" w:hAnsi="Times New Roman"/>
          <w:b/>
          <w:iCs/>
          <w:szCs w:val="28"/>
        </w:rPr>
        <w:t>».</w:t>
      </w:r>
      <w:r w:rsidRPr="006C4B4B">
        <w:rPr>
          <w:rFonts w:ascii="Times New Roman" w:hAnsi="Times New Roman"/>
          <w:b/>
          <w:iCs/>
          <w:szCs w:val="28"/>
        </w:rPr>
        <w:t xml:space="preserve"> </w:t>
      </w:r>
      <w:r>
        <w:rPr>
          <w:rFonts w:ascii="Times New Roman" w:hAnsi="Times New Roman"/>
          <w:b/>
          <w:iCs/>
          <w:szCs w:val="28"/>
        </w:rPr>
        <w:t xml:space="preserve"> </w:t>
      </w:r>
    </w:p>
    <w:p w:rsidR="00D23624" w:rsidRPr="006C4B4B" w:rsidRDefault="00D23624" w:rsidP="00D23624">
      <w:pPr>
        <w:pStyle w:val="2"/>
        <w:spacing w:line="240" w:lineRule="auto"/>
        <w:ind w:left="2520"/>
        <w:jc w:val="both"/>
        <w:rPr>
          <w:rFonts w:ascii="Times New Roman" w:hAnsi="Times New Roman"/>
          <w:b/>
          <w:iCs/>
          <w:szCs w:val="28"/>
        </w:rPr>
      </w:pPr>
    </w:p>
    <w:p w:rsidR="00D23624" w:rsidRPr="00EA6CB7" w:rsidRDefault="00D23624" w:rsidP="00D23624">
      <w:pPr>
        <w:rPr>
          <w:b/>
          <w:bCs/>
          <w:i/>
          <w:iCs/>
          <w:sz w:val="28"/>
          <w:szCs w:val="28"/>
        </w:rPr>
      </w:pPr>
      <w:r w:rsidRPr="00EA6CB7">
        <w:rPr>
          <w:b/>
          <w:bCs/>
          <w:i/>
          <w:iCs/>
          <w:sz w:val="28"/>
          <w:szCs w:val="28"/>
        </w:rPr>
        <w:t xml:space="preserve">Цель работы методического объединения.   </w:t>
      </w:r>
    </w:p>
    <w:p w:rsidR="00D23624" w:rsidRPr="00EA6CB7" w:rsidRDefault="00D23624" w:rsidP="00D23624">
      <w:pPr>
        <w:rPr>
          <w:b/>
          <w:bCs/>
          <w:i/>
          <w:iCs/>
          <w:sz w:val="24"/>
        </w:rPr>
      </w:pPr>
    </w:p>
    <w:p w:rsidR="00D23624" w:rsidRPr="00975CED" w:rsidRDefault="00D23624" w:rsidP="00D23624">
      <w:pPr>
        <w:numPr>
          <w:ilvl w:val="0"/>
          <w:numId w:val="4"/>
        </w:numPr>
        <w:jc w:val="both"/>
        <w:rPr>
          <w:sz w:val="24"/>
          <w:szCs w:val="24"/>
        </w:rPr>
      </w:pPr>
      <w:r w:rsidRPr="00975CED">
        <w:rPr>
          <w:sz w:val="24"/>
          <w:szCs w:val="24"/>
        </w:rPr>
        <w:t xml:space="preserve">Повышение эффективности преподавания математики, физики и информатики через применение </w:t>
      </w:r>
      <w:proofErr w:type="spellStart"/>
      <w:r w:rsidRPr="00975CED">
        <w:rPr>
          <w:sz w:val="24"/>
          <w:szCs w:val="24"/>
        </w:rPr>
        <w:t>компетентностно-ориентированного</w:t>
      </w:r>
      <w:proofErr w:type="spellEnd"/>
      <w:r w:rsidRPr="00975CED">
        <w:rPr>
          <w:sz w:val="24"/>
          <w:szCs w:val="24"/>
        </w:rPr>
        <w:t xml:space="preserve"> подхода, непрерывное совершенствование профессионального уровня и педагогического мастерства. </w:t>
      </w:r>
    </w:p>
    <w:p w:rsidR="00D23624" w:rsidRPr="00975CED" w:rsidRDefault="00D23624" w:rsidP="00D23624">
      <w:pPr>
        <w:numPr>
          <w:ilvl w:val="0"/>
          <w:numId w:val="4"/>
        </w:numPr>
        <w:jc w:val="both"/>
        <w:rPr>
          <w:sz w:val="24"/>
          <w:szCs w:val="24"/>
        </w:rPr>
      </w:pPr>
      <w:r w:rsidRPr="00975CED">
        <w:rPr>
          <w:sz w:val="24"/>
          <w:szCs w:val="24"/>
        </w:rPr>
        <w:t>Создание условий для развития успешности одаренных детей</w:t>
      </w:r>
    </w:p>
    <w:p w:rsidR="00D23624" w:rsidRPr="00975CED" w:rsidRDefault="00D23624" w:rsidP="00D23624">
      <w:pPr>
        <w:numPr>
          <w:ilvl w:val="0"/>
          <w:numId w:val="4"/>
        </w:numPr>
        <w:jc w:val="both"/>
        <w:rPr>
          <w:sz w:val="24"/>
          <w:szCs w:val="24"/>
        </w:rPr>
      </w:pPr>
      <w:r w:rsidRPr="00975CED">
        <w:rPr>
          <w:sz w:val="24"/>
          <w:szCs w:val="24"/>
        </w:rPr>
        <w:t>Обобщение опыта</w:t>
      </w:r>
    </w:p>
    <w:p w:rsidR="00024237" w:rsidRPr="00975CED" w:rsidRDefault="00024237" w:rsidP="00024237">
      <w:pPr>
        <w:spacing w:after="120" w:line="276" w:lineRule="auto"/>
        <w:jc w:val="both"/>
        <w:rPr>
          <w:b/>
          <w:color w:val="000000"/>
          <w:sz w:val="24"/>
          <w:szCs w:val="24"/>
        </w:rPr>
      </w:pPr>
      <w:r w:rsidRPr="00975CED">
        <w:rPr>
          <w:sz w:val="24"/>
          <w:szCs w:val="24"/>
        </w:rPr>
        <w:t xml:space="preserve">Работа МО учителей </w:t>
      </w:r>
      <w:proofErr w:type="spellStart"/>
      <w:r w:rsidRPr="00975CED">
        <w:rPr>
          <w:sz w:val="24"/>
          <w:szCs w:val="24"/>
        </w:rPr>
        <w:t>математики</w:t>
      </w:r>
      <w:proofErr w:type="gramStart"/>
      <w:r w:rsidR="00377A92" w:rsidRPr="00975CED">
        <w:rPr>
          <w:sz w:val="24"/>
          <w:szCs w:val="24"/>
        </w:rPr>
        <w:t>,ф</w:t>
      </w:r>
      <w:proofErr w:type="gramEnd"/>
      <w:r w:rsidR="00377A92" w:rsidRPr="00975CED">
        <w:rPr>
          <w:sz w:val="24"/>
          <w:szCs w:val="24"/>
        </w:rPr>
        <w:t>изики</w:t>
      </w:r>
      <w:proofErr w:type="spellEnd"/>
      <w:r w:rsidRPr="00975CED">
        <w:rPr>
          <w:sz w:val="24"/>
          <w:szCs w:val="24"/>
        </w:rPr>
        <w:t xml:space="preserve"> и информатики </w:t>
      </w:r>
      <w:r w:rsidR="00377A92" w:rsidRPr="00975CED">
        <w:rPr>
          <w:sz w:val="24"/>
          <w:szCs w:val="24"/>
        </w:rPr>
        <w:t xml:space="preserve"> </w:t>
      </w:r>
      <w:r w:rsidRPr="00975CED">
        <w:rPr>
          <w:sz w:val="24"/>
          <w:szCs w:val="24"/>
        </w:rPr>
        <w:t xml:space="preserve">проводилась в соответствии с методической </w:t>
      </w:r>
      <w:r w:rsidR="00377A92" w:rsidRPr="00975CED">
        <w:rPr>
          <w:sz w:val="24"/>
          <w:szCs w:val="24"/>
        </w:rPr>
        <w:t xml:space="preserve"> темой</w:t>
      </w:r>
      <w:r w:rsidRPr="00975CED">
        <w:rPr>
          <w:sz w:val="24"/>
          <w:szCs w:val="24"/>
        </w:rPr>
        <w:t xml:space="preserve"> школы</w:t>
      </w:r>
      <w:r w:rsidR="00377A92" w:rsidRPr="00975CED">
        <w:rPr>
          <w:sz w:val="24"/>
          <w:szCs w:val="24"/>
        </w:rPr>
        <w:t xml:space="preserve"> .</w:t>
      </w:r>
    </w:p>
    <w:p w:rsidR="00024237" w:rsidRPr="00975CED" w:rsidRDefault="00024237" w:rsidP="00024237">
      <w:pPr>
        <w:spacing w:after="120"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t>Задачи МО соответствуют задачам методической работы в школе</w:t>
      </w:r>
    </w:p>
    <w:p w:rsidR="003878DE" w:rsidRPr="00975CED" w:rsidRDefault="003878DE" w:rsidP="003878DE">
      <w:pPr>
        <w:pStyle w:val="a7"/>
        <w:numPr>
          <w:ilvl w:val="0"/>
          <w:numId w:val="1"/>
        </w:numPr>
        <w:tabs>
          <w:tab w:val="clear" w:pos="108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 xml:space="preserve">Продолжить работу по освоению технологии </w:t>
      </w:r>
      <w:proofErr w:type="spellStart"/>
      <w:r w:rsidRPr="00975CED">
        <w:rPr>
          <w:sz w:val="24"/>
        </w:rPr>
        <w:t>компетентностно-ориентированного</w:t>
      </w:r>
      <w:proofErr w:type="spellEnd"/>
      <w:r w:rsidRPr="00975CED">
        <w:rPr>
          <w:bCs/>
          <w:sz w:val="24"/>
        </w:rPr>
        <w:t xml:space="preserve"> подхода.</w:t>
      </w:r>
    </w:p>
    <w:p w:rsidR="003878DE" w:rsidRPr="00975CED" w:rsidRDefault="003878DE" w:rsidP="003878DE">
      <w:pPr>
        <w:pStyle w:val="a7"/>
        <w:numPr>
          <w:ilvl w:val="0"/>
          <w:numId w:val="1"/>
        </w:numPr>
        <w:tabs>
          <w:tab w:val="clear" w:pos="108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 xml:space="preserve">Разработать инструменты оценивания качества образования по математике, физике и информатике на основе </w:t>
      </w:r>
      <w:proofErr w:type="spellStart"/>
      <w:r w:rsidRPr="00975CED">
        <w:rPr>
          <w:sz w:val="24"/>
        </w:rPr>
        <w:t>компетентностно-ориентированного</w:t>
      </w:r>
      <w:proofErr w:type="spellEnd"/>
      <w:r w:rsidRPr="00975CED">
        <w:rPr>
          <w:bCs/>
          <w:sz w:val="24"/>
        </w:rPr>
        <w:t xml:space="preserve"> подхода.</w:t>
      </w:r>
    </w:p>
    <w:p w:rsidR="003878DE" w:rsidRPr="00975CED" w:rsidRDefault="003878DE" w:rsidP="003878DE">
      <w:pPr>
        <w:pStyle w:val="a7"/>
        <w:numPr>
          <w:ilvl w:val="0"/>
          <w:numId w:val="1"/>
        </w:numPr>
        <w:tabs>
          <w:tab w:val="clear" w:pos="108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3878DE" w:rsidRPr="00975CED" w:rsidRDefault="003878DE" w:rsidP="003878DE">
      <w:pPr>
        <w:pStyle w:val="a7"/>
        <w:numPr>
          <w:ilvl w:val="0"/>
          <w:numId w:val="1"/>
        </w:numPr>
        <w:tabs>
          <w:tab w:val="clear" w:pos="108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>Совершенствовать технологии и методики работы с одаренными детьми.</w:t>
      </w:r>
    </w:p>
    <w:p w:rsidR="003878DE" w:rsidRPr="00975CED" w:rsidRDefault="003878DE" w:rsidP="003878DE">
      <w:pPr>
        <w:pStyle w:val="a7"/>
        <w:numPr>
          <w:ilvl w:val="0"/>
          <w:numId w:val="1"/>
        </w:numPr>
        <w:tabs>
          <w:tab w:val="clear" w:pos="108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>Развивать содержание образования в области математики, физики и информатики, в том числе путем интеграции основного и дополнительного образования.</w:t>
      </w:r>
    </w:p>
    <w:p w:rsidR="00CC468D" w:rsidRPr="00975CED" w:rsidRDefault="002540C5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sz w:val="24"/>
        </w:rPr>
        <w:t>Формы организации методической работы в этом учебном году были традиционными:</w:t>
      </w:r>
    </w:p>
    <w:p w:rsidR="00CC468D" w:rsidRPr="00975CED" w:rsidRDefault="00CC468D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 xml:space="preserve"> проведение заседаний. </w:t>
      </w:r>
    </w:p>
    <w:p w:rsidR="00CC468D" w:rsidRPr="00975CED" w:rsidRDefault="00CC468D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 xml:space="preserve">осуществление </w:t>
      </w:r>
      <w:proofErr w:type="spellStart"/>
      <w:r w:rsidRPr="00975CED">
        <w:rPr>
          <w:bCs/>
          <w:sz w:val="24"/>
        </w:rPr>
        <w:t>внутришкольных</w:t>
      </w:r>
      <w:proofErr w:type="spellEnd"/>
      <w:r w:rsidRPr="00975CED">
        <w:rPr>
          <w:bCs/>
          <w:sz w:val="24"/>
        </w:rPr>
        <w:t xml:space="preserve"> мониторингов преподавания математики, физики и информатики;</w:t>
      </w:r>
    </w:p>
    <w:p w:rsidR="00CC468D" w:rsidRPr="00975CED" w:rsidRDefault="00CC468D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>подготовка и проведение недели математики;</w:t>
      </w:r>
    </w:p>
    <w:p w:rsidR="00CC468D" w:rsidRPr="00975CED" w:rsidRDefault="00CC468D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>работа учителей над темами самообразования;</w:t>
      </w:r>
    </w:p>
    <w:p w:rsidR="00CC468D" w:rsidRPr="00975CED" w:rsidRDefault="00CC468D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>организация и проведение открытых уроков по математике, физике и информатике;</w:t>
      </w:r>
    </w:p>
    <w:p w:rsidR="00CC468D" w:rsidRPr="00975CED" w:rsidRDefault="00CC468D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 xml:space="preserve"> отчеты о профессиональных командировках и посещенных курсах;</w:t>
      </w:r>
    </w:p>
    <w:p w:rsidR="00CC468D" w:rsidRPr="00975CED" w:rsidRDefault="00CC468D" w:rsidP="00CC468D">
      <w:pPr>
        <w:pStyle w:val="a7"/>
        <w:numPr>
          <w:ilvl w:val="0"/>
          <w:numId w:val="1"/>
        </w:numPr>
        <w:tabs>
          <w:tab w:val="clear" w:pos="1080"/>
          <w:tab w:val="num" w:pos="720"/>
        </w:tabs>
        <w:spacing w:after="200" w:line="276" w:lineRule="auto"/>
        <w:ind w:left="720"/>
        <w:jc w:val="both"/>
        <w:rPr>
          <w:bCs/>
          <w:sz w:val="24"/>
        </w:rPr>
      </w:pPr>
      <w:r w:rsidRPr="00975CED">
        <w:rPr>
          <w:bCs/>
          <w:sz w:val="24"/>
        </w:rPr>
        <w:t>участие в подготовке педагогических советов по методической теме школы;</w:t>
      </w:r>
    </w:p>
    <w:p w:rsidR="002540C5" w:rsidRPr="00975CED" w:rsidRDefault="00CC468D" w:rsidP="00CC468D">
      <w:pPr>
        <w:pStyle w:val="a7"/>
        <w:widowControl w:val="0"/>
        <w:spacing w:after="120" w:line="276" w:lineRule="auto"/>
        <w:jc w:val="both"/>
        <w:rPr>
          <w:sz w:val="24"/>
        </w:rPr>
      </w:pPr>
      <w:r w:rsidRPr="00975CED">
        <w:rPr>
          <w:sz w:val="24"/>
        </w:rPr>
        <w:t>Было проведено 5 заседаний МО.</w:t>
      </w:r>
    </w:p>
    <w:tbl>
      <w:tblPr>
        <w:tblStyle w:val="a8"/>
        <w:tblW w:w="10173" w:type="dxa"/>
        <w:tblLayout w:type="fixed"/>
        <w:tblLook w:val="04A0"/>
      </w:tblPr>
      <w:tblGrid>
        <w:gridCol w:w="8188"/>
        <w:gridCol w:w="851"/>
        <w:gridCol w:w="1134"/>
      </w:tblGrid>
      <w:tr w:rsidR="00FB5285" w:rsidRPr="00975CED" w:rsidTr="00783005">
        <w:trPr>
          <w:trHeight w:val="1407"/>
        </w:trPr>
        <w:tc>
          <w:tcPr>
            <w:tcW w:w="8188" w:type="dxa"/>
            <w:tcBorders>
              <w:bottom w:val="single" w:sz="4" w:space="0" w:color="auto"/>
            </w:tcBorders>
          </w:tcPr>
          <w:p w:rsidR="00FB5285" w:rsidRPr="00975CED" w:rsidRDefault="001029FE" w:rsidP="00AB586D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lastRenderedPageBreak/>
              <w:t xml:space="preserve"> </w:t>
            </w:r>
            <w:r w:rsidR="00FB5285" w:rsidRPr="00975CED">
              <w:rPr>
                <w:sz w:val="24"/>
                <w:szCs w:val="24"/>
              </w:rPr>
              <w:t xml:space="preserve">Повестка </w:t>
            </w:r>
            <w:r w:rsidR="00783005" w:rsidRPr="00975CED">
              <w:rPr>
                <w:sz w:val="24"/>
                <w:szCs w:val="24"/>
              </w:rPr>
              <w:t>заседания  МО</w:t>
            </w:r>
          </w:p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Сроки</w:t>
            </w:r>
          </w:p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исполнения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Результат</w:t>
            </w:r>
          </w:p>
        </w:tc>
      </w:tr>
      <w:tr w:rsidR="00FB5285" w:rsidRPr="00975CED" w:rsidTr="00783005">
        <w:trPr>
          <w:trHeight w:val="3675"/>
        </w:trPr>
        <w:tc>
          <w:tcPr>
            <w:tcW w:w="8188" w:type="dxa"/>
            <w:tcBorders>
              <w:bottom w:val="single" w:sz="4" w:space="0" w:color="auto"/>
            </w:tcBorders>
          </w:tcPr>
          <w:p w:rsidR="003F15D1" w:rsidRPr="00975CED" w:rsidRDefault="003F15D1" w:rsidP="003F15D1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Анализ результатов итоговой аттестации по математике в 9-х, 11 классах в 2017-2018 </w:t>
            </w:r>
            <w:proofErr w:type="spellStart"/>
            <w:r w:rsidRPr="00975CED">
              <w:rPr>
                <w:sz w:val="24"/>
                <w:szCs w:val="24"/>
              </w:rPr>
              <w:t>у.</w:t>
            </w:r>
            <w:proofErr w:type="gramStart"/>
            <w:r w:rsidRPr="00975CED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975CED">
              <w:rPr>
                <w:sz w:val="24"/>
                <w:szCs w:val="24"/>
              </w:rPr>
              <w:t>.</w:t>
            </w:r>
          </w:p>
          <w:p w:rsidR="003F15D1" w:rsidRPr="00975CED" w:rsidRDefault="003F15D1" w:rsidP="003F15D1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Утверждение плана работы МО на 2018 – 2019 </w:t>
            </w:r>
            <w:proofErr w:type="spellStart"/>
            <w:r w:rsidRPr="00975CED">
              <w:rPr>
                <w:sz w:val="24"/>
                <w:szCs w:val="24"/>
              </w:rPr>
              <w:t>у.г</w:t>
            </w:r>
            <w:proofErr w:type="spellEnd"/>
            <w:r w:rsidRPr="00975CED">
              <w:rPr>
                <w:sz w:val="24"/>
                <w:szCs w:val="24"/>
              </w:rPr>
              <w:t>.</w:t>
            </w:r>
          </w:p>
          <w:p w:rsidR="003F15D1" w:rsidRPr="00975CED" w:rsidRDefault="003F15D1" w:rsidP="003F15D1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Утверждение рабочих программ преподавания математики, физики и информатики в 2018-2019 </w:t>
            </w:r>
            <w:proofErr w:type="spellStart"/>
            <w:r w:rsidRPr="00975CED">
              <w:rPr>
                <w:sz w:val="24"/>
                <w:szCs w:val="24"/>
              </w:rPr>
              <w:t>уч.г</w:t>
            </w:r>
            <w:proofErr w:type="spellEnd"/>
            <w:r w:rsidRPr="00975CED">
              <w:rPr>
                <w:sz w:val="24"/>
                <w:szCs w:val="24"/>
              </w:rPr>
              <w:t>.</w:t>
            </w:r>
          </w:p>
          <w:p w:rsidR="003F15D1" w:rsidRPr="00975CED" w:rsidRDefault="003F15D1" w:rsidP="003F15D1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Утверждение календарно-тематического планирования преподавания математики, физики и информатики в 2018 – 2019у.г.</w:t>
            </w:r>
          </w:p>
          <w:p w:rsidR="003F15D1" w:rsidRPr="00975CED" w:rsidRDefault="003F15D1" w:rsidP="003F15D1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Утверждение тем самообразования учителей математики, физики и информатики на 2018-2019 </w:t>
            </w:r>
            <w:proofErr w:type="spellStart"/>
            <w:r w:rsidRPr="00975CED">
              <w:rPr>
                <w:sz w:val="24"/>
                <w:szCs w:val="24"/>
              </w:rPr>
              <w:t>у.</w:t>
            </w:r>
            <w:proofErr w:type="gramStart"/>
            <w:r w:rsidRPr="00975CED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975CED">
              <w:rPr>
                <w:sz w:val="24"/>
                <w:szCs w:val="24"/>
              </w:rPr>
              <w:t>.</w:t>
            </w:r>
          </w:p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выполнено</w:t>
            </w:r>
          </w:p>
        </w:tc>
      </w:tr>
      <w:tr w:rsidR="00FB5285" w:rsidRPr="00975CED" w:rsidTr="00783005">
        <w:trPr>
          <w:trHeight w:val="1125"/>
        </w:trPr>
        <w:tc>
          <w:tcPr>
            <w:tcW w:w="8188" w:type="dxa"/>
            <w:tcBorders>
              <w:bottom w:val="single" w:sz="4" w:space="0" w:color="auto"/>
            </w:tcBorders>
          </w:tcPr>
          <w:p w:rsidR="000F633E" w:rsidRPr="00975CED" w:rsidRDefault="000F633E" w:rsidP="000F633E">
            <w:pPr>
              <w:ind w:left="360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  <w:u w:val="single"/>
              </w:rPr>
              <w:t>Семинар</w:t>
            </w:r>
            <w:r w:rsidRPr="00975CED">
              <w:rPr>
                <w:sz w:val="24"/>
                <w:szCs w:val="24"/>
              </w:rPr>
              <w:t xml:space="preserve"> </w:t>
            </w:r>
          </w:p>
          <w:p w:rsidR="000F633E" w:rsidRPr="00975CED" w:rsidRDefault="000F633E" w:rsidP="000F633E">
            <w:pPr>
              <w:ind w:left="333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«Реализация концепции математического образования в  Забайкальском крае»</w:t>
            </w:r>
          </w:p>
          <w:p w:rsidR="000F633E" w:rsidRPr="00975CED" w:rsidRDefault="000F633E" w:rsidP="000F633E">
            <w:pPr>
              <w:ind w:left="360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Утверждение плана проведения открытых уроков.</w:t>
            </w:r>
          </w:p>
          <w:p w:rsidR="000F633E" w:rsidRPr="00975CED" w:rsidRDefault="000F633E" w:rsidP="000F633E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    Проведение Всероссийских школьных олимпиад по математике, физике и информатике.</w:t>
            </w:r>
          </w:p>
          <w:p w:rsidR="00FB5285" w:rsidRPr="00975CED" w:rsidRDefault="00FB5285" w:rsidP="000F633E">
            <w:pPr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5285" w:rsidRPr="00975CED" w:rsidRDefault="0051653F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выполнено</w:t>
            </w:r>
          </w:p>
        </w:tc>
      </w:tr>
      <w:tr w:rsidR="00FB5285" w:rsidRPr="00975CED" w:rsidTr="00783005">
        <w:trPr>
          <w:trHeight w:val="2399"/>
        </w:trPr>
        <w:tc>
          <w:tcPr>
            <w:tcW w:w="8188" w:type="dxa"/>
            <w:tcBorders>
              <w:bottom w:val="single" w:sz="4" w:space="0" w:color="auto"/>
            </w:tcBorders>
          </w:tcPr>
          <w:p w:rsidR="00783005" w:rsidRPr="00975CED" w:rsidRDefault="00783005" w:rsidP="00783005">
            <w:pPr>
              <w:pStyle w:val="11"/>
              <w:spacing w:after="0" w:line="240" w:lineRule="auto"/>
              <w:ind w:left="181" w:right="-7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CED">
              <w:rPr>
                <w:sz w:val="24"/>
                <w:szCs w:val="24"/>
                <w:u w:val="single"/>
              </w:rPr>
              <w:t>Семинар</w:t>
            </w:r>
            <w:r w:rsidRPr="00975CED">
              <w:rPr>
                <w:b/>
                <w:sz w:val="24"/>
                <w:szCs w:val="24"/>
              </w:rPr>
              <w:t xml:space="preserve"> </w:t>
            </w:r>
            <w:r w:rsidRPr="00975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«Индивидуальный подход  </w:t>
            </w:r>
            <w:proofErr w:type="gramStart"/>
            <w:r w:rsidRPr="00975CE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975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обучающимся 5-х, 10-х классов с учётом  адаптационного периода».</w:t>
            </w:r>
          </w:p>
          <w:p w:rsidR="00783005" w:rsidRPr="00975CED" w:rsidRDefault="00783005" w:rsidP="00783005">
            <w:pPr>
              <w:jc w:val="both"/>
              <w:rPr>
                <w:b/>
                <w:sz w:val="24"/>
                <w:szCs w:val="24"/>
              </w:rPr>
            </w:pPr>
            <w:r w:rsidRPr="00975CED">
              <w:rPr>
                <w:color w:val="000000"/>
                <w:sz w:val="24"/>
                <w:szCs w:val="24"/>
                <w:u w:val="single"/>
              </w:rPr>
              <w:t>Семинар</w:t>
            </w:r>
            <w:r w:rsidRPr="00975CED">
              <w:rPr>
                <w:color w:val="000000"/>
                <w:sz w:val="24"/>
                <w:szCs w:val="24"/>
              </w:rPr>
              <w:t xml:space="preserve"> «Деятельность учителя по реализации образовательного маршрута </w:t>
            </w:r>
            <w:proofErr w:type="gramStart"/>
            <w:r w:rsidRPr="00975CE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75CED">
              <w:rPr>
                <w:color w:val="000000"/>
                <w:sz w:val="24"/>
                <w:szCs w:val="24"/>
              </w:rPr>
              <w:t xml:space="preserve"> с низким уровнем учебной мотивации и трудностями в обучении.»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b/>
                <w:sz w:val="24"/>
                <w:szCs w:val="24"/>
              </w:rPr>
              <w:t xml:space="preserve"> 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Анализ результатов диагностических контрольных работ в 5, 9 и 11 классах.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Подведение итогов школьного этапа олимпиад по математике, физике и информатики.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Проверка тетрадей в 5, 7, 8, 9, 10 классах.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Анализ деятельности учителей математики, физики и информатики по преодолению неуспеваемости.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Анализ реализации плана работы с одаренными детьми.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proofErr w:type="spellStart"/>
            <w:r w:rsidRPr="00975CED">
              <w:rPr>
                <w:sz w:val="24"/>
                <w:szCs w:val="24"/>
              </w:rPr>
              <w:t>Взаимопосещение</w:t>
            </w:r>
            <w:proofErr w:type="spellEnd"/>
            <w:r w:rsidRPr="00975CED">
              <w:rPr>
                <w:sz w:val="24"/>
                <w:szCs w:val="24"/>
              </w:rPr>
              <w:t xml:space="preserve"> уроков, их анализ.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</w:p>
          <w:p w:rsidR="00783005" w:rsidRPr="00975CED" w:rsidRDefault="00783005" w:rsidP="00783005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Отчёт по темам самообразования</w:t>
            </w:r>
          </w:p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5285" w:rsidRPr="00975CED" w:rsidRDefault="0078300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выполнено</w:t>
            </w:r>
          </w:p>
        </w:tc>
      </w:tr>
      <w:tr w:rsidR="00FB5285" w:rsidRPr="00975CED" w:rsidTr="00783005">
        <w:trPr>
          <w:trHeight w:val="3602"/>
        </w:trPr>
        <w:tc>
          <w:tcPr>
            <w:tcW w:w="8188" w:type="dxa"/>
            <w:tcBorders>
              <w:bottom w:val="single" w:sz="4" w:space="0" w:color="auto"/>
            </w:tcBorders>
          </w:tcPr>
          <w:p w:rsidR="00783005" w:rsidRPr="00975CED" w:rsidRDefault="00FB5285" w:rsidP="00783005">
            <w:pPr>
              <w:rPr>
                <w:rStyle w:val="apple-converted-space"/>
                <w:b/>
                <w:color w:val="000000"/>
                <w:sz w:val="24"/>
                <w:szCs w:val="24"/>
                <w:u w:val="single"/>
              </w:rPr>
            </w:pPr>
            <w:r w:rsidRPr="00975CED">
              <w:rPr>
                <w:sz w:val="24"/>
                <w:szCs w:val="24"/>
              </w:rPr>
              <w:lastRenderedPageBreak/>
              <w:t>1</w:t>
            </w:r>
            <w:r w:rsidR="00783005" w:rsidRPr="00975CED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783005" w:rsidRPr="00975CED">
              <w:rPr>
                <w:rStyle w:val="a9"/>
                <w:color w:val="000000"/>
                <w:sz w:val="24"/>
                <w:szCs w:val="24"/>
                <w:u w:val="single"/>
              </w:rPr>
              <w:t xml:space="preserve">Семинар </w:t>
            </w:r>
            <w:r w:rsidR="00783005" w:rsidRPr="00975CED">
              <w:rPr>
                <w:rStyle w:val="apple-converted-space"/>
                <w:b/>
                <w:color w:val="000000"/>
                <w:sz w:val="24"/>
                <w:szCs w:val="24"/>
                <w:u w:val="single"/>
              </w:rPr>
              <w:t> </w:t>
            </w:r>
          </w:p>
          <w:p w:rsidR="00783005" w:rsidRPr="00975CED" w:rsidRDefault="00783005" w:rsidP="007830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75CED">
              <w:rPr>
                <w:b/>
                <w:color w:val="000000"/>
                <w:sz w:val="24"/>
                <w:szCs w:val="24"/>
              </w:rPr>
              <w:t xml:space="preserve"> «</w:t>
            </w:r>
            <w:r w:rsidRPr="00975CED">
              <w:rPr>
                <w:b/>
                <w:bCs/>
                <w:color w:val="000000"/>
                <w:sz w:val="24"/>
                <w:szCs w:val="24"/>
              </w:rPr>
              <w:t>Инновационная деятельность педагогов  применительно к преподаванию   математики, физики, информатики».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Анализ результатов контрольных работ в 5, 7 и 10 классах.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Анализ результатов контрольных работ в формате  ОГЭ и ЕГЭ – 9, 11 классы.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Планирование проведения недели математики в рамках школьных предметных недель: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Разработка мероприятия с включением элементов </w:t>
            </w:r>
            <w:proofErr w:type="spellStart"/>
            <w:r w:rsidRPr="00975CED">
              <w:rPr>
                <w:sz w:val="24"/>
                <w:szCs w:val="24"/>
              </w:rPr>
              <w:t>компетентностно-ориентированного</w:t>
            </w:r>
            <w:proofErr w:type="spellEnd"/>
            <w:r w:rsidRPr="00975CED">
              <w:rPr>
                <w:sz w:val="24"/>
                <w:szCs w:val="24"/>
              </w:rPr>
              <w:t xml:space="preserve"> подхода.</w:t>
            </w:r>
          </w:p>
          <w:p w:rsidR="00783005" w:rsidRPr="00975CED" w:rsidRDefault="00783005" w:rsidP="00783005">
            <w:pPr>
              <w:jc w:val="both"/>
              <w:rPr>
                <w:sz w:val="24"/>
                <w:szCs w:val="24"/>
              </w:rPr>
            </w:pPr>
            <w:proofErr w:type="spellStart"/>
            <w:r w:rsidRPr="00975CED">
              <w:rPr>
                <w:sz w:val="24"/>
                <w:szCs w:val="24"/>
              </w:rPr>
              <w:t>Взаимопосещение</w:t>
            </w:r>
            <w:proofErr w:type="spellEnd"/>
            <w:r w:rsidRPr="00975CED">
              <w:rPr>
                <w:sz w:val="24"/>
                <w:szCs w:val="24"/>
              </w:rPr>
              <w:t xml:space="preserve"> уроков, их анализ.</w:t>
            </w:r>
          </w:p>
          <w:p w:rsidR="00783005" w:rsidRPr="00975CED" w:rsidRDefault="00FB5285" w:rsidP="00783005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.</w:t>
            </w:r>
          </w:p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5285" w:rsidRPr="00975CED" w:rsidRDefault="001029FE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выполнено</w:t>
            </w:r>
          </w:p>
        </w:tc>
      </w:tr>
      <w:tr w:rsidR="00FB5285" w:rsidRPr="00975CED" w:rsidTr="00783005">
        <w:trPr>
          <w:trHeight w:val="3767"/>
        </w:trPr>
        <w:tc>
          <w:tcPr>
            <w:tcW w:w="8188" w:type="dxa"/>
          </w:tcPr>
          <w:p w:rsidR="0064130F" w:rsidRPr="00975CED" w:rsidRDefault="0064130F" w:rsidP="0064130F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Мониторинг изучения учебной темы «</w:t>
            </w:r>
            <w:r w:rsidRPr="00975CED">
              <w:rPr>
                <w:b/>
                <w:sz w:val="24"/>
                <w:szCs w:val="24"/>
              </w:rPr>
              <w:t>Формулы сокращенного умножения</w:t>
            </w:r>
            <w:r w:rsidRPr="00975CED">
              <w:rPr>
                <w:sz w:val="24"/>
                <w:szCs w:val="24"/>
              </w:rPr>
              <w:t>» - 7 класс</w:t>
            </w:r>
          </w:p>
          <w:p w:rsidR="0064130F" w:rsidRPr="00975CED" w:rsidRDefault="0064130F" w:rsidP="0064130F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Открытый урок с элементами </w:t>
            </w:r>
            <w:proofErr w:type="spellStart"/>
            <w:r w:rsidRPr="00975CED">
              <w:rPr>
                <w:sz w:val="24"/>
                <w:szCs w:val="24"/>
              </w:rPr>
              <w:t>компетентностно-ориентированного</w:t>
            </w:r>
            <w:proofErr w:type="spellEnd"/>
            <w:r w:rsidRPr="00975CED">
              <w:rPr>
                <w:sz w:val="24"/>
                <w:szCs w:val="24"/>
              </w:rPr>
              <w:t xml:space="preserve"> подхода.</w:t>
            </w:r>
          </w:p>
          <w:p w:rsidR="0064130F" w:rsidRPr="00975CED" w:rsidRDefault="0064130F" w:rsidP="0064130F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Анализ работы со слабоуспевающими учащимися по индивидуально-образовательным маршрутам.</w:t>
            </w:r>
          </w:p>
          <w:p w:rsidR="0064130F" w:rsidRPr="00975CED" w:rsidRDefault="0064130F" w:rsidP="0064130F">
            <w:pPr>
              <w:jc w:val="both"/>
              <w:rPr>
                <w:sz w:val="24"/>
                <w:szCs w:val="24"/>
              </w:rPr>
            </w:pPr>
            <w:proofErr w:type="spellStart"/>
            <w:r w:rsidRPr="00975CED">
              <w:rPr>
                <w:sz w:val="24"/>
                <w:szCs w:val="24"/>
              </w:rPr>
              <w:t>Взаимопосещение</w:t>
            </w:r>
            <w:proofErr w:type="spellEnd"/>
            <w:r w:rsidRPr="00975CED">
              <w:rPr>
                <w:sz w:val="24"/>
                <w:szCs w:val="24"/>
              </w:rPr>
              <w:t xml:space="preserve"> уроков, их анализ.</w:t>
            </w:r>
          </w:p>
          <w:p w:rsidR="0064130F" w:rsidRPr="00975CED" w:rsidRDefault="0064130F" w:rsidP="0064130F">
            <w:pPr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Отчёт по темам самообразования.</w:t>
            </w:r>
          </w:p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B5285" w:rsidRPr="00975CED" w:rsidRDefault="001029FE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</w:t>
            </w:r>
            <w:r w:rsidR="00CC468D" w:rsidRPr="00975CED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FB5285" w:rsidRPr="00975CED" w:rsidRDefault="00FB5285" w:rsidP="00AB586D">
            <w:pPr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выполнено</w:t>
            </w:r>
          </w:p>
        </w:tc>
      </w:tr>
    </w:tbl>
    <w:p w:rsidR="00FB5285" w:rsidRPr="00975CED" w:rsidRDefault="00FB5285" w:rsidP="00FB5285">
      <w:pPr>
        <w:spacing w:after="120"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t xml:space="preserve">Реализовывая на всех ступенях обучения требования стандарта по формированию общих учебных умений и способов познавательной деятельности, учителя МО на своих уроках использовали разнообразные формы работы, формируя при этом навыки учебной работы, используя </w:t>
      </w:r>
      <w:proofErr w:type="spellStart"/>
      <w:r w:rsidRPr="00975CED">
        <w:rPr>
          <w:sz w:val="24"/>
          <w:szCs w:val="24"/>
        </w:rPr>
        <w:t>межпредметные</w:t>
      </w:r>
      <w:proofErr w:type="spellEnd"/>
      <w:r w:rsidRPr="00975CED">
        <w:rPr>
          <w:sz w:val="24"/>
          <w:szCs w:val="24"/>
        </w:rPr>
        <w:t xml:space="preserve"> связи, осуществляя дифференцированное обучение учащихся. Все учителя МО при организации своей работы применяют   современные технологии</w:t>
      </w:r>
      <w:r w:rsidR="001029FE" w:rsidRPr="00975CED">
        <w:rPr>
          <w:sz w:val="24"/>
          <w:szCs w:val="24"/>
        </w:rPr>
        <w:t>.</w:t>
      </w:r>
    </w:p>
    <w:p w:rsidR="00FB5285" w:rsidRPr="00975CED" w:rsidRDefault="00FB5285" w:rsidP="00FB5285">
      <w:pPr>
        <w:widowControl w:val="0"/>
        <w:spacing w:after="120" w:line="276" w:lineRule="auto"/>
        <w:jc w:val="both"/>
        <w:rPr>
          <w:sz w:val="24"/>
          <w:szCs w:val="24"/>
        </w:rPr>
      </w:pPr>
      <w:proofErr w:type="gramStart"/>
      <w:r w:rsidRPr="00975CED">
        <w:rPr>
          <w:sz w:val="24"/>
          <w:szCs w:val="24"/>
        </w:rPr>
        <w:t>В прошедшем учебном году обучение математике</w:t>
      </w:r>
      <w:r w:rsidR="001029FE" w:rsidRPr="00975CED">
        <w:rPr>
          <w:sz w:val="24"/>
          <w:szCs w:val="24"/>
        </w:rPr>
        <w:t xml:space="preserve">, физике  и информатике </w:t>
      </w:r>
      <w:r w:rsidRPr="00975CED">
        <w:rPr>
          <w:sz w:val="24"/>
          <w:szCs w:val="24"/>
        </w:rPr>
        <w:t xml:space="preserve"> велось по рабочим программам, составленным на основе авторских программ для основного и среднего (полного) общего образования (базовый и профильный уровни.</w:t>
      </w:r>
      <w:proofErr w:type="gramEnd"/>
      <w:r w:rsidRPr="00975CED">
        <w:rPr>
          <w:sz w:val="24"/>
          <w:szCs w:val="24"/>
        </w:rPr>
        <w:t xml:space="preserve"> В течение учебного года учителями МО при необходимости осуществлялась корректировка </w:t>
      </w:r>
      <w:r w:rsidR="001029FE" w:rsidRPr="00975CED">
        <w:rPr>
          <w:sz w:val="24"/>
          <w:szCs w:val="24"/>
        </w:rPr>
        <w:t xml:space="preserve"> рабочих программ.</w:t>
      </w:r>
      <w:r w:rsidRPr="00975CED">
        <w:rPr>
          <w:sz w:val="24"/>
          <w:szCs w:val="24"/>
        </w:rPr>
        <w:t xml:space="preserve"> На конец учебного года учебные программы во всех классах пройдены полностью, все запланированные контрольные, лабораторные и практические работы проведены. </w:t>
      </w:r>
    </w:p>
    <w:p w:rsidR="003F335B" w:rsidRPr="00975CED" w:rsidRDefault="00471699" w:rsidP="003F335B">
      <w:pPr>
        <w:widowControl w:val="0"/>
        <w:spacing w:after="120"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t xml:space="preserve"> Одной из задач работы учителей МО является работа с </w:t>
      </w:r>
      <w:r w:rsidR="003F335B" w:rsidRPr="00975CED">
        <w:rPr>
          <w:sz w:val="24"/>
          <w:szCs w:val="24"/>
        </w:rPr>
        <w:t xml:space="preserve"> мотивированными детьми  в частности, формирование у учащихся устойчивого интереса к предмету, дальнейшее развитие их способностей на применение полученных знаний в различных областях науки и техники.</w:t>
      </w:r>
    </w:p>
    <w:p w:rsidR="00471699" w:rsidRPr="00975CED" w:rsidRDefault="003F335B" w:rsidP="003F335B">
      <w:pPr>
        <w:pStyle w:val="aa"/>
        <w:spacing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t xml:space="preserve">Результатом этой работы стало участие наших учеников в школьном, </w:t>
      </w:r>
      <w:r w:rsidR="00471699" w:rsidRPr="00975CED">
        <w:rPr>
          <w:sz w:val="24"/>
          <w:szCs w:val="24"/>
        </w:rPr>
        <w:t xml:space="preserve"> муниципальном и краевом </w:t>
      </w:r>
      <w:r w:rsidRPr="00975CED">
        <w:rPr>
          <w:sz w:val="24"/>
          <w:szCs w:val="24"/>
        </w:rPr>
        <w:t xml:space="preserve"> этапах Всероссийской олимпиады школьников по</w:t>
      </w:r>
      <w:r w:rsidR="00471699" w:rsidRPr="00975CED">
        <w:rPr>
          <w:sz w:val="24"/>
          <w:szCs w:val="24"/>
        </w:rPr>
        <w:t xml:space="preserve"> математике 18 </w:t>
      </w:r>
      <w:r w:rsidRPr="00975CED">
        <w:rPr>
          <w:sz w:val="24"/>
          <w:szCs w:val="24"/>
        </w:rPr>
        <w:t xml:space="preserve">  учеников приняли участие в школьн</w:t>
      </w:r>
      <w:r w:rsidR="00471699" w:rsidRPr="00975CED">
        <w:rPr>
          <w:sz w:val="24"/>
          <w:szCs w:val="24"/>
        </w:rPr>
        <w:t>ом</w:t>
      </w:r>
      <w:r w:rsidRPr="00975CED">
        <w:rPr>
          <w:sz w:val="24"/>
          <w:szCs w:val="24"/>
        </w:rPr>
        <w:t xml:space="preserve"> тур</w:t>
      </w:r>
      <w:r w:rsidR="00471699" w:rsidRPr="00975CED">
        <w:rPr>
          <w:sz w:val="24"/>
          <w:szCs w:val="24"/>
        </w:rPr>
        <w:t>е</w:t>
      </w:r>
      <w:r w:rsidRPr="00975CED">
        <w:rPr>
          <w:sz w:val="24"/>
          <w:szCs w:val="24"/>
        </w:rPr>
        <w:t xml:space="preserve"> олимпиад по математике и информационным технологиям.</w:t>
      </w:r>
      <w:r w:rsidR="00471699" w:rsidRPr="00975CED">
        <w:rPr>
          <w:sz w:val="24"/>
          <w:szCs w:val="24"/>
        </w:rPr>
        <w:t xml:space="preserve"> 2-е </w:t>
      </w:r>
      <w:r w:rsidRPr="00975CED">
        <w:rPr>
          <w:sz w:val="24"/>
          <w:szCs w:val="24"/>
        </w:rPr>
        <w:t>учащихся</w:t>
      </w:r>
      <w:r w:rsidR="00471699" w:rsidRPr="00975CED">
        <w:rPr>
          <w:sz w:val="24"/>
          <w:szCs w:val="24"/>
        </w:rPr>
        <w:t>:</w:t>
      </w:r>
    </w:p>
    <w:p w:rsidR="003F335B" w:rsidRPr="00975CED" w:rsidRDefault="00471699" w:rsidP="003F335B">
      <w:pPr>
        <w:pStyle w:val="aa"/>
        <w:spacing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lastRenderedPageBreak/>
        <w:t xml:space="preserve"> </w:t>
      </w:r>
      <w:proofErr w:type="spellStart"/>
      <w:r w:rsidRPr="00975CED">
        <w:rPr>
          <w:sz w:val="24"/>
          <w:szCs w:val="24"/>
        </w:rPr>
        <w:t>Лапердина</w:t>
      </w:r>
      <w:proofErr w:type="spellEnd"/>
      <w:r w:rsidR="002D6FE6" w:rsidRPr="00975CED">
        <w:rPr>
          <w:sz w:val="24"/>
          <w:szCs w:val="24"/>
        </w:rPr>
        <w:t xml:space="preserve"> </w:t>
      </w:r>
      <w:r w:rsidRPr="00975CED">
        <w:rPr>
          <w:sz w:val="24"/>
          <w:szCs w:val="24"/>
        </w:rPr>
        <w:t>А.</w:t>
      </w:r>
      <w:r w:rsidR="00F73AF3" w:rsidRPr="00975CED">
        <w:rPr>
          <w:sz w:val="24"/>
          <w:szCs w:val="24"/>
        </w:rPr>
        <w:t xml:space="preserve"> (11кл)</w:t>
      </w:r>
      <w:r w:rsidR="002D6FE6" w:rsidRPr="00975CED">
        <w:rPr>
          <w:sz w:val="24"/>
          <w:szCs w:val="24"/>
        </w:rPr>
        <w:t xml:space="preserve"> и </w:t>
      </w:r>
      <w:proofErr w:type="spellStart"/>
      <w:r w:rsidR="002D6FE6" w:rsidRPr="00975CED">
        <w:rPr>
          <w:sz w:val="24"/>
          <w:szCs w:val="24"/>
        </w:rPr>
        <w:t>Старцева</w:t>
      </w:r>
      <w:proofErr w:type="spellEnd"/>
      <w:r w:rsidR="002D6FE6" w:rsidRPr="00975CED">
        <w:rPr>
          <w:sz w:val="24"/>
          <w:szCs w:val="24"/>
        </w:rPr>
        <w:t xml:space="preserve"> </w:t>
      </w:r>
      <w:r w:rsidRPr="00975CED">
        <w:rPr>
          <w:sz w:val="24"/>
          <w:szCs w:val="24"/>
        </w:rPr>
        <w:t>Л.</w:t>
      </w:r>
      <w:r w:rsidR="00F73AF3" w:rsidRPr="00975CED">
        <w:rPr>
          <w:sz w:val="24"/>
          <w:szCs w:val="24"/>
        </w:rPr>
        <w:t xml:space="preserve"> (11кл)</w:t>
      </w:r>
      <w:r w:rsidR="003F335B" w:rsidRPr="00975CED">
        <w:rPr>
          <w:sz w:val="24"/>
          <w:szCs w:val="24"/>
        </w:rPr>
        <w:t xml:space="preserve"> были участниками муниципального этапа Всероссийской олимпиады</w:t>
      </w:r>
      <w:r w:rsidRPr="00975CED">
        <w:rPr>
          <w:sz w:val="24"/>
          <w:szCs w:val="24"/>
        </w:rPr>
        <w:t xml:space="preserve"> по математике</w:t>
      </w:r>
      <w:r w:rsidR="003F335B" w:rsidRPr="00975CED">
        <w:rPr>
          <w:sz w:val="24"/>
          <w:szCs w:val="24"/>
        </w:rPr>
        <w:t>.</w:t>
      </w:r>
      <w:r w:rsidR="002D6FE6" w:rsidRPr="00975CED">
        <w:rPr>
          <w:sz w:val="24"/>
          <w:szCs w:val="24"/>
        </w:rPr>
        <w:t xml:space="preserve"> </w:t>
      </w:r>
      <w:proofErr w:type="spellStart"/>
      <w:r w:rsidRPr="00975CED">
        <w:rPr>
          <w:sz w:val="24"/>
          <w:szCs w:val="24"/>
        </w:rPr>
        <w:t>Лапердина</w:t>
      </w:r>
      <w:proofErr w:type="spellEnd"/>
      <w:r w:rsidRPr="00975CED">
        <w:rPr>
          <w:sz w:val="24"/>
          <w:szCs w:val="24"/>
        </w:rPr>
        <w:t xml:space="preserve"> А. заняла 3-е место и стала участником кр</w:t>
      </w:r>
      <w:r w:rsidR="00F73AF3" w:rsidRPr="00975CED">
        <w:rPr>
          <w:sz w:val="24"/>
          <w:szCs w:val="24"/>
        </w:rPr>
        <w:t>аевого этапа и заняла 6-е место.</w:t>
      </w:r>
    </w:p>
    <w:p w:rsidR="00F73AF3" w:rsidRPr="00975CED" w:rsidRDefault="00F73AF3" w:rsidP="003F335B">
      <w:pPr>
        <w:pStyle w:val="aa"/>
        <w:spacing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t xml:space="preserve">3-е учащихся в качестве профильного экзамена выбрали математику и 1 </w:t>
      </w:r>
      <w:proofErr w:type="spellStart"/>
      <w:r w:rsidRPr="00975CED">
        <w:rPr>
          <w:sz w:val="24"/>
          <w:szCs w:val="24"/>
        </w:rPr>
        <w:t>уч</w:t>
      </w:r>
      <w:proofErr w:type="spellEnd"/>
      <w:r w:rsidRPr="00975CED">
        <w:rPr>
          <w:sz w:val="24"/>
          <w:szCs w:val="24"/>
        </w:rPr>
        <w:t>. физику.</w:t>
      </w:r>
    </w:p>
    <w:p w:rsidR="00471699" w:rsidRPr="00975CED" w:rsidRDefault="002D6FE6" w:rsidP="003F335B">
      <w:pPr>
        <w:pStyle w:val="aa"/>
        <w:spacing w:line="276" w:lineRule="auto"/>
        <w:jc w:val="both"/>
        <w:rPr>
          <w:sz w:val="24"/>
          <w:szCs w:val="24"/>
        </w:rPr>
      </w:pPr>
      <w:proofErr w:type="gramStart"/>
      <w:r w:rsidRPr="00975CED">
        <w:rPr>
          <w:sz w:val="24"/>
          <w:szCs w:val="24"/>
        </w:rPr>
        <w:t>Учащиеся 5-</w:t>
      </w:r>
      <w:r w:rsidR="00471699" w:rsidRPr="00975CED">
        <w:rPr>
          <w:sz w:val="24"/>
          <w:szCs w:val="24"/>
        </w:rPr>
        <w:t>10 классов участвовали во всероссийской недели мониторинга по математике.</w:t>
      </w:r>
      <w:proofErr w:type="gramEnd"/>
      <w:r w:rsidR="00471699" w:rsidRPr="00975CED">
        <w:rPr>
          <w:sz w:val="24"/>
          <w:szCs w:val="24"/>
        </w:rPr>
        <w:t xml:space="preserve"> Ларин Глеб</w:t>
      </w:r>
      <w:r w:rsidR="0070298C" w:rsidRPr="00975CED">
        <w:rPr>
          <w:sz w:val="24"/>
          <w:szCs w:val="24"/>
        </w:rPr>
        <w:t xml:space="preserve"> </w:t>
      </w:r>
      <w:r w:rsidR="00471699" w:rsidRPr="00975CED">
        <w:rPr>
          <w:sz w:val="24"/>
          <w:szCs w:val="24"/>
        </w:rPr>
        <w:t>(5кл) показал высокий результат -</w:t>
      </w:r>
      <w:r w:rsidR="0070298C" w:rsidRPr="00975CED">
        <w:rPr>
          <w:sz w:val="24"/>
          <w:szCs w:val="24"/>
        </w:rPr>
        <w:t xml:space="preserve"> </w:t>
      </w:r>
      <w:r w:rsidR="00471699" w:rsidRPr="00975CED">
        <w:rPr>
          <w:sz w:val="24"/>
          <w:szCs w:val="24"/>
        </w:rPr>
        <w:t>95% в</w:t>
      </w:r>
      <w:r w:rsidR="008F5B22" w:rsidRPr="00975CED">
        <w:rPr>
          <w:sz w:val="24"/>
          <w:szCs w:val="24"/>
        </w:rPr>
        <w:t>ыполнения работы. 45% качества показали учащиеся 5-9 классов. Плохие результаты показали учащиеся 6</w:t>
      </w:r>
      <w:r w:rsidR="00607CD8" w:rsidRPr="00975CED">
        <w:rPr>
          <w:sz w:val="24"/>
          <w:szCs w:val="24"/>
        </w:rPr>
        <w:t>-го</w:t>
      </w:r>
      <w:r w:rsidR="008F5B22" w:rsidRPr="00975CED">
        <w:rPr>
          <w:sz w:val="24"/>
          <w:szCs w:val="24"/>
        </w:rPr>
        <w:t xml:space="preserve"> и 8</w:t>
      </w:r>
      <w:r w:rsidR="00607CD8" w:rsidRPr="00975CED">
        <w:rPr>
          <w:sz w:val="24"/>
          <w:szCs w:val="24"/>
        </w:rPr>
        <w:t>-го</w:t>
      </w:r>
      <w:r w:rsidR="00F73AF3" w:rsidRPr="00975CED">
        <w:rPr>
          <w:sz w:val="24"/>
          <w:szCs w:val="24"/>
        </w:rPr>
        <w:t xml:space="preserve"> класса.</w:t>
      </w:r>
    </w:p>
    <w:p w:rsidR="00051AFB" w:rsidRPr="00975CED" w:rsidRDefault="001C7CD3" w:rsidP="001C7CD3">
      <w:pPr>
        <w:widowControl w:val="0"/>
        <w:spacing w:after="120"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t xml:space="preserve"> Ученики 5 -11 классов представили свои работы на школьный фестиваль проектных и исследовательских работ. По результатам представления своих работ </w:t>
      </w:r>
      <w:proofErr w:type="spellStart"/>
      <w:r w:rsidRPr="00975CED">
        <w:rPr>
          <w:sz w:val="24"/>
          <w:szCs w:val="24"/>
        </w:rPr>
        <w:t>Каевич</w:t>
      </w:r>
      <w:proofErr w:type="spellEnd"/>
      <w:r w:rsidRPr="00975CED">
        <w:rPr>
          <w:sz w:val="24"/>
          <w:szCs w:val="24"/>
        </w:rPr>
        <w:t xml:space="preserve"> А. (5кл) представляла работу по математике тема «Аликвотные дроби» </w:t>
      </w:r>
      <w:r w:rsidR="0069291E" w:rsidRPr="00975CED">
        <w:rPr>
          <w:sz w:val="24"/>
          <w:szCs w:val="24"/>
        </w:rPr>
        <w:t xml:space="preserve"> и </w:t>
      </w:r>
      <w:proofErr w:type="spellStart"/>
      <w:r w:rsidR="0069291E" w:rsidRPr="00975CED">
        <w:rPr>
          <w:sz w:val="24"/>
          <w:szCs w:val="24"/>
        </w:rPr>
        <w:t>Мунгалова</w:t>
      </w:r>
      <w:proofErr w:type="spellEnd"/>
      <w:r w:rsidR="0069291E" w:rsidRPr="00975CED">
        <w:rPr>
          <w:sz w:val="24"/>
          <w:szCs w:val="24"/>
        </w:rPr>
        <w:t xml:space="preserve"> Е.(8кл.) по физике тема «Удивительные свойства воды» </w:t>
      </w:r>
      <w:r w:rsidRPr="00975CED">
        <w:rPr>
          <w:sz w:val="24"/>
          <w:szCs w:val="24"/>
        </w:rPr>
        <w:t>на муниципальном уровне</w:t>
      </w:r>
      <w:r w:rsidR="0069291E" w:rsidRPr="00975CED">
        <w:rPr>
          <w:sz w:val="24"/>
          <w:szCs w:val="24"/>
        </w:rPr>
        <w:t>.</w:t>
      </w:r>
      <w:r w:rsidRPr="00975CED">
        <w:rPr>
          <w:sz w:val="24"/>
          <w:szCs w:val="24"/>
        </w:rPr>
        <w:t xml:space="preserve">  Ученики </w:t>
      </w:r>
      <w:r w:rsidR="0069291E" w:rsidRPr="00975CED">
        <w:rPr>
          <w:sz w:val="24"/>
          <w:szCs w:val="24"/>
        </w:rPr>
        <w:t>9</w:t>
      </w:r>
      <w:r w:rsidRPr="00975CED">
        <w:rPr>
          <w:sz w:val="24"/>
          <w:szCs w:val="24"/>
        </w:rPr>
        <w:t xml:space="preserve"> класса</w:t>
      </w:r>
      <w:r w:rsidR="0069291E" w:rsidRPr="00975CED">
        <w:rPr>
          <w:sz w:val="24"/>
          <w:szCs w:val="24"/>
        </w:rPr>
        <w:t xml:space="preserve"> по физике</w:t>
      </w:r>
      <w:r w:rsidRPr="00975CED">
        <w:rPr>
          <w:sz w:val="24"/>
          <w:szCs w:val="24"/>
        </w:rPr>
        <w:t xml:space="preserve"> (</w:t>
      </w:r>
      <w:r w:rsidR="0069291E" w:rsidRPr="00975CED">
        <w:rPr>
          <w:sz w:val="24"/>
          <w:szCs w:val="24"/>
        </w:rPr>
        <w:t xml:space="preserve"> </w:t>
      </w:r>
      <w:proofErr w:type="spellStart"/>
      <w:r w:rsidR="0069291E" w:rsidRPr="00975CED">
        <w:rPr>
          <w:sz w:val="24"/>
          <w:szCs w:val="24"/>
        </w:rPr>
        <w:t>Назаренко</w:t>
      </w:r>
      <w:proofErr w:type="spellEnd"/>
      <w:r w:rsidR="0069291E" w:rsidRPr="00975CED">
        <w:rPr>
          <w:sz w:val="24"/>
          <w:szCs w:val="24"/>
        </w:rPr>
        <w:t xml:space="preserve"> И; Родионова Ю. и Бугаева Е; Щёголева И.)</w:t>
      </w:r>
      <w:proofErr w:type="gramStart"/>
      <w:r w:rsidR="0069291E" w:rsidRPr="00975CED">
        <w:rPr>
          <w:sz w:val="24"/>
          <w:szCs w:val="24"/>
        </w:rPr>
        <w:t>.</w:t>
      </w:r>
      <w:proofErr w:type="gramEnd"/>
      <w:r w:rsidR="0069291E" w:rsidRPr="00975CED">
        <w:rPr>
          <w:sz w:val="24"/>
          <w:szCs w:val="24"/>
        </w:rPr>
        <w:t xml:space="preserve"> </w:t>
      </w:r>
      <w:proofErr w:type="gramStart"/>
      <w:r w:rsidR="0069291E" w:rsidRPr="00975CED">
        <w:rPr>
          <w:sz w:val="24"/>
          <w:szCs w:val="24"/>
        </w:rPr>
        <w:t>с</w:t>
      </w:r>
      <w:proofErr w:type="gramEnd"/>
      <w:r w:rsidR="0069291E" w:rsidRPr="00975CED">
        <w:rPr>
          <w:sz w:val="24"/>
          <w:szCs w:val="24"/>
        </w:rPr>
        <w:t xml:space="preserve">тали </w:t>
      </w:r>
      <w:r w:rsidRPr="00975CED">
        <w:rPr>
          <w:sz w:val="24"/>
          <w:szCs w:val="24"/>
        </w:rPr>
        <w:t>победител</w:t>
      </w:r>
      <w:r w:rsidR="0069291E" w:rsidRPr="00975CED">
        <w:rPr>
          <w:sz w:val="24"/>
          <w:szCs w:val="24"/>
        </w:rPr>
        <w:t>ями</w:t>
      </w:r>
      <w:r w:rsidRPr="00975CED">
        <w:rPr>
          <w:sz w:val="24"/>
          <w:szCs w:val="24"/>
        </w:rPr>
        <w:t xml:space="preserve"> школьно</w:t>
      </w:r>
      <w:r w:rsidR="0069291E" w:rsidRPr="00975CED">
        <w:rPr>
          <w:sz w:val="24"/>
          <w:szCs w:val="24"/>
        </w:rPr>
        <w:t xml:space="preserve">го фестиваля и </w:t>
      </w:r>
      <w:r w:rsidRPr="00975CED">
        <w:rPr>
          <w:sz w:val="24"/>
          <w:szCs w:val="24"/>
        </w:rPr>
        <w:t xml:space="preserve"> представили сво</w:t>
      </w:r>
      <w:r w:rsidR="0069291E" w:rsidRPr="00975CED">
        <w:rPr>
          <w:sz w:val="24"/>
          <w:szCs w:val="24"/>
        </w:rPr>
        <w:t>и</w:t>
      </w:r>
      <w:r w:rsidRPr="00975CED">
        <w:rPr>
          <w:sz w:val="24"/>
          <w:szCs w:val="24"/>
        </w:rPr>
        <w:t xml:space="preserve"> проект</w:t>
      </w:r>
      <w:r w:rsidR="0069291E" w:rsidRPr="00975CED">
        <w:rPr>
          <w:sz w:val="24"/>
          <w:szCs w:val="24"/>
        </w:rPr>
        <w:t xml:space="preserve">ы на Бале наук. </w:t>
      </w:r>
      <w:r w:rsidRPr="00975CED">
        <w:rPr>
          <w:sz w:val="24"/>
          <w:szCs w:val="24"/>
        </w:rPr>
        <w:t xml:space="preserve"> </w:t>
      </w:r>
    </w:p>
    <w:p w:rsidR="001C7CD3" w:rsidRPr="00975CED" w:rsidRDefault="008B3B2F" w:rsidP="001C7CD3">
      <w:pPr>
        <w:widowControl w:val="0"/>
        <w:spacing w:after="120" w:line="276" w:lineRule="auto"/>
        <w:jc w:val="both"/>
        <w:rPr>
          <w:sz w:val="24"/>
          <w:szCs w:val="24"/>
        </w:rPr>
      </w:pPr>
      <w:r w:rsidRPr="00975CED">
        <w:rPr>
          <w:sz w:val="24"/>
          <w:szCs w:val="24"/>
        </w:rPr>
        <w:t>Всеми учите</w:t>
      </w:r>
      <w:r w:rsidR="00051AFB" w:rsidRPr="00975CED">
        <w:rPr>
          <w:sz w:val="24"/>
          <w:szCs w:val="24"/>
        </w:rPr>
        <w:t>лями МО ведётся мониторинг качества знаний по предмету</w:t>
      </w:r>
      <w:r w:rsidRPr="00975CED">
        <w:rPr>
          <w:sz w:val="24"/>
          <w:szCs w:val="24"/>
        </w:rPr>
        <w:t>. Качество знаний за год представлен в таблице.</w:t>
      </w:r>
      <w:r w:rsidR="0069291E" w:rsidRPr="00975CED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84F0F" w:rsidRPr="00975CED" w:rsidTr="00A84F0F">
        <w:tc>
          <w:tcPr>
            <w:tcW w:w="2392" w:type="dxa"/>
          </w:tcPr>
          <w:p w:rsidR="00A84F0F" w:rsidRPr="00975CED" w:rsidRDefault="00A84F0F" w:rsidP="001C7CD3">
            <w:pPr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Ф.И.</w:t>
            </w:r>
          </w:p>
        </w:tc>
        <w:tc>
          <w:tcPr>
            <w:tcW w:w="2393" w:type="dxa"/>
          </w:tcPr>
          <w:p w:rsidR="00A84F0F" w:rsidRPr="00975CED" w:rsidRDefault="00A84F0F" w:rsidP="0070298C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Предмет.</w:t>
            </w:r>
          </w:p>
        </w:tc>
        <w:tc>
          <w:tcPr>
            <w:tcW w:w="2393" w:type="dxa"/>
          </w:tcPr>
          <w:p w:rsidR="00A84F0F" w:rsidRPr="00975CED" w:rsidRDefault="00A84F0F" w:rsidP="001C7CD3">
            <w:pPr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Качество %.</w:t>
            </w:r>
          </w:p>
        </w:tc>
        <w:tc>
          <w:tcPr>
            <w:tcW w:w="2393" w:type="dxa"/>
          </w:tcPr>
          <w:p w:rsidR="00A84F0F" w:rsidRPr="00975CED" w:rsidRDefault="00A84F0F" w:rsidP="001C7CD3">
            <w:pPr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Ср</w:t>
            </w:r>
            <w:proofErr w:type="gramStart"/>
            <w:r w:rsidRPr="00975CED">
              <w:rPr>
                <w:sz w:val="24"/>
                <w:szCs w:val="24"/>
              </w:rPr>
              <w:t>.б</w:t>
            </w:r>
            <w:proofErr w:type="gramEnd"/>
            <w:r w:rsidRPr="00975CED">
              <w:rPr>
                <w:sz w:val="24"/>
                <w:szCs w:val="24"/>
              </w:rPr>
              <w:t>алл качества по школе %.</w:t>
            </w:r>
          </w:p>
        </w:tc>
      </w:tr>
      <w:tr w:rsidR="00A84F0F" w:rsidRPr="00975CED" w:rsidTr="00A84F0F">
        <w:tc>
          <w:tcPr>
            <w:tcW w:w="2392" w:type="dxa"/>
          </w:tcPr>
          <w:p w:rsidR="00A84F0F" w:rsidRPr="00975CED" w:rsidRDefault="00A84F0F" w:rsidP="001C7CD3">
            <w:pPr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75CED">
              <w:rPr>
                <w:sz w:val="24"/>
                <w:szCs w:val="24"/>
              </w:rPr>
              <w:t>Перминова</w:t>
            </w:r>
            <w:proofErr w:type="spellEnd"/>
            <w:r w:rsidRPr="00975CED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2393" w:type="dxa"/>
          </w:tcPr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Алгебра</w:t>
            </w:r>
          </w:p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Геометрия</w:t>
            </w:r>
          </w:p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54,3</w:t>
            </w:r>
          </w:p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45,7</w:t>
            </w:r>
          </w:p>
          <w:p w:rsidR="006C3335" w:rsidRPr="00975CED" w:rsidRDefault="006C3335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44,4</w:t>
            </w:r>
          </w:p>
        </w:tc>
        <w:tc>
          <w:tcPr>
            <w:tcW w:w="2393" w:type="dxa"/>
          </w:tcPr>
          <w:p w:rsidR="00A84F0F" w:rsidRPr="00975CED" w:rsidRDefault="006C3335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47</w:t>
            </w:r>
          </w:p>
        </w:tc>
      </w:tr>
      <w:tr w:rsidR="00A84F0F" w:rsidRPr="00975CED" w:rsidTr="00A84F0F">
        <w:tc>
          <w:tcPr>
            <w:tcW w:w="2392" w:type="dxa"/>
          </w:tcPr>
          <w:p w:rsidR="00A84F0F" w:rsidRPr="00975CED" w:rsidRDefault="00A84F0F" w:rsidP="001C7CD3">
            <w:pPr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75CED">
              <w:rPr>
                <w:sz w:val="24"/>
                <w:szCs w:val="24"/>
              </w:rPr>
              <w:t>Стрельникова</w:t>
            </w:r>
            <w:proofErr w:type="spellEnd"/>
            <w:r w:rsidRPr="00975CED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</w:tcPr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Алгебра</w:t>
            </w:r>
          </w:p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Геометрия</w:t>
            </w:r>
          </w:p>
          <w:p w:rsidR="00A84F0F" w:rsidRPr="00975CED" w:rsidRDefault="00096A04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М</w:t>
            </w:r>
            <w:r w:rsidR="00A84F0F" w:rsidRPr="00975CED">
              <w:rPr>
                <w:sz w:val="24"/>
                <w:szCs w:val="24"/>
              </w:rPr>
              <w:t>атематика</w:t>
            </w:r>
          </w:p>
          <w:p w:rsidR="00096A04" w:rsidRPr="00975CED" w:rsidRDefault="00096A04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64,3</w:t>
            </w:r>
          </w:p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57,1</w:t>
            </w:r>
          </w:p>
          <w:p w:rsidR="00096A04" w:rsidRPr="00975CED" w:rsidRDefault="006C3335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68,4</w:t>
            </w:r>
          </w:p>
          <w:p w:rsidR="00096A04" w:rsidRPr="00975CED" w:rsidRDefault="00096A04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60,7</w:t>
            </w:r>
          </w:p>
        </w:tc>
        <w:tc>
          <w:tcPr>
            <w:tcW w:w="2393" w:type="dxa"/>
          </w:tcPr>
          <w:p w:rsidR="00A84F0F" w:rsidRPr="00975CED" w:rsidRDefault="006C3335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47</w:t>
            </w:r>
          </w:p>
        </w:tc>
      </w:tr>
      <w:tr w:rsidR="00A84F0F" w:rsidRPr="00975CED" w:rsidTr="00A84F0F">
        <w:tc>
          <w:tcPr>
            <w:tcW w:w="2392" w:type="dxa"/>
          </w:tcPr>
          <w:p w:rsidR="00A84F0F" w:rsidRPr="00975CED" w:rsidRDefault="00A84F0F" w:rsidP="001C7CD3">
            <w:pPr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Шестакова Е.Н.</w:t>
            </w:r>
          </w:p>
        </w:tc>
        <w:tc>
          <w:tcPr>
            <w:tcW w:w="2393" w:type="dxa"/>
          </w:tcPr>
          <w:p w:rsidR="00A84F0F" w:rsidRPr="00975CED" w:rsidRDefault="00A84F0F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A84F0F" w:rsidRPr="00975CED" w:rsidRDefault="00096A04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78,6</w:t>
            </w:r>
          </w:p>
        </w:tc>
        <w:tc>
          <w:tcPr>
            <w:tcW w:w="2393" w:type="dxa"/>
          </w:tcPr>
          <w:p w:rsidR="00A84F0F" w:rsidRPr="00975CED" w:rsidRDefault="006C3335" w:rsidP="006C3335">
            <w:pPr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47</w:t>
            </w:r>
          </w:p>
        </w:tc>
      </w:tr>
    </w:tbl>
    <w:p w:rsidR="002C3F8D" w:rsidRPr="00975CED" w:rsidRDefault="0098354F">
      <w:pPr>
        <w:rPr>
          <w:sz w:val="24"/>
          <w:szCs w:val="24"/>
        </w:rPr>
      </w:pPr>
      <w:r w:rsidRPr="00975CED">
        <w:rPr>
          <w:sz w:val="24"/>
          <w:szCs w:val="24"/>
        </w:rPr>
        <w:t>В течени</w:t>
      </w:r>
      <w:proofErr w:type="gramStart"/>
      <w:r w:rsidRPr="00975CED">
        <w:rPr>
          <w:sz w:val="24"/>
          <w:szCs w:val="24"/>
        </w:rPr>
        <w:t>и</w:t>
      </w:r>
      <w:proofErr w:type="gramEnd"/>
      <w:r w:rsidRPr="00975CED">
        <w:rPr>
          <w:sz w:val="24"/>
          <w:szCs w:val="24"/>
        </w:rPr>
        <w:t xml:space="preserve"> всего учебного года учителя МО повышали свою профессиональную подготовку проходили курсы повышения,</w:t>
      </w:r>
      <w:r w:rsidR="00DB3714" w:rsidRPr="00975CED">
        <w:rPr>
          <w:sz w:val="24"/>
          <w:szCs w:val="24"/>
        </w:rPr>
        <w:t xml:space="preserve"> </w:t>
      </w:r>
      <w:r w:rsidRPr="00975CED">
        <w:rPr>
          <w:sz w:val="24"/>
          <w:szCs w:val="24"/>
        </w:rPr>
        <w:t>участвовали в конкурсах</w:t>
      </w:r>
      <w:r w:rsidR="00DB3714" w:rsidRPr="00975CED">
        <w:rPr>
          <w:sz w:val="24"/>
          <w:szCs w:val="24"/>
        </w:rPr>
        <w:t>.</w:t>
      </w:r>
    </w:p>
    <w:p w:rsidR="00DB3714" w:rsidRPr="00975CED" w:rsidRDefault="00DB3714" w:rsidP="00DB3714">
      <w:pPr>
        <w:rPr>
          <w:b/>
          <w:sz w:val="24"/>
          <w:szCs w:val="24"/>
        </w:rPr>
      </w:pPr>
      <w:proofErr w:type="spellStart"/>
      <w:r w:rsidRPr="00975CED">
        <w:rPr>
          <w:b/>
          <w:sz w:val="24"/>
          <w:szCs w:val="24"/>
        </w:rPr>
        <w:t>Щестакова</w:t>
      </w:r>
      <w:proofErr w:type="spellEnd"/>
      <w:r w:rsidRPr="00975CED">
        <w:rPr>
          <w:b/>
          <w:sz w:val="24"/>
          <w:szCs w:val="24"/>
        </w:rPr>
        <w:t xml:space="preserve"> Е.Н.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 xml:space="preserve"> Всероссийское тестирование педагогов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Диплом (Классный руководитель в соответствии с требованиями профессионального стандарта и ФГОС)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Диплом (Учитель информатики и ИКТ в соответствии с требованиями профессионального стандарта и ФГОС)</w:t>
      </w:r>
    </w:p>
    <w:p w:rsidR="00DB3714" w:rsidRPr="00975CED" w:rsidRDefault="00141C2A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Всероссийский конкурс педагог</w:t>
      </w:r>
      <w:r w:rsidR="00DB3714" w:rsidRPr="00975CED">
        <w:rPr>
          <w:sz w:val="24"/>
          <w:szCs w:val="24"/>
        </w:rPr>
        <w:t xml:space="preserve">ического мастерства Современный учитель 2018» от проекта </w:t>
      </w:r>
      <w:proofErr w:type="spellStart"/>
      <w:r w:rsidR="00DB3714" w:rsidRPr="00975CED">
        <w:rPr>
          <w:sz w:val="24"/>
          <w:szCs w:val="24"/>
        </w:rPr>
        <w:t>инфоурок</w:t>
      </w:r>
      <w:proofErr w:type="spellEnd"/>
      <w:r w:rsidR="00DB3714" w:rsidRPr="00975CED">
        <w:rPr>
          <w:sz w:val="24"/>
          <w:szCs w:val="24"/>
        </w:rPr>
        <w:t>.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Сертификат участника.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Сертификат за участие «Урок цифры»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Сертификат за участие в уроке</w:t>
      </w:r>
    </w:p>
    <w:p w:rsidR="00DB3714" w:rsidRPr="00975CED" w:rsidRDefault="00DB3714" w:rsidP="00DB3714">
      <w:pPr>
        <w:rPr>
          <w:b/>
          <w:sz w:val="24"/>
          <w:szCs w:val="24"/>
        </w:rPr>
      </w:pPr>
      <w:proofErr w:type="spellStart"/>
      <w:r w:rsidRPr="00975CED">
        <w:rPr>
          <w:b/>
          <w:sz w:val="24"/>
          <w:szCs w:val="24"/>
        </w:rPr>
        <w:t>Перминова</w:t>
      </w:r>
      <w:proofErr w:type="spellEnd"/>
      <w:r w:rsidRPr="00975CED">
        <w:rPr>
          <w:b/>
          <w:sz w:val="24"/>
          <w:szCs w:val="24"/>
        </w:rPr>
        <w:t xml:space="preserve"> О.О.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Урок на краевом уровне по ФГОС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t>«Подобие треугольников. Решение задач» Разработка открытого урока.</w:t>
      </w:r>
    </w:p>
    <w:p w:rsidR="00DB3714" w:rsidRPr="00975CED" w:rsidRDefault="00DB3714" w:rsidP="00DB3714">
      <w:pPr>
        <w:rPr>
          <w:sz w:val="24"/>
          <w:szCs w:val="24"/>
        </w:rPr>
      </w:pPr>
      <w:r w:rsidRPr="00975CED">
        <w:rPr>
          <w:sz w:val="24"/>
          <w:szCs w:val="24"/>
        </w:rPr>
        <w:lastRenderedPageBreak/>
        <w:t>Всероссийское тестирование педагогов 2018 Тест «Учитель математики в соответствии с требованиями профессионального стандарта и ФГОС»</w:t>
      </w:r>
    </w:p>
    <w:p w:rsidR="00F45E56" w:rsidRPr="00975CED" w:rsidRDefault="00F45E56" w:rsidP="00F45E56">
      <w:pPr>
        <w:rPr>
          <w:b/>
          <w:sz w:val="24"/>
          <w:szCs w:val="24"/>
        </w:rPr>
      </w:pPr>
      <w:proofErr w:type="spellStart"/>
      <w:r w:rsidRPr="00975CED">
        <w:rPr>
          <w:b/>
          <w:sz w:val="24"/>
          <w:szCs w:val="24"/>
        </w:rPr>
        <w:t>Стрельникова</w:t>
      </w:r>
      <w:proofErr w:type="spellEnd"/>
      <w:r w:rsidRPr="00975CED">
        <w:rPr>
          <w:b/>
          <w:sz w:val="24"/>
          <w:szCs w:val="24"/>
        </w:rPr>
        <w:t xml:space="preserve"> О.А.</w:t>
      </w:r>
    </w:p>
    <w:p w:rsidR="00F45E56" w:rsidRPr="00975CED" w:rsidRDefault="00F45E5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>Методическая разработка урока по физике на сайте «</w:t>
      </w:r>
      <w:proofErr w:type="spellStart"/>
      <w:r w:rsidRPr="00975CED">
        <w:rPr>
          <w:sz w:val="24"/>
          <w:szCs w:val="24"/>
        </w:rPr>
        <w:t>Знанио</w:t>
      </w:r>
      <w:proofErr w:type="spellEnd"/>
      <w:r w:rsidRPr="00975CED">
        <w:rPr>
          <w:sz w:val="24"/>
          <w:szCs w:val="24"/>
        </w:rPr>
        <w:t>»  «Характеристики колебательного движения».</w:t>
      </w:r>
    </w:p>
    <w:p w:rsidR="00F45E56" w:rsidRPr="00975CED" w:rsidRDefault="00F45E5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>Всероссийская олимпиада «ФГОС соответствие» по теме «Рабочие программы в соответствии с требованиями ФГОС».</w:t>
      </w:r>
    </w:p>
    <w:p w:rsidR="00F45E56" w:rsidRPr="00975CED" w:rsidRDefault="00F45E5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 xml:space="preserve"> Диплом 3-й ст.</w:t>
      </w:r>
    </w:p>
    <w:p w:rsidR="00F45E56" w:rsidRPr="00975CED" w:rsidRDefault="00F45E5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>Всероссийские блиц олимпиады по предметам «Активные методы обучения в условиях реализации ФГОС на уроках физики».</w:t>
      </w:r>
    </w:p>
    <w:p w:rsidR="00F45E56" w:rsidRPr="00975CED" w:rsidRDefault="00F45E5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>Диплом 2-й ст.</w:t>
      </w:r>
    </w:p>
    <w:p w:rsidR="00F45E56" w:rsidRPr="00975CED" w:rsidRDefault="00F45E5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>Всероссийское тестирование педагогов 2018</w:t>
      </w:r>
      <w:r w:rsidR="00141C2A" w:rsidRPr="00975CED">
        <w:rPr>
          <w:sz w:val="24"/>
          <w:szCs w:val="24"/>
        </w:rPr>
        <w:t>.</w:t>
      </w:r>
      <w:r w:rsidRPr="00975CED">
        <w:rPr>
          <w:sz w:val="24"/>
          <w:szCs w:val="24"/>
        </w:rPr>
        <w:t xml:space="preserve"> Тест «Учитель математики в соответствии с требованиями профессионального стандарта и ФГОС»</w:t>
      </w:r>
      <w:r w:rsidR="00141C2A" w:rsidRPr="00975CED">
        <w:rPr>
          <w:sz w:val="24"/>
          <w:szCs w:val="24"/>
        </w:rPr>
        <w:t>. Тест «Учитель физики в соответствии с требованиями профессионального стандарта и ФГОС».</w:t>
      </w:r>
    </w:p>
    <w:p w:rsidR="00170066" w:rsidRPr="00975CED" w:rsidRDefault="00EB1C92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>Активное участие приняли в школьном фестивале методических идей. В рамках фестива</w:t>
      </w:r>
      <w:r w:rsidR="00170066" w:rsidRPr="00975CED">
        <w:rPr>
          <w:sz w:val="24"/>
          <w:szCs w:val="24"/>
        </w:rPr>
        <w:t>ля было дано 3 открытых урока.</w:t>
      </w:r>
      <w:r w:rsidR="00975CED">
        <w:rPr>
          <w:sz w:val="24"/>
          <w:szCs w:val="24"/>
        </w:rPr>
        <w:t xml:space="preserve"> </w:t>
      </w:r>
      <w:r w:rsidRPr="00975CED">
        <w:rPr>
          <w:sz w:val="24"/>
          <w:szCs w:val="24"/>
        </w:rPr>
        <w:t xml:space="preserve">По шкале оценивания качество уроков составило: </w:t>
      </w:r>
      <w:r w:rsidRPr="00975CED">
        <w:rPr>
          <w:b/>
          <w:sz w:val="24"/>
          <w:szCs w:val="24"/>
        </w:rPr>
        <w:t>Шестакова Е.Н</w:t>
      </w:r>
      <w:r w:rsidR="00170066" w:rsidRPr="00975CED">
        <w:rPr>
          <w:b/>
          <w:sz w:val="24"/>
          <w:szCs w:val="24"/>
        </w:rPr>
        <w:t>.</w:t>
      </w:r>
    </w:p>
    <w:p w:rsidR="00170066" w:rsidRPr="00975CED" w:rsidRDefault="00EB1C92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 xml:space="preserve"> </w:t>
      </w:r>
      <w:r w:rsidR="008113E9" w:rsidRPr="00975CED">
        <w:rPr>
          <w:sz w:val="24"/>
          <w:szCs w:val="24"/>
        </w:rPr>
        <w:t>Урок информатики</w:t>
      </w:r>
      <w:r w:rsidR="00170066" w:rsidRPr="00975CED">
        <w:rPr>
          <w:sz w:val="24"/>
          <w:szCs w:val="24"/>
        </w:rPr>
        <w:t xml:space="preserve"> в 7 </w:t>
      </w:r>
      <w:proofErr w:type="spellStart"/>
      <w:r w:rsidR="00170066" w:rsidRPr="00975CED">
        <w:rPr>
          <w:sz w:val="24"/>
          <w:szCs w:val="24"/>
        </w:rPr>
        <w:t>кл</w:t>
      </w:r>
      <w:proofErr w:type="spellEnd"/>
      <w:r w:rsidR="00170066" w:rsidRPr="00975CED">
        <w:rPr>
          <w:sz w:val="24"/>
          <w:szCs w:val="24"/>
        </w:rPr>
        <w:t xml:space="preserve"> «Компьютерная графика» </w:t>
      </w:r>
      <w:r w:rsidRPr="00975CED">
        <w:rPr>
          <w:sz w:val="24"/>
          <w:szCs w:val="24"/>
        </w:rPr>
        <w:t>57 баллов</w:t>
      </w:r>
      <w:r w:rsidR="00170066" w:rsidRPr="00975CED">
        <w:rPr>
          <w:sz w:val="24"/>
          <w:szCs w:val="24"/>
        </w:rPr>
        <w:t>.</w:t>
      </w:r>
    </w:p>
    <w:p w:rsidR="00170066" w:rsidRPr="00975CED" w:rsidRDefault="008B6C6A" w:rsidP="00F45E56">
      <w:pPr>
        <w:rPr>
          <w:b/>
          <w:sz w:val="24"/>
          <w:szCs w:val="24"/>
        </w:rPr>
      </w:pPr>
      <w:r w:rsidRPr="00975CED">
        <w:rPr>
          <w:b/>
          <w:sz w:val="24"/>
          <w:szCs w:val="24"/>
        </w:rPr>
        <w:t xml:space="preserve"> </w:t>
      </w:r>
      <w:proofErr w:type="spellStart"/>
      <w:r w:rsidR="00EB1C92" w:rsidRPr="00975CED">
        <w:rPr>
          <w:b/>
          <w:sz w:val="24"/>
          <w:szCs w:val="24"/>
        </w:rPr>
        <w:t>Перминова</w:t>
      </w:r>
      <w:proofErr w:type="spellEnd"/>
      <w:r w:rsidR="00EB1C92" w:rsidRPr="00975CED">
        <w:rPr>
          <w:b/>
          <w:sz w:val="24"/>
          <w:szCs w:val="24"/>
        </w:rPr>
        <w:t xml:space="preserve"> О</w:t>
      </w:r>
      <w:r w:rsidR="00170066" w:rsidRPr="00975CED">
        <w:rPr>
          <w:b/>
          <w:sz w:val="24"/>
          <w:szCs w:val="24"/>
        </w:rPr>
        <w:t>.</w:t>
      </w:r>
      <w:r w:rsidR="00EB1C92" w:rsidRPr="00975CED">
        <w:rPr>
          <w:b/>
          <w:sz w:val="24"/>
          <w:szCs w:val="24"/>
        </w:rPr>
        <w:t xml:space="preserve"> О. </w:t>
      </w:r>
    </w:p>
    <w:p w:rsidR="00170066" w:rsidRPr="00975CED" w:rsidRDefault="008113E9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 xml:space="preserve">Урок математики в 6 классе </w:t>
      </w:r>
      <w:r w:rsidR="00170066" w:rsidRPr="00975CED">
        <w:rPr>
          <w:sz w:val="24"/>
          <w:szCs w:val="24"/>
        </w:rPr>
        <w:t>«</w:t>
      </w:r>
      <w:r w:rsidRPr="00975CED">
        <w:rPr>
          <w:sz w:val="24"/>
          <w:szCs w:val="24"/>
        </w:rPr>
        <w:t>Сложение и вычитание рациональных чисел».</w:t>
      </w:r>
      <w:r w:rsidR="00EB1C92" w:rsidRPr="00975CED">
        <w:rPr>
          <w:sz w:val="24"/>
          <w:szCs w:val="24"/>
        </w:rPr>
        <w:t>58</w:t>
      </w:r>
      <w:r w:rsidR="008B6C6A" w:rsidRPr="00975CED">
        <w:rPr>
          <w:sz w:val="24"/>
          <w:szCs w:val="24"/>
        </w:rPr>
        <w:t xml:space="preserve"> </w:t>
      </w:r>
      <w:r w:rsidR="00EB1C92" w:rsidRPr="00975CED">
        <w:rPr>
          <w:sz w:val="24"/>
          <w:szCs w:val="24"/>
        </w:rPr>
        <w:t>баллов</w:t>
      </w:r>
      <w:r w:rsidR="00170066" w:rsidRPr="00975CED">
        <w:rPr>
          <w:sz w:val="24"/>
          <w:szCs w:val="24"/>
        </w:rPr>
        <w:t>.</w:t>
      </w:r>
      <w:r w:rsidR="00EB1C92" w:rsidRPr="00975CED">
        <w:rPr>
          <w:sz w:val="24"/>
          <w:szCs w:val="24"/>
        </w:rPr>
        <w:t xml:space="preserve"> </w:t>
      </w:r>
    </w:p>
    <w:p w:rsidR="00170066" w:rsidRPr="00975CED" w:rsidRDefault="00EB1C92" w:rsidP="00F45E56">
      <w:pPr>
        <w:rPr>
          <w:b/>
          <w:sz w:val="24"/>
          <w:szCs w:val="24"/>
        </w:rPr>
      </w:pPr>
      <w:r w:rsidRPr="00975CED">
        <w:rPr>
          <w:sz w:val="24"/>
          <w:szCs w:val="24"/>
        </w:rPr>
        <w:t xml:space="preserve"> </w:t>
      </w:r>
      <w:proofErr w:type="spellStart"/>
      <w:r w:rsidRPr="00975CED">
        <w:rPr>
          <w:b/>
          <w:sz w:val="24"/>
          <w:szCs w:val="24"/>
        </w:rPr>
        <w:t>Стрельникова</w:t>
      </w:r>
      <w:proofErr w:type="spellEnd"/>
      <w:r w:rsidRPr="00975CED">
        <w:rPr>
          <w:b/>
          <w:sz w:val="24"/>
          <w:szCs w:val="24"/>
        </w:rPr>
        <w:t xml:space="preserve"> О.А.</w:t>
      </w:r>
      <w:r w:rsidR="008B6C6A" w:rsidRPr="00975CED">
        <w:rPr>
          <w:b/>
          <w:sz w:val="24"/>
          <w:szCs w:val="24"/>
        </w:rPr>
        <w:t xml:space="preserve"> </w:t>
      </w:r>
    </w:p>
    <w:p w:rsidR="00170066" w:rsidRPr="00975CED" w:rsidRDefault="0017006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 xml:space="preserve">Урок </w:t>
      </w:r>
      <w:r w:rsidR="008B6C6A" w:rsidRPr="00975CED">
        <w:rPr>
          <w:sz w:val="24"/>
          <w:szCs w:val="24"/>
        </w:rPr>
        <w:t>физики в 7 классе «Характеристики колебательного движения».</w:t>
      </w:r>
      <w:r w:rsidR="00EB1C92" w:rsidRPr="00975CED">
        <w:rPr>
          <w:sz w:val="24"/>
          <w:szCs w:val="24"/>
        </w:rPr>
        <w:t xml:space="preserve"> 60 баллов</w:t>
      </w:r>
      <w:r w:rsidRPr="00975CED">
        <w:rPr>
          <w:sz w:val="24"/>
          <w:szCs w:val="24"/>
        </w:rPr>
        <w:t>.</w:t>
      </w:r>
    </w:p>
    <w:p w:rsidR="00EB1C92" w:rsidRPr="00975CED" w:rsidRDefault="00170066" w:rsidP="00F45E56">
      <w:pPr>
        <w:rPr>
          <w:sz w:val="24"/>
          <w:szCs w:val="24"/>
        </w:rPr>
      </w:pPr>
      <w:r w:rsidRPr="00975CED">
        <w:rPr>
          <w:sz w:val="24"/>
          <w:szCs w:val="24"/>
        </w:rPr>
        <w:t xml:space="preserve"> Все уроки соответствуют высокому уровню.</w:t>
      </w:r>
      <w:r w:rsidR="00EB1C92" w:rsidRPr="00975CED">
        <w:rPr>
          <w:sz w:val="24"/>
          <w:szCs w:val="24"/>
        </w:rPr>
        <w:t xml:space="preserve"> </w:t>
      </w:r>
      <w:r w:rsidRPr="00975CED">
        <w:rPr>
          <w:sz w:val="24"/>
          <w:szCs w:val="24"/>
        </w:rPr>
        <w:t xml:space="preserve"> </w:t>
      </w:r>
    </w:p>
    <w:p w:rsidR="00CB75D6" w:rsidRPr="00975CED" w:rsidRDefault="00CB75D6" w:rsidP="00CB75D6">
      <w:pPr>
        <w:rPr>
          <w:sz w:val="24"/>
          <w:szCs w:val="24"/>
        </w:rPr>
      </w:pPr>
      <w:r w:rsidRPr="00975CED">
        <w:rPr>
          <w:sz w:val="24"/>
          <w:szCs w:val="24"/>
        </w:rPr>
        <w:t>Проанализировав работу методического объединения учителей математики,</w:t>
      </w:r>
      <w:r w:rsidR="00170066" w:rsidRPr="00975CED">
        <w:rPr>
          <w:sz w:val="24"/>
          <w:szCs w:val="24"/>
        </w:rPr>
        <w:t xml:space="preserve"> </w:t>
      </w:r>
      <w:r w:rsidRPr="00975CED">
        <w:rPr>
          <w:sz w:val="24"/>
          <w:szCs w:val="24"/>
        </w:rPr>
        <w:t>физики и информатики</w:t>
      </w:r>
      <w:proofErr w:type="gramStart"/>
      <w:r w:rsidRPr="00975CED">
        <w:rPr>
          <w:sz w:val="24"/>
          <w:szCs w:val="24"/>
        </w:rPr>
        <w:t xml:space="preserve"> ,</w:t>
      </w:r>
      <w:proofErr w:type="gramEnd"/>
      <w:r w:rsidRPr="00975CED">
        <w:rPr>
          <w:sz w:val="24"/>
          <w:szCs w:val="24"/>
        </w:rPr>
        <w:t xml:space="preserve"> следует отметить, что в основном, поставленные перед МО задачи были решены.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</w:t>
      </w:r>
      <w:r w:rsidR="00EB1C92" w:rsidRPr="00975CED">
        <w:rPr>
          <w:sz w:val="24"/>
          <w:szCs w:val="24"/>
        </w:rPr>
        <w:t>.</w:t>
      </w:r>
      <w:r w:rsidRPr="00975CED">
        <w:rPr>
          <w:sz w:val="24"/>
          <w:szCs w:val="24"/>
        </w:rPr>
        <w:t xml:space="preserve"> Следует отметить, что недостаточно эффе</w:t>
      </w:r>
      <w:r w:rsidR="00EB1C92" w:rsidRPr="00975CED">
        <w:rPr>
          <w:sz w:val="24"/>
          <w:szCs w:val="24"/>
        </w:rPr>
        <w:t>ктивно велась работа по своевре</w:t>
      </w:r>
      <w:r w:rsidRPr="00975CED">
        <w:rPr>
          <w:sz w:val="24"/>
          <w:szCs w:val="24"/>
        </w:rPr>
        <w:t>менному выявлению пробелов в знаниях учащихся и их ликвидации; не на должном уровне работа с одаренными деть</w:t>
      </w:r>
      <w:r w:rsidR="00EB1C92" w:rsidRPr="00975CED">
        <w:rPr>
          <w:sz w:val="24"/>
          <w:szCs w:val="24"/>
        </w:rPr>
        <w:t>ми. Исходя из этого, можно наме</w:t>
      </w:r>
      <w:r w:rsidRPr="00975CED">
        <w:rPr>
          <w:sz w:val="24"/>
          <w:szCs w:val="24"/>
        </w:rPr>
        <w:t>тить задачи на следующий учебный год:</w:t>
      </w:r>
    </w:p>
    <w:p w:rsidR="00CB75D6" w:rsidRPr="00975CED" w:rsidRDefault="00975CED" w:rsidP="00CB75D6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CB75D6" w:rsidRPr="00975CED">
        <w:rPr>
          <w:sz w:val="24"/>
          <w:szCs w:val="24"/>
        </w:rPr>
        <w:t>изучение и внедрение современных технологий в обучение математике и информатике для повышения каче</w:t>
      </w:r>
      <w:r w:rsidR="00EB1C92" w:rsidRPr="00975CED">
        <w:rPr>
          <w:sz w:val="24"/>
          <w:szCs w:val="24"/>
        </w:rPr>
        <w:t>ства образовательного и воспита</w:t>
      </w:r>
      <w:r w:rsidR="00CB75D6" w:rsidRPr="00975CED">
        <w:rPr>
          <w:sz w:val="24"/>
          <w:szCs w:val="24"/>
        </w:rPr>
        <w:t>тельного процесса.</w:t>
      </w:r>
    </w:p>
    <w:p w:rsidR="00CB75D6" w:rsidRPr="00975CED" w:rsidRDefault="00EB1C92" w:rsidP="00CB75D6">
      <w:pPr>
        <w:rPr>
          <w:sz w:val="24"/>
          <w:szCs w:val="24"/>
        </w:rPr>
      </w:pPr>
      <w:r w:rsidRPr="00975CED">
        <w:rPr>
          <w:sz w:val="24"/>
          <w:szCs w:val="24"/>
        </w:rPr>
        <w:t>•</w:t>
      </w:r>
      <w:r w:rsidR="00CB75D6" w:rsidRPr="00975CED">
        <w:rPr>
          <w:sz w:val="24"/>
          <w:szCs w:val="24"/>
        </w:rPr>
        <w:t>совершенствование системы ранне</w:t>
      </w:r>
      <w:r w:rsidRPr="00975CED">
        <w:rPr>
          <w:sz w:val="24"/>
          <w:szCs w:val="24"/>
        </w:rPr>
        <w:t>го выявления и поддержки способ</w:t>
      </w:r>
      <w:r w:rsidR="00CB75D6" w:rsidRPr="00975CED">
        <w:rPr>
          <w:sz w:val="24"/>
          <w:szCs w:val="24"/>
        </w:rPr>
        <w:t>ных и одаренных детей через инди</w:t>
      </w:r>
      <w:r w:rsidRPr="00975CED">
        <w:rPr>
          <w:sz w:val="24"/>
          <w:szCs w:val="24"/>
        </w:rPr>
        <w:t>видуальную работу, дифференциро</w:t>
      </w:r>
      <w:r w:rsidR="00CB75D6" w:rsidRPr="00975CED">
        <w:rPr>
          <w:sz w:val="24"/>
          <w:szCs w:val="24"/>
        </w:rPr>
        <w:t>ванное обучение, внеклассные мероприятия;</w:t>
      </w:r>
    </w:p>
    <w:p w:rsidR="00CB75D6" w:rsidRPr="00975CED" w:rsidRDefault="00EB1C92" w:rsidP="00CB75D6">
      <w:pPr>
        <w:rPr>
          <w:sz w:val="24"/>
          <w:szCs w:val="24"/>
        </w:rPr>
      </w:pPr>
      <w:r w:rsidRPr="00975CED">
        <w:rPr>
          <w:sz w:val="24"/>
          <w:szCs w:val="24"/>
        </w:rPr>
        <w:t>•</w:t>
      </w:r>
      <w:r w:rsidR="00CB75D6" w:rsidRPr="00975CED">
        <w:rPr>
          <w:sz w:val="24"/>
          <w:szCs w:val="24"/>
        </w:rPr>
        <w:t>совершенствование работы по подготовке учащихся к ГИА и ЕГЭ;</w:t>
      </w:r>
    </w:p>
    <w:p w:rsidR="00CB75D6" w:rsidRPr="00975CED" w:rsidRDefault="00EB1C92" w:rsidP="00CB75D6">
      <w:pPr>
        <w:rPr>
          <w:sz w:val="24"/>
          <w:szCs w:val="24"/>
        </w:rPr>
      </w:pPr>
      <w:r w:rsidRPr="00975CED">
        <w:rPr>
          <w:sz w:val="24"/>
          <w:szCs w:val="24"/>
        </w:rPr>
        <w:t>•</w:t>
      </w:r>
      <w:r w:rsidR="00CB75D6" w:rsidRPr="00975CED">
        <w:rPr>
          <w:sz w:val="24"/>
          <w:szCs w:val="24"/>
        </w:rPr>
        <w:t>организация внеклассных мероприятий для расширения кругозора и развития творческих способностей учащихся, а также формирование у учащихся духовно-нравственных ценностей.</w:t>
      </w:r>
    </w:p>
    <w:p w:rsidR="00CB75D6" w:rsidRPr="00CB75D6" w:rsidRDefault="00CB75D6" w:rsidP="00CB75D6">
      <w:pPr>
        <w:rPr>
          <w:sz w:val="24"/>
          <w:szCs w:val="24"/>
        </w:rPr>
      </w:pPr>
    </w:p>
    <w:p w:rsidR="00EB1C92" w:rsidRDefault="00CB75D6" w:rsidP="00CB75D6">
      <w:pPr>
        <w:rPr>
          <w:sz w:val="24"/>
          <w:szCs w:val="24"/>
        </w:rPr>
      </w:pPr>
      <w:r w:rsidRPr="00CB75D6">
        <w:rPr>
          <w:sz w:val="24"/>
          <w:szCs w:val="24"/>
        </w:rPr>
        <w:t>Руководитель МО учителей</w:t>
      </w:r>
      <w:r w:rsidR="00EB1C92">
        <w:rPr>
          <w:sz w:val="24"/>
          <w:szCs w:val="24"/>
        </w:rPr>
        <w:t xml:space="preserve"> м</w:t>
      </w:r>
      <w:r w:rsidRPr="00CB75D6">
        <w:rPr>
          <w:sz w:val="24"/>
          <w:szCs w:val="24"/>
        </w:rPr>
        <w:t>атематики</w:t>
      </w:r>
      <w:r w:rsidR="00EB1C92">
        <w:rPr>
          <w:sz w:val="24"/>
          <w:szCs w:val="24"/>
        </w:rPr>
        <w:t>, физики</w:t>
      </w:r>
      <w:r w:rsidRPr="00CB75D6">
        <w:rPr>
          <w:sz w:val="24"/>
          <w:szCs w:val="24"/>
        </w:rPr>
        <w:t xml:space="preserve"> и информатики </w:t>
      </w:r>
      <w:r w:rsidR="00EB1C92">
        <w:rPr>
          <w:sz w:val="24"/>
          <w:szCs w:val="24"/>
        </w:rPr>
        <w:t xml:space="preserve"> </w:t>
      </w:r>
    </w:p>
    <w:p w:rsidR="0070298C" w:rsidRDefault="00EB1C92" w:rsidP="00CB75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0298C" w:rsidRDefault="00EB1C92" w:rsidP="00CB75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spellStart"/>
      <w:r>
        <w:rPr>
          <w:sz w:val="24"/>
          <w:szCs w:val="24"/>
        </w:rPr>
        <w:t>Стрельникова</w:t>
      </w:r>
      <w:proofErr w:type="spellEnd"/>
      <w:r>
        <w:rPr>
          <w:sz w:val="24"/>
          <w:szCs w:val="24"/>
        </w:rPr>
        <w:t xml:space="preserve"> О.А.</w:t>
      </w:r>
      <w:r w:rsidR="00CB75D6" w:rsidRPr="00CB75D6">
        <w:rPr>
          <w:sz w:val="24"/>
          <w:szCs w:val="24"/>
        </w:rPr>
        <w:t xml:space="preserve">     </w:t>
      </w:r>
    </w:p>
    <w:p w:rsidR="0070298C" w:rsidRDefault="0070298C" w:rsidP="00CB75D6">
      <w:pPr>
        <w:rPr>
          <w:sz w:val="24"/>
          <w:szCs w:val="24"/>
        </w:rPr>
      </w:pPr>
    </w:p>
    <w:p w:rsidR="00975CED" w:rsidRDefault="00975CED" w:rsidP="00CB75D6">
      <w:pPr>
        <w:rPr>
          <w:sz w:val="24"/>
          <w:szCs w:val="24"/>
        </w:rPr>
      </w:pPr>
    </w:p>
    <w:p w:rsidR="00975CED" w:rsidRDefault="00975CED" w:rsidP="00CB75D6">
      <w:pPr>
        <w:rPr>
          <w:sz w:val="24"/>
          <w:szCs w:val="24"/>
        </w:rPr>
      </w:pPr>
    </w:p>
    <w:p w:rsidR="00975CED" w:rsidRDefault="00975CED" w:rsidP="00CB75D6">
      <w:pPr>
        <w:rPr>
          <w:sz w:val="24"/>
          <w:szCs w:val="24"/>
        </w:rPr>
      </w:pPr>
    </w:p>
    <w:p w:rsidR="00975CED" w:rsidRDefault="00975CED" w:rsidP="00CB75D6">
      <w:pPr>
        <w:rPr>
          <w:sz w:val="24"/>
          <w:szCs w:val="24"/>
        </w:rPr>
      </w:pPr>
    </w:p>
    <w:p w:rsidR="00975CED" w:rsidRDefault="00975CED" w:rsidP="00CB75D6">
      <w:pPr>
        <w:rPr>
          <w:sz w:val="24"/>
          <w:szCs w:val="24"/>
        </w:rPr>
      </w:pPr>
    </w:p>
    <w:p w:rsidR="0070298C" w:rsidRDefault="0070298C" w:rsidP="00CB75D6">
      <w:pPr>
        <w:rPr>
          <w:sz w:val="24"/>
          <w:szCs w:val="24"/>
        </w:rPr>
      </w:pPr>
    </w:p>
    <w:p w:rsidR="00F45E56" w:rsidRDefault="00CB75D6" w:rsidP="00DB3714">
      <w:pPr>
        <w:rPr>
          <w:sz w:val="24"/>
          <w:szCs w:val="24"/>
        </w:rPr>
      </w:pPr>
      <w:r w:rsidRPr="00CB75D6">
        <w:rPr>
          <w:sz w:val="24"/>
          <w:szCs w:val="24"/>
        </w:rPr>
        <w:lastRenderedPageBreak/>
        <w:t xml:space="preserve">   </w:t>
      </w:r>
      <w:r w:rsidR="00170066">
        <w:rPr>
          <w:sz w:val="24"/>
          <w:szCs w:val="24"/>
        </w:rPr>
        <w:t>Приложение 1.</w:t>
      </w:r>
    </w:p>
    <w:p w:rsidR="00AB586D" w:rsidRDefault="00AB586D" w:rsidP="00DB3714">
      <w:pPr>
        <w:rPr>
          <w:sz w:val="24"/>
          <w:szCs w:val="24"/>
        </w:rPr>
      </w:pPr>
    </w:p>
    <w:p w:rsidR="00170066" w:rsidRPr="00170066" w:rsidRDefault="00170066" w:rsidP="00170066">
      <w:pPr>
        <w:spacing w:after="200" w:line="276" w:lineRule="auto"/>
        <w:ind w:left="-567"/>
        <w:jc w:val="center"/>
        <w:rPr>
          <w:b/>
          <w:sz w:val="28"/>
          <w:szCs w:val="32"/>
          <w:lang w:eastAsia="en-US"/>
        </w:rPr>
      </w:pPr>
      <w:r w:rsidRPr="00170066">
        <w:rPr>
          <w:b/>
          <w:sz w:val="28"/>
          <w:szCs w:val="32"/>
          <w:lang w:eastAsia="en-US"/>
        </w:rPr>
        <w:t>Анализ деятельности учителя (2018-2019уч. год)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6338"/>
      </w:tblGrid>
      <w:tr w:rsidR="00170066" w:rsidRPr="00170066" w:rsidTr="00AB58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Ф.И.О.</w:t>
            </w:r>
          </w:p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Шестакова Елена Николаевна</w:t>
            </w:r>
          </w:p>
        </w:tc>
      </w:tr>
      <w:tr w:rsidR="00170066" w:rsidRPr="00170066" w:rsidTr="00AB58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Преподаваемый предмет</w:t>
            </w:r>
          </w:p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информатика</w:t>
            </w:r>
          </w:p>
        </w:tc>
      </w:tr>
      <w:tr w:rsidR="00170066" w:rsidRPr="00170066" w:rsidTr="00AB58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Педагогический стаж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11 лет</w:t>
            </w:r>
          </w:p>
        </w:tc>
      </w:tr>
      <w:tr w:rsidR="00170066" w:rsidRPr="00170066" w:rsidTr="00AB58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Квалификационная категория, год присвоения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Первая квалификационная категория, 2015 год.</w:t>
            </w:r>
          </w:p>
        </w:tc>
      </w:tr>
      <w:tr w:rsidR="00170066" w:rsidRPr="00170066" w:rsidTr="00AB58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Учебная нагрузка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10 часов</w:t>
            </w:r>
          </w:p>
        </w:tc>
      </w:tr>
      <w:tr w:rsidR="00170066" w:rsidRPr="00170066" w:rsidTr="00AB58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Классы, в которых преподает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2-11 классы</w:t>
            </w:r>
          </w:p>
        </w:tc>
      </w:tr>
      <w:tr w:rsidR="00170066" w:rsidRPr="00170066" w:rsidTr="00AB58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Тема самообразования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Личностно – ориентированный подход на уроках информатики.</w:t>
            </w:r>
          </w:p>
        </w:tc>
      </w:tr>
    </w:tbl>
    <w:p w:rsidR="00170066" w:rsidRPr="00170066" w:rsidRDefault="00170066" w:rsidP="00170066">
      <w:pPr>
        <w:spacing w:line="276" w:lineRule="auto"/>
        <w:rPr>
          <w:b/>
          <w:sz w:val="22"/>
          <w:szCs w:val="22"/>
          <w:lang w:eastAsia="en-US"/>
        </w:rPr>
      </w:pPr>
    </w:p>
    <w:p w:rsidR="00170066" w:rsidRPr="00170066" w:rsidRDefault="00170066" w:rsidP="00170066">
      <w:pPr>
        <w:spacing w:line="276" w:lineRule="auto"/>
        <w:rPr>
          <w:sz w:val="24"/>
          <w:szCs w:val="22"/>
          <w:lang w:eastAsia="en-US"/>
        </w:rPr>
      </w:pPr>
      <w:r w:rsidRPr="00170066">
        <w:rPr>
          <w:b/>
          <w:sz w:val="24"/>
          <w:szCs w:val="22"/>
          <w:lang w:eastAsia="en-US"/>
        </w:rPr>
        <w:t xml:space="preserve">Динамика учебных достижений обучающихся за </w:t>
      </w:r>
      <w:proofErr w:type="gramStart"/>
      <w:r w:rsidRPr="00170066">
        <w:rPr>
          <w:b/>
          <w:sz w:val="24"/>
          <w:szCs w:val="22"/>
          <w:lang w:eastAsia="en-US"/>
        </w:rPr>
        <w:t>последние</w:t>
      </w:r>
      <w:proofErr w:type="gramEnd"/>
      <w:r w:rsidRPr="00170066">
        <w:rPr>
          <w:b/>
          <w:sz w:val="24"/>
          <w:szCs w:val="22"/>
          <w:lang w:eastAsia="en-US"/>
        </w:rPr>
        <w:t xml:space="preserve"> 2 года:</w:t>
      </w:r>
    </w:p>
    <w:p w:rsidR="00170066" w:rsidRPr="00170066" w:rsidRDefault="00170066" w:rsidP="00170066">
      <w:pPr>
        <w:numPr>
          <w:ilvl w:val="1"/>
          <w:numId w:val="5"/>
        </w:numPr>
        <w:spacing w:after="200" w:line="276" w:lineRule="auto"/>
        <w:contextualSpacing/>
        <w:rPr>
          <w:sz w:val="24"/>
          <w:szCs w:val="22"/>
          <w:lang w:eastAsia="en-US"/>
        </w:rPr>
      </w:pPr>
      <w:r w:rsidRPr="00170066">
        <w:rPr>
          <w:sz w:val="24"/>
          <w:szCs w:val="22"/>
          <w:lang w:eastAsia="en-US"/>
        </w:rPr>
        <w:t>Динамика общей успеваемости</w:t>
      </w:r>
      <w:r w:rsidRPr="00170066">
        <w:rPr>
          <w:b/>
          <w:sz w:val="24"/>
          <w:szCs w:val="22"/>
          <w:lang w:eastAsia="en-US"/>
        </w:rPr>
        <w:t xml:space="preserve">:       </w:t>
      </w:r>
    </w:p>
    <w:tbl>
      <w:tblPr>
        <w:tblW w:w="9701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1"/>
        <w:gridCol w:w="730"/>
        <w:gridCol w:w="782"/>
        <w:gridCol w:w="730"/>
        <w:gridCol w:w="564"/>
        <w:gridCol w:w="730"/>
        <w:gridCol w:w="894"/>
        <w:gridCol w:w="759"/>
        <w:gridCol w:w="943"/>
        <w:gridCol w:w="1194"/>
        <w:gridCol w:w="1044"/>
      </w:tblGrid>
      <w:tr w:rsidR="00170066" w:rsidRPr="00170066" w:rsidTr="00AB586D">
        <w:trPr>
          <w:trHeight w:val="253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ind w:hanging="675"/>
              <w:contextualSpacing/>
              <w:rPr>
                <w:sz w:val="22"/>
              </w:rPr>
            </w:pPr>
            <w:r w:rsidRPr="00170066">
              <w:rPr>
                <w:sz w:val="22"/>
              </w:rPr>
              <w:t>класс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 четверть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2 четверть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3 четверть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4  четверть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 xml:space="preserve">Год  </w:t>
            </w:r>
          </w:p>
        </w:tc>
      </w:tr>
      <w:tr w:rsidR="00170066" w:rsidRPr="00170066" w:rsidTr="00AB586D">
        <w:trPr>
          <w:trHeight w:val="143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АКР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АКР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КР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КР</w:t>
            </w: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2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3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4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5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6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7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8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9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10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52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11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  <w:tr w:rsidR="00170066" w:rsidRPr="00170066" w:rsidTr="00AB586D">
        <w:trPr>
          <w:trHeight w:val="805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Средний показатель</w:t>
            </w:r>
          </w:p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</w:tr>
    </w:tbl>
    <w:p w:rsidR="00170066" w:rsidRPr="00170066" w:rsidRDefault="00170066" w:rsidP="00170066">
      <w:pPr>
        <w:spacing w:line="276" w:lineRule="auto"/>
        <w:rPr>
          <w:sz w:val="24"/>
          <w:szCs w:val="22"/>
          <w:lang w:eastAsia="en-US"/>
        </w:rPr>
      </w:pPr>
    </w:p>
    <w:p w:rsidR="00170066" w:rsidRPr="00170066" w:rsidRDefault="00170066" w:rsidP="00170066">
      <w:pPr>
        <w:numPr>
          <w:ilvl w:val="1"/>
          <w:numId w:val="5"/>
        </w:numPr>
        <w:spacing w:after="200" w:line="276" w:lineRule="auto"/>
        <w:contextualSpacing/>
        <w:rPr>
          <w:sz w:val="24"/>
          <w:szCs w:val="22"/>
          <w:lang w:eastAsia="en-US"/>
        </w:rPr>
      </w:pPr>
      <w:r w:rsidRPr="00170066">
        <w:rPr>
          <w:sz w:val="24"/>
          <w:szCs w:val="22"/>
          <w:lang w:eastAsia="en-US"/>
        </w:rPr>
        <w:t>Динамика качества знаний учащихся:</w:t>
      </w:r>
    </w:p>
    <w:tbl>
      <w:tblPr>
        <w:tblW w:w="9701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0"/>
        <w:gridCol w:w="785"/>
        <w:gridCol w:w="756"/>
        <w:gridCol w:w="785"/>
        <w:gridCol w:w="511"/>
        <w:gridCol w:w="785"/>
        <w:gridCol w:w="842"/>
        <w:gridCol w:w="812"/>
        <w:gridCol w:w="873"/>
        <w:gridCol w:w="1206"/>
        <w:gridCol w:w="1016"/>
      </w:tblGrid>
      <w:tr w:rsidR="00170066" w:rsidRPr="00170066" w:rsidTr="00AB586D">
        <w:trPr>
          <w:trHeight w:val="253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ind w:hanging="675"/>
              <w:contextualSpacing/>
              <w:rPr>
                <w:sz w:val="22"/>
              </w:rPr>
            </w:pPr>
            <w:r w:rsidRPr="00170066">
              <w:rPr>
                <w:sz w:val="22"/>
              </w:rPr>
              <w:t>класс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 четверть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2 четверть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3 четверть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4  четверть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 xml:space="preserve">Год  </w:t>
            </w:r>
          </w:p>
        </w:tc>
      </w:tr>
      <w:tr w:rsidR="00170066" w:rsidRPr="00170066" w:rsidTr="00AB586D">
        <w:trPr>
          <w:trHeight w:val="143"/>
        </w:trPr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АКР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АКР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КР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КР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2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86,7%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85,7%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76,9%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92,3%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90%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3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40%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80%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lastRenderedPageBreak/>
              <w:t>4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72,2%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77,8%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78,9%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78,9%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78,9%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74%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5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83,3%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94,4%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94,7%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94,4%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77%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6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50%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66,7%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77,8%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66,7%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66,7%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7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56,3%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56,3%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62,5%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68,8%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62,5%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8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50%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40%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50%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58%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9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66,7%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66,7%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66,7%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61,1%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63%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66,7%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60%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10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77,8%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</w:tr>
      <w:tr w:rsidR="00170066" w:rsidRPr="00170066" w:rsidTr="00AB586D">
        <w:trPr>
          <w:trHeight w:val="521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11 класс</w:t>
            </w:r>
          </w:p>
          <w:p w:rsidR="00170066" w:rsidRPr="00170066" w:rsidRDefault="00170066" w:rsidP="00170066">
            <w:pPr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100%</w:t>
            </w:r>
          </w:p>
        </w:tc>
      </w:tr>
      <w:tr w:rsidR="00170066" w:rsidRPr="00170066" w:rsidTr="00AB586D">
        <w:trPr>
          <w:trHeight w:val="80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Средний показатель</w:t>
            </w:r>
          </w:p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lang w:val="en-US"/>
              </w:rPr>
            </w:pPr>
            <w:r w:rsidRPr="00170066">
              <w:rPr>
                <w:sz w:val="22"/>
              </w:rPr>
              <w:t>77,15</w:t>
            </w:r>
            <w:r w:rsidRPr="00170066">
              <w:rPr>
                <w:sz w:val="22"/>
                <w:lang w:val="en-US"/>
              </w:rPr>
              <w:t>%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lang w:val="en-US"/>
              </w:rPr>
            </w:pPr>
            <w:r w:rsidRPr="00170066">
              <w:rPr>
                <w:sz w:val="22"/>
                <w:lang w:val="en-US"/>
              </w:rPr>
              <w:t>74.5%</w:t>
            </w:r>
          </w:p>
        </w:tc>
      </w:tr>
    </w:tbl>
    <w:p w:rsidR="00170066" w:rsidRPr="00170066" w:rsidRDefault="00170066" w:rsidP="00170066">
      <w:pPr>
        <w:spacing w:after="200" w:line="276" w:lineRule="auto"/>
        <w:ind w:left="720"/>
        <w:contextualSpacing/>
        <w:rPr>
          <w:sz w:val="24"/>
          <w:szCs w:val="22"/>
          <w:lang w:eastAsia="en-US"/>
        </w:rPr>
      </w:pPr>
    </w:p>
    <w:p w:rsidR="00170066" w:rsidRPr="00170066" w:rsidRDefault="00170066" w:rsidP="00170066">
      <w:pPr>
        <w:numPr>
          <w:ilvl w:val="1"/>
          <w:numId w:val="5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170066">
        <w:rPr>
          <w:sz w:val="24"/>
          <w:szCs w:val="24"/>
        </w:rPr>
        <w:t>Количество учащихся, участвующих в предметных олимпиадах: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1"/>
        <w:gridCol w:w="567"/>
        <w:gridCol w:w="708"/>
        <w:gridCol w:w="1134"/>
        <w:gridCol w:w="851"/>
        <w:gridCol w:w="708"/>
        <w:gridCol w:w="851"/>
        <w:gridCol w:w="709"/>
        <w:gridCol w:w="850"/>
        <w:gridCol w:w="709"/>
      </w:tblGrid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Уровень олимпиады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proofErr w:type="gramStart"/>
            <w:r w:rsidRPr="00170066">
              <w:rPr>
                <w:sz w:val="22"/>
              </w:rPr>
              <w:t>Заочная</w:t>
            </w:r>
            <w:proofErr w:type="gramEnd"/>
            <w:r w:rsidRPr="00170066">
              <w:rPr>
                <w:sz w:val="22"/>
              </w:rPr>
              <w:t xml:space="preserve"> (Бийск)</w:t>
            </w:r>
          </w:p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Викторина «Эрудит»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 xml:space="preserve">IV Всероссийская олимпиада "Мозговой штурм" </w:t>
            </w:r>
            <w:proofErr w:type="gramStart"/>
            <w:r w:rsidRPr="00170066">
              <w:rPr>
                <w:sz w:val="22"/>
              </w:rPr>
              <w:t>г</w:t>
            </w:r>
            <w:proofErr w:type="gramEnd"/>
            <w:r w:rsidRPr="00170066">
              <w:rPr>
                <w:sz w:val="22"/>
              </w:rPr>
              <w:t xml:space="preserve">. Таганрог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 xml:space="preserve">Математика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</w:rPr>
            </w:pPr>
            <w:r w:rsidRPr="00170066">
              <w:rPr>
                <w:sz w:val="22"/>
              </w:rPr>
              <w:t xml:space="preserve">Окружающий мир </w:t>
            </w: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Школьный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Муниципальный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Краевой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Всероссийский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  <w:tr w:rsidR="00170066" w:rsidRPr="00170066" w:rsidTr="00AB586D">
        <w:trPr>
          <w:cantSplit/>
          <w:trHeight w:val="1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участники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призеры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участники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призеры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участники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призеры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участники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призеры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участники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70066" w:rsidRPr="00170066" w:rsidRDefault="00170066" w:rsidP="00170066">
            <w:pPr>
              <w:ind w:left="113" w:right="113"/>
              <w:contextualSpacing/>
            </w:pPr>
            <w:r w:rsidRPr="00170066">
              <w:t>призеры</w:t>
            </w:r>
          </w:p>
        </w:tc>
      </w:tr>
    </w:tbl>
    <w:p w:rsidR="00170066" w:rsidRPr="00170066" w:rsidRDefault="00170066" w:rsidP="00170066">
      <w:pPr>
        <w:spacing w:before="100" w:beforeAutospacing="1" w:after="100" w:afterAutospacing="1"/>
        <w:rPr>
          <w:b/>
          <w:sz w:val="24"/>
          <w:szCs w:val="24"/>
        </w:rPr>
      </w:pPr>
      <w:r w:rsidRPr="00170066">
        <w:rPr>
          <w:b/>
          <w:sz w:val="24"/>
          <w:szCs w:val="24"/>
        </w:rPr>
        <w:t>Результаты внеурочной деятельности по предметам</w:t>
      </w:r>
    </w:p>
    <w:p w:rsidR="00170066" w:rsidRPr="00170066" w:rsidRDefault="00170066" w:rsidP="00170066">
      <w:pPr>
        <w:spacing w:before="100" w:beforeAutospacing="1" w:after="100" w:afterAutospacing="1"/>
        <w:rPr>
          <w:b/>
          <w:sz w:val="24"/>
          <w:szCs w:val="24"/>
        </w:rPr>
      </w:pPr>
      <w:r w:rsidRPr="00170066">
        <w:rPr>
          <w:b/>
          <w:sz w:val="24"/>
          <w:szCs w:val="24"/>
        </w:rPr>
        <w:t>Ведение кружков, секций, факультативов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268"/>
        <w:gridCol w:w="992"/>
        <w:gridCol w:w="2127"/>
        <w:gridCol w:w="1417"/>
        <w:gridCol w:w="1383"/>
      </w:tblGrid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Форма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Наименование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(тема)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Продолжительность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Кол-во на начало курса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Кол-во на конец курса</w:t>
            </w:r>
          </w:p>
        </w:tc>
      </w:tr>
      <w:tr w:rsidR="00170066" w:rsidRPr="00170066" w:rsidTr="00AB586D">
        <w:trPr>
          <w:trHeight w:val="3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Элективный 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Кружок, секция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«Издательское дело»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34 часа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t>6</w:t>
            </w: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Учебно-исследовательская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</w:tr>
      <w:tr w:rsidR="00170066" w:rsidRPr="00170066" w:rsidTr="00AB586D">
        <w:trPr>
          <w:trHeight w:val="4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Индивидуально-групповые </w:t>
            </w:r>
            <w:r w:rsidRPr="00170066">
              <w:rPr>
                <w:sz w:val="22"/>
                <w:szCs w:val="22"/>
                <w:lang w:eastAsia="en-US"/>
              </w:rPr>
              <w:lastRenderedPageBreak/>
              <w:t xml:space="preserve">занятия с учащимися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  <w:r w:rsidRPr="00170066">
              <w:rPr>
                <w:sz w:val="22"/>
                <w:szCs w:val="22"/>
              </w:rPr>
              <w:lastRenderedPageBreak/>
              <w:t>Внеклассные мероприятия по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  <w:rPr>
                <w:sz w:val="22"/>
                <w:szCs w:val="22"/>
              </w:rPr>
            </w:pPr>
          </w:p>
        </w:tc>
      </w:tr>
    </w:tbl>
    <w:p w:rsidR="00170066" w:rsidRPr="00170066" w:rsidRDefault="00170066" w:rsidP="00170066">
      <w:pPr>
        <w:spacing w:after="200" w:line="276" w:lineRule="auto"/>
        <w:ind w:left="720"/>
        <w:contextualSpacing/>
        <w:rPr>
          <w:b/>
          <w:sz w:val="22"/>
          <w:szCs w:val="22"/>
          <w:lang w:eastAsia="en-US"/>
        </w:rPr>
      </w:pPr>
    </w:p>
    <w:p w:rsidR="00170066" w:rsidRPr="00170066" w:rsidRDefault="00170066" w:rsidP="00170066">
      <w:pPr>
        <w:spacing w:after="200" w:line="276" w:lineRule="auto"/>
        <w:ind w:left="720"/>
        <w:contextualSpacing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>Организация учебно-исследовательской  и проектной деятельности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9"/>
        <w:gridCol w:w="1481"/>
        <w:gridCol w:w="2051"/>
        <w:gridCol w:w="2016"/>
        <w:gridCol w:w="1605"/>
      </w:tblGrid>
      <w:tr w:rsidR="00170066" w:rsidRPr="00170066" w:rsidTr="00AB586D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Тема работы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Автор, класс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Представление работы (мероприятие)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Уровень представления работы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результат</w:t>
            </w:r>
          </w:p>
        </w:tc>
      </w:tr>
      <w:tr w:rsidR="00170066" w:rsidRPr="00170066" w:rsidTr="00AB586D">
        <w:trPr>
          <w:trHeight w:val="306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Зависимость от социальных сетей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Косяков Денис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Защита классных проектов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Школьный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 xml:space="preserve">Сертификат </w:t>
            </w:r>
          </w:p>
        </w:tc>
      </w:tr>
      <w:tr w:rsidR="00170066" w:rsidRPr="00170066" w:rsidTr="00AB586D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«Интернет — игрушка, помощник или враг?»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proofErr w:type="spellStart"/>
            <w:r w:rsidRPr="00170066">
              <w:t>Бессолицин</w:t>
            </w:r>
            <w:proofErr w:type="spellEnd"/>
            <w:r w:rsidRPr="00170066">
              <w:t xml:space="preserve"> Иосиф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«Интернет — игрушка, помощник или враг?»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 xml:space="preserve">Школьный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 xml:space="preserve">Сертификат </w:t>
            </w:r>
          </w:p>
        </w:tc>
      </w:tr>
      <w:tr w:rsidR="00170066" w:rsidRPr="00170066" w:rsidTr="00AB586D">
        <w:trPr>
          <w:trHeight w:val="306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Искусственный интеллект. Машинное обучение.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 xml:space="preserve">Горобец Алексей, </w:t>
            </w:r>
            <w:proofErr w:type="spellStart"/>
            <w:r w:rsidRPr="00170066">
              <w:t>Задорожин</w:t>
            </w:r>
            <w:proofErr w:type="spellEnd"/>
            <w:r w:rsidRPr="00170066">
              <w:t xml:space="preserve"> Роман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>Искусственный интеллект. Машинное обучение.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 xml:space="preserve">Школьный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  <w:r w:rsidRPr="00170066">
              <w:t xml:space="preserve">Сертификат </w:t>
            </w:r>
          </w:p>
        </w:tc>
      </w:tr>
      <w:tr w:rsidR="00170066" w:rsidRPr="00170066" w:rsidTr="00AB586D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  <w:tr w:rsidR="00170066" w:rsidRPr="00170066" w:rsidTr="00AB586D">
        <w:trPr>
          <w:trHeight w:val="306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  <w:tr w:rsidR="00170066" w:rsidRPr="00170066" w:rsidTr="00AB586D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contextualSpacing/>
            </w:pPr>
          </w:p>
        </w:tc>
      </w:tr>
    </w:tbl>
    <w:p w:rsidR="00170066" w:rsidRPr="00170066" w:rsidRDefault="00170066" w:rsidP="00170066">
      <w:pPr>
        <w:spacing w:before="100" w:beforeAutospacing="1"/>
        <w:rPr>
          <w:b/>
          <w:sz w:val="24"/>
          <w:szCs w:val="24"/>
        </w:rPr>
      </w:pPr>
      <w:r w:rsidRPr="00170066">
        <w:rPr>
          <w:b/>
          <w:sz w:val="24"/>
          <w:szCs w:val="24"/>
        </w:rPr>
        <w:t>Достижения учащихся в конкурсах и состязаниях разного уровня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625"/>
        <w:gridCol w:w="1491"/>
        <w:gridCol w:w="1285"/>
        <w:gridCol w:w="1663"/>
        <w:gridCol w:w="1264"/>
        <w:gridCol w:w="1284"/>
      </w:tblGrid>
      <w:tr w:rsidR="00170066" w:rsidRPr="00170066" w:rsidTr="00AB586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уровень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Организатор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Кол-во участников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Победители и призеры </w:t>
            </w:r>
            <w:proofErr w:type="gramStart"/>
            <w:r w:rsidRPr="00170066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170066">
              <w:rPr>
                <w:sz w:val="22"/>
                <w:szCs w:val="22"/>
                <w:lang w:eastAsia="en-US"/>
              </w:rPr>
              <w:t>ФИО ученика)</w:t>
            </w:r>
          </w:p>
        </w:tc>
      </w:tr>
      <w:tr w:rsidR="00170066" w:rsidRPr="00170066" w:rsidTr="00AB586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3 место</w:t>
            </w:r>
          </w:p>
        </w:tc>
      </w:tr>
      <w:tr w:rsidR="00170066" w:rsidRPr="00170066" w:rsidTr="00AB586D">
        <w:trPr>
          <w:trHeight w:val="3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70066" w:rsidRPr="00170066" w:rsidRDefault="00170066" w:rsidP="00170066">
      <w:pPr>
        <w:spacing w:line="276" w:lineRule="auto"/>
        <w:rPr>
          <w:b/>
          <w:sz w:val="22"/>
          <w:szCs w:val="22"/>
          <w:lang w:eastAsia="en-US"/>
        </w:rPr>
      </w:pPr>
    </w:p>
    <w:p w:rsidR="00170066" w:rsidRPr="00170066" w:rsidRDefault="00170066" w:rsidP="00170066">
      <w:pPr>
        <w:spacing w:line="276" w:lineRule="auto"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>Использование СОТ в процессе обучения предмету и в воспитательной работе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134"/>
        <w:gridCol w:w="1985"/>
        <w:gridCol w:w="3685"/>
      </w:tblGrid>
      <w:tr w:rsidR="00170066" w:rsidRPr="00170066" w:rsidTr="00AB58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Количество уроков (мероприятий)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Результативность использования СОТ</w:t>
            </w:r>
          </w:p>
        </w:tc>
      </w:tr>
      <w:tr w:rsidR="00170066" w:rsidRPr="00170066" w:rsidTr="00AB58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Использование И</w:t>
            </w:r>
            <w:proofErr w:type="gramStart"/>
            <w:r w:rsidRPr="00170066">
              <w:rPr>
                <w:sz w:val="22"/>
                <w:szCs w:val="22"/>
                <w:lang w:eastAsia="en-US"/>
              </w:rPr>
              <w:t>КТ в пр</w:t>
            </w:r>
            <w:proofErr w:type="gramEnd"/>
            <w:r w:rsidRPr="00170066">
              <w:rPr>
                <w:sz w:val="22"/>
                <w:szCs w:val="22"/>
                <w:lang w:eastAsia="en-US"/>
              </w:rPr>
              <w:t>оцессе обучения по предмету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Использование ИКТ в воспитательной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Использование </w:t>
            </w:r>
            <w:proofErr w:type="spellStart"/>
            <w:r w:rsidRPr="00170066">
              <w:rPr>
                <w:sz w:val="22"/>
                <w:szCs w:val="22"/>
                <w:lang w:eastAsia="en-US"/>
              </w:rPr>
              <w:t>здоровьесберегающих</w:t>
            </w:r>
            <w:proofErr w:type="spellEnd"/>
            <w:r w:rsidRPr="00170066">
              <w:rPr>
                <w:sz w:val="22"/>
                <w:szCs w:val="22"/>
                <w:lang w:eastAsia="en-US"/>
              </w:rPr>
              <w:t xml:space="preserve">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2-11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70066" w:rsidRPr="00170066" w:rsidRDefault="00170066" w:rsidP="00170066">
      <w:pPr>
        <w:rPr>
          <w:b/>
          <w:sz w:val="22"/>
          <w:szCs w:val="22"/>
          <w:lang w:eastAsia="en-US"/>
        </w:rPr>
      </w:pPr>
    </w:p>
    <w:p w:rsidR="00170066" w:rsidRPr="00170066" w:rsidRDefault="00170066" w:rsidP="00170066">
      <w:pPr>
        <w:rPr>
          <w:b/>
          <w:sz w:val="22"/>
          <w:szCs w:val="22"/>
          <w:lang w:eastAsia="en-US"/>
        </w:rPr>
      </w:pPr>
    </w:p>
    <w:p w:rsidR="00170066" w:rsidRPr="00170066" w:rsidRDefault="00170066" w:rsidP="00170066">
      <w:pPr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>Предъявление собственного педагогического опыта</w:t>
      </w:r>
    </w:p>
    <w:p w:rsidR="00170066" w:rsidRPr="00170066" w:rsidRDefault="00170066" w:rsidP="00170066">
      <w:pPr>
        <w:rPr>
          <w:sz w:val="22"/>
          <w:szCs w:val="22"/>
          <w:lang w:eastAsia="en-US"/>
        </w:rPr>
      </w:pPr>
      <w:r w:rsidRPr="00170066">
        <w:rPr>
          <w:sz w:val="22"/>
          <w:szCs w:val="22"/>
          <w:lang w:eastAsia="en-US"/>
        </w:rPr>
        <w:t>Подготовка методических разработок, сценариев и др.</w:t>
      </w:r>
    </w:p>
    <w:p w:rsidR="00170066" w:rsidRPr="00170066" w:rsidRDefault="00170066" w:rsidP="00170066">
      <w:pPr>
        <w:rPr>
          <w:b/>
          <w:sz w:val="22"/>
          <w:szCs w:val="22"/>
          <w:lang w:eastAsia="en-US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1640"/>
        <w:gridCol w:w="3312"/>
        <w:gridCol w:w="3254"/>
      </w:tblGrid>
      <w:tr w:rsidR="00170066" w:rsidRPr="00170066" w:rsidTr="00AB586D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Мероприятие, тема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Форма (презентация, конспект, выставка и т.д.)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Результат (где используется)</w:t>
            </w:r>
          </w:p>
        </w:tc>
      </w:tr>
      <w:tr w:rsidR="00170066" w:rsidRPr="00170066" w:rsidTr="00AB586D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tabs>
                <w:tab w:val="left" w:pos="1014"/>
                <w:tab w:val="left" w:pos="8568"/>
              </w:tabs>
              <w:rPr>
                <w:color w:val="000000"/>
                <w:sz w:val="22"/>
                <w:szCs w:val="28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170066" w:rsidRPr="00170066" w:rsidRDefault="00170066" w:rsidP="00170066">
      <w:pPr>
        <w:spacing w:line="276" w:lineRule="auto"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>Проведение открытых уроков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134"/>
        <w:gridCol w:w="1418"/>
        <w:gridCol w:w="4252"/>
      </w:tblGrid>
      <w:tr w:rsidR="00170066" w:rsidRPr="00170066" w:rsidTr="00AB58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Количество присутствующих коллег</w:t>
            </w:r>
          </w:p>
        </w:tc>
      </w:tr>
      <w:tr w:rsidR="00170066" w:rsidRPr="00170066" w:rsidTr="00AB58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Компьютерная графика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  <w:r w:rsidRPr="00170066">
              <w:rPr>
                <w:sz w:val="24"/>
                <w:szCs w:val="22"/>
                <w:lang w:eastAsia="en-US"/>
              </w:rPr>
              <w:t>22.01.2019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t>Классный час «</w:t>
            </w:r>
            <w:r w:rsidRPr="00170066">
              <w:rPr>
                <w:sz w:val="22"/>
                <w:szCs w:val="22"/>
                <w:lang w:eastAsia="en-US"/>
              </w:rPr>
              <w:t>Блокада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24.01.2019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170066" w:rsidRPr="00170066" w:rsidRDefault="00170066" w:rsidP="00170066">
      <w:pPr>
        <w:spacing w:line="276" w:lineRule="auto"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lastRenderedPageBreak/>
        <w:t>Участие в семинарах, совещаниях, конференциях, профессиональных конкурсах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276"/>
        <w:gridCol w:w="2126"/>
        <w:gridCol w:w="2977"/>
        <w:gridCol w:w="2693"/>
      </w:tblGrid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Школьный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Всероссийский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международный</w:t>
            </w: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Cs w:val="22"/>
                <w:lang w:eastAsia="en-US"/>
              </w:rPr>
            </w:pPr>
            <w:r w:rsidRPr="00170066">
              <w:rPr>
                <w:szCs w:val="22"/>
                <w:lang w:eastAsia="en-US"/>
              </w:rPr>
              <w:t>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Сертификат за участие «Урок цифры»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Сертификат за участие в уроке «Управление проектами»</w:t>
            </w: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Cs w:val="22"/>
                <w:lang w:eastAsia="en-US"/>
              </w:rPr>
            </w:pPr>
            <w:proofErr w:type="spellStart"/>
            <w:r w:rsidRPr="00170066">
              <w:rPr>
                <w:szCs w:val="22"/>
                <w:lang w:eastAsia="en-US"/>
              </w:rPr>
              <w:t>Класный</w:t>
            </w:r>
            <w:proofErr w:type="spellEnd"/>
            <w:r w:rsidRPr="00170066">
              <w:rPr>
                <w:szCs w:val="22"/>
                <w:lang w:eastAsia="en-US"/>
              </w:rPr>
              <w:t xml:space="preserve"> час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Международный классный час на тему «К 75-летию освобождения Ленинграда от блокады»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Грамота</w:t>
            </w:r>
          </w:p>
        </w:tc>
      </w:tr>
      <w:tr w:rsidR="00170066" w:rsidRPr="00170066" w:rsidTr="00AB586D">
        <w:trPr>
          <w:trHeight w:val="9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Семинары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4"/>
                <w:szCs w:val="28"/>
                <w:lang w:eastAsia="en-US"/>
              </w:rPr>
            </w:pPr>
            <w:r w:rsidRPr="00170066">
              <w:rPr>
                <w:sz w:val="24"/>
                <w:szCs w:val="28"/>
                <w:lang w:eastAsia="en-US"/>
              </w:rPr>
              <w:t>МБДОУ «Сказка» - окружающий мир.</w:t>
            </w:r>
          </w:p>
          <w:p w:rsidR="00170066" w:rsidRPr="00170066" w:rsidRDefault="00170066" w:rsidP="00170066">
            <w:pPr>
              <w:rPr>
                <w:sz w:val="24"/>
                <w:szCs w:val="28"/>
                <w:lang w:eastAsia="en-US"/>
              </w:rPr>
            </w:pPr>
            <w:r w:rsidRPr="00170066">
              <w:rPr>
                <w:sz w:val="24"/>
                <w:szCs w:val="28"/>
                <w:lang w:eastAsia="en-US"/>
              </w:rPr>
              <w:t xml:space="preserve">МБОУ </w:t>
            </w:r>
            <w:proofErr w:type="spellStart"/>
            <w:r w:rsidRPr="00170066">
              <w:rPr>
                <w:sz w:val="24"/>
                <w:szCs w:val="28"/>
                <w:lang w:eastAsia="en-US"/>
              </w:rPr>
              <w:t>Приаргунская</w:t>
            </w:r>
            <w:proofErr w:type="spellEnd"/>
            <w:r w:rsidRPr="00170066">
              <w:rPr>
                <w:sz w:val="24"/>
                <w:szCs w:val="28"/>
                <w:lang w:eastAsia="en-US"/>
              </w:rPr>
              <w:t xml:space="preserve"> СОШ – 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Тестирование 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Всероссийское тестирование педагогов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Диплом (Классный руководитель в соответствии с требованиями профессионального стандарта и ФГОС)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Диплом (Учитель информатики и ИКТ в соответствии с требованиями профессионального стандарта и ФГОС)</w:t>
            </w:r>
          </w:p>
        </w:tc>
      </w:tr>
      <w:tr w:rsidR="00170066" w:rsidRPr="00170066" w:rsidTr="00AB586D">
        <w:trPr>
          <w:trHeight w:val="6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Профессиональные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Всероссийский конкурс </w:t>
            </w:r>
            <w:proofErr w:type="spellStart"/>
            <w:r w:rsidRPr="00170066">
              <w:rPr>
                <w:sz w:val="22"/>
                <w:szCs w:val="22"/>
                <w:lang w:eastAsia="en-US"/>
              </w:rPr>
              <w:t>педагочического</w:t>
            </w:r>
            <w:proofErr w:type="spellEnd"/>
            <w:r w:rsidRPr="00170066">
              <w:rPr>
                <w:sz w:val="22"/>
                <w:szCs w:val="22"/>
                <w:lang w:eastAsia="en-US"/>
              </w:rPr>
              <w:t xml:space="preserve"> мастерства Современный учитель 2018» от проекта </w:t>
            </w:r>
            <w:proofErr w:type="spellStart"/>
            <w:r w:rsidRPr="00170066">
              <w:rPr>
                <w:sz w:val="22"/>
                <w:szCs w:val="22"/>
                <w:lang w:eastAsia="en-US"/>
              </w:rPr>
              <w:t>инфоурок</w:t>
            </w:r>
            <w:proofErr w:type="spellEnd"/>
            <w:r w:rsidRPr="00170066">
              <w:rPr>
                <w:sz w:val="22"/>
                <w:szCs w:val="22"/>
                <w:lang w:eastAsia="en-US"/>
              </w:rPr>
              <w:t>.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Сертификат участника.</w:t>
            </w:r>
          </w:p>
        </w:tc>
      </w:tr>
    </w:tbl>
    <w:p w:rsidR="00170066" w:rsidRDefault="00170066" w:rsidP="00170066">
      <w:pPr>
        <w:spacing w:after="200" w:line="276" w:lineRule="auto"/>
        <w:rPr>
          <w:b/>
          <w:sz w:val="22"/>
          <w:szCs w:val="22"/>
          <w:lang w:eastAsia="en-US"/>
        </w:rPr>
      </w:pPr>
    </w:p>
    <w:p w:rsidR="0070298C" w:rsidRPr="00170066" w:rsidRDefault="0070298C" w:rsidP="00170066">
      <w:pPr>
        <w:spacing w:after="200" w:line="276" w:lineRule="auto"/>
        <w:rPr>
          <w:b/>
          <w:sz w:val="22"/>
          <w:szCs w:val="22"/>
          <w:lang w:eastAsia="en-US"/>
        </w:rPr>
      </w:pPr>
    </w:p>
    <w:p w:rsidR="00170066" w:rsidRPr="00170066" w:rsidRDefault="00170066" w:rsidP="00170066">
      <w:pPr>
        <w:spacing w:after="200" w:line="276" w:lineRule="auto"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>Повышение квалификации и профессиональная переподготовка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8646"/>
      </w:tblGrid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t>Тема курсов</w:t>
            </w:r>
          </w:p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70066">
              <w:rPr>
                <w:b/>
                <w:sz w:val="22"/>
                <w:szCs w:val="22"/>
                <w:lang w:eastAsia="en-US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</w:tr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72 часа</w:t>
            </w:r>
          </w:p>
        </w:tc>
      </w:tr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t>Кем выдано удостоверение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ПК 00051444 г. Смоленск, 2019,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70066">
              <w:rPr>
                <w:sz w:val="22"/>
                <w:szCs w:val="22"/>
                <w:lang w:eastAsia="en-US"/>
              </w:rPr>
              <w:t>Инфоурок</w:t>
            </w:r>
            <w:proofErr w:type="spellEnd"/>
            <w:r w:rsidRPr="00170066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170066" w:rsidRPr="00170066" w:rsidRDefault="00170066" w:rsidP="00170066">
      <w:pPr>
        <w:spacing w:after="200" w:line="276" w:lineRule="auto"/>
        <w:ind w:firstLine="708"/>
        <w:rPr>
          <w:b/>
          <w:sz w:val="22"/>
          <w:szCs w:val="22"/>
          <w:lang w:eastAsia="en-US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8646"/>
      </w:tblGrid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lastRenderedPageBreak/>
              <w:t>Тема курсов</w:t>
            </w:r>
          </w:p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t>«Теоретические и методологические основы преподавания информатики с учётом требований ФГОС ООО»</w:t>
            </w:r>
          </w:p>
        </w:tc>
      </w:tr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108 часов</w:t>
            </w:r>
          </w:p>
        </w:tc>
      </w:tr>
      <w:tr w:rsidR="00170066" w:rsidRPr="00170066" w:rsidTr="00AB58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  <w:r w:rsidRPr="00170066">
              <w:rPr>
                <w:b/>
                <w:sz w:val="22"/>
                <w:szCs w:val="22"/>
                <w:lang w:eastAsia="en-US"/>
              </w:rPr>
              <w:t>Кем выдано удостоверение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ПК 00044414 г. Смоленск, 2019,</w:t>
            </w:r>
          </w:p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70066">
              <w:rPr>
                <w:sz w:val="22"/>
                <w:szCs w:val="22"/>
                <w:lang w:eastAsia="en-US"/>
              </w:rPr>
              <w:t>Инфоурок</w:t>
            </w:r>
            <w:proofErr w:type="spellEnd"/>
            <w:r w:rsidRPr="00170066">
              <w:rPr>
                <w:sz w:val="22"/>
                <w:szCs w:val="22"/>
                <w:lang w:eastAsia="en-US"/>
              </w:rPr>
              <w:t>»</w:t>
            </w:r>
          </w:p>
        </w:tc>
      </w:tr>
    </w:tbl>
    <w:p w:rsidR="00170066" w:rsidRPr="00170066" w:rsidRDefault="00170066" w:rsidP="00170066">
      <w:pPr>
        <w:spacing w:after="200" w:line="276" w:lineRule="auto"/>
        <w:ind w:firstLine="708"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>Возникшие проблемы и противоречия по предмету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3437"/>
        <w:gridCol w:w="3651"/>
      </w:tblGrid>
      <w:tr w:rsidR="00170066" w:rsidRPr="00170066" w:rsidTr="00AB586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В методической работе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Проблемная тема по результатам АКР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sz w:val="22"/>
                <w:szCs w:val="22"/>
                <w:lang w:eastAsia="en-US"/>
              </w:rPr>
            </w:pPr>
            <w:r w:rsidRPr="00170066">
              <w:rPr>
                <w:sz w:val="22"/>
                <w:szCs w:val="22"/>
                <w:lang w:eastAsia="en-US"/>
              </w:rPr>
              <w:t>В формировании ключевых компетенций</w:t>
            </w:r>
          </w:p>
        </w:tc>
      </w:tr>
      <w:tr w:rsidR="00170066" w:rsidRPr="00170066" w:rsidTr="00AB586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66" w:rsidRPr="00170066" w:rsidRDefault="00170066" w:rsidP="00170066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170066" w:rsidRPr="00170066" w:rsidRDefault="00170066" w:rsidP="00170066">
      <w:pPr>
        <w:spacing w:after="200" w:line="276" w:lineRule="auto"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 xml:space="preserve">Педагогические задачи на следующий учебный год: </w:t>
      </w:r>
      <w:r w:rsidRPr="00170066">
        <w:rPr>
          <w:sz w:val="22"/>
          <w:szCs w:val="22"/>
          <w:lang w:eastAsia="en-US"/>
        </w:rPr>
        <w:t>развитие и совершенствование профессиональной компетенции в преподавании информатики.</w:t>
      </w:r>
    </w:p>
    <w:p w:rsidR="00170066" w:rsidRPr="00170066" w:rsidRDefault="00170066" w:rsidP="00170066">
      <w:pPr>
        <w:spacing w:after="200" w:line="276" w:lineRule="auto"/>
        <w:rPr>
          <w:b/>
          <w:sz w:val="22"/>
          <w:szCs w:val="22"/>
          <w:lang w:eastAsia="en-US"/>
        </w:rPr>
      </w:pPr>
      <w:r w:rsidRPr="00170066">
        <w:rPr>
          <w:b/>
          <w:sz w:val="22"/>
          <w:szCs w:val="22"/>
          <w:lang w:eastAsia="en-US"/>
        </w:rPr>
        <w:t>Ожидаемый результат педагогической деятельности:</w:t>
      </w:r>
    </w:p>
    <w:p w:rsidR="00170066" w:rsidRPr="00170066" w:rsidRDefault="00170066" w:rsidP="00170066">
      <w:pPr>
        <w:spacing w:after="200" w:line="276" w:lineRule="auto"/>
        <w:ind w:firstLine="708"/>
        <w:rPr>
          <w:sz w:val="22"/>
          <w:szCs w:val="28"/>
          <w:lang w:eastAsia="en-US"/>
        </w:rPr>
      </w:pPr>
      <w:r w:rsidRPr="00170066">
        <w:rPr>
          <w:sz w:val="22"/>
          <w:szCs w:val="28"/>
          <w:lang w:eastAsia="en-US"/>
        </w:rPr>
        <w:t>- повышение качества преподавания;</w:t>
      </w:r>
    </w:p>
    <w:p w:rsidR="00170066" w:rsidRPr="00170066" w:rsidRDefault="00170066" w:rsidP="00170066">
      <w:pPr>
        <w:spacing w:after="200" w:line="276" w:lineRule="auto"/>
        <w:ind w:firstLine="708"/>
        <w:rPr>
          <w:sz w:val="22"/>
          <w:szCs w:val="28"/>
          <w:lang w:eastAsia="en-US"/>
        </w:rPr>
      </w:pPr>
      <w:r w:rsidRPr="00170066">
        <w:rPr>
          <w:sz w:val="22"/>
          <w:szCs w:val="28"/>
          <w:lang w:eastAsia="en-US"/>
        </w:rPr>
        <w:t>- привлечение учащихся к участию в олимпиадах и конкурсах;</w:t>
      </w:r>
    </w:p>
    <w:p w:rsidR="00170066" w:rsidRPr="00170066" w:rsidRDefault="00170066" w:rsidP="00170066">
      <w:pPr>
        <w:shd w:val="clear" w:color="auto" w:fill="FFFFFF"/>
        <w:ind w:left="709"/>
        <w:jc w:val="both"/>
        <w:textAlignment w:val="baseline"/>
        <w:rPr>
          <w:sz w:val="22"/>
          <w:szCs w:val="28"/>
        </w:rPr>
      </w:pPr>
      <w:r w:rsidRPr="00170066">
        <w:rPr>
          <w:sz w:val="22"/>
          <w:szCs w:val="28"/>
        </w:rPr>
        <w:t>- обобщение опыта.</w:t>
      </w:r>
    </w:p>
    <w:p w:rsidR="00170066" w:rsidRDefault="00170066" w:rsidP="00170066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</w:p>
    <w:p w:rsidR="0070298C" w:rsidRDefault="0070298C" w:rsidP="00170066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</w:p>
    <w:p w:rsidR="00AB586D" w:rsidRDefault="00AB586D" w:rsidP="00170066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2.</w:t>
      </w:r>
    </w:p>
    <w:p w:rsidR="006975E8" w:rsidRDefault="006975E8" w:rsidP="00170066">
      <w:pPr>
        <w:shd w:val="clear" w:color="auto" w:fill="FFFFFF"/>
        <w:ind w:left="709"/>
        <w:jc w:val="both"/>
        <w:textAlignment w:val="baseline"/>
        <w:rPr>
          <w:sz w:val="28"/>
          <w:szCs w:val="28"/>
        </w:rPr>
      </w:pPr>
    </w:p>
    <w:p w:rsidR="00AB586D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b/>
          <w:sz w:val="24"/>
          <w:szCs w:val="24"/>
        </w:rPr>
        <w:t>Анализ деятельности учителя (2018-2019)</w:t>
      </w:r>
    </w:p>
    <w:p w:rsidR="006975E8" w:rsidRPr="0070298C" w:rsidRDefault="006975E8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105"/>
        <w:gridCol w:w="3131"/>
        <w:gridCol w:w="5335"/>
      </w:tblGrid>
      <w:tr w:rsidR="00AB586D" w:rsidRPr="0070298C" w:rsidTr="00AB586D">
        <w:trPr>
          <w:jc w:val="center"/>
        </w:trPr>
        <w:tc>
          <w:tcPr>
            <w:tcW w:w="5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Ф.И.О.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Перминова</w:t>
            </w:r>
            <w:proofErr w:type="spellEnd"/>
            <w:r w:rsidRPr="0070298C">
              <w:rPr>
                <w:sz w:val="24"/>
                <w:szCs w:val="24"/>
              </w:rPr>
              <w:t xml:space="preserve"> Оксана Олеговна</w:t>
            </w:r>
          </w:p>
        </w:tc>
      </w:tr>
      <w:tr w:rsidR="00AB586D" w:rsidRPr="0070298C" w:rsidTr="00AB586D">
        <w:trPr>
          <w:jc w:val="center"/>
        </w:trPr>
        <w:tc>
          <w:tcPr>
            <w:tcW w:w="5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Преподаваемый предмет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Математика, астрономия</w:t>
            </w:r>
          </w:p>
        </w:tc>
      </w:tr>
      <w:tr w:rsidR="00AB586D" w:rsidRPr="0070298C" w:rsidTr="00AB586D">
        <w:trPr>
          <w:jc w:val="center"/>
        </w:trPr>
        <w:tc>
          <w:tcPr>
            <w:tcW w:w="5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577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8-9 лет</w:t>
            </w:r>
          </w:p>
        </w:tc>
      </w:tr>
      <w:tr w:rsidR="00AB586D" w:rsidRPr="0070298C" w:rsidTr="00AB586D">
        <w:trPr>
          <w:jc w:val="center"/>
        </w:trPr>
        <w:tc>
          <w:tcPr>
            <w:tcW w:w="5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Квалификационная категория, год присвоения</w:t>
            </w:r>
          </w:p>
        </w:tc>
        <w:tc>
          <w:tcPr>
            <w:tcW w:w="577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Первая квалификационная категория (2018г.)</w:t>
            </w:r>
          </w:p>
        </w:tc>
      </w:tr>
      <w:tr w:rsidR="00AB586D" w:rsidRPr="0070298C" w:rsidTr="00AB586D">
        <w:trPr>
          <w:jc w:val="center"/>
        </w:trPr>
        <w:tc>
          <w:tcPr>
            <w:tcW w:w="5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Учебная нагрузка</w:t>
            </w:r>
          </w:p>
        </w:tc>
        <w:tc>
          <w:tcPr>
            <w:tcW w:w="577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23 часа</w:t>
            </w:r>
          </w:p>
        </w:tc>
      </w:tr>
      <w:tr w:rsidR="00AB586D" w:rsidRPr="0070298C" w:rsidTr="00AB586D">
        <w:trPr>
          <w:jc w:val="center"/>
        </w:trPr>
        <w:tc>
          <w:tcPr>
            <w:tcW w:w="534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AB586D" w:rsidRPr="0070298C" w:rsidRDefault="00F562A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AB586D" w:rsidRPr="0070298C">
              <w:rPr>
                <w:sz w:val="24"/>
                <w:szCs w:val="24"/>
              </w:rPr>
              <w:t>которых преподает</w:t>
            </w:r>
          </w:p>
        </w:tc>
        <w:tc>
          <w:tcPr>
            <w:tcW w:w="577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6, 7, 8, 10, 11</w:t>
            </w:r>
          </w:p>
        </w:tc>
      </w:tr>
      <w:tr w:rsidR="00AB586D" w:rsidRPr="0070298C" w:rsidTr="00AB586D">
        <w:trPr>
          <w:jc w:val="center"/>
        </w:trPr>
        <w:tc>
          <w:tcPr>
            <w:tcW w:w="534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577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Повышение эффективности обучения через применение </w:t>
            </w:r>
            <w:proofErr w:type="spellStart"/>
            <w:r w:rsidRPr="0070298C">
              <w:rPr>
                <w:sz w:val="24"/>
                <w:szCs w:val="24"/>
              </w:rPr>
              <w:t>медийных</w:t>
            </w:r>
            <w:proofErr w:type="spellEnd"/>
            <w:r w:rsidRPr="0070298C">
              <w:rPr>
                <w:sz w:val="24"/>
                <w:szCs w:val="24"/>
              </w:rPr>
              <w:t xml:space="preserve"> средств на уроках математики</w:t>
            </w: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70298C">
        <w:rPr>
          <w:b/>
          <w:sz w:val="24"/>
          <w:szCs w:val="24"/>
        </w:rPr>
        <w:t xml:space="preserve">Динамика учебных достижений </w:t>
      </w:r>
    </w:p>
    <w:p w:rsidR="00AB586D" w:rsidRPr="0070298C" w:rsidRDefault="00AB586D" w:rsidP="00AB586D">
      <w:pPr>
        <w:numPr>
          <w:ilvl w:val="1"/>
          <w:numId w:val="6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>Динамика общей успеваемости:</w:t>
      </w:r>
    </w:p>
    <w:tbl>
      <w:tblPr>
        <w:tblStyle w:val="a8"/>
        <w:tblW w:w="10314" w:type="dxa"/>
        <w:jc w:val="center"/>
        <w:tblLayout w:type="fixed"/>
        <w:tblLook w:val="04A0"/>
      </w:tblPr>
      <w:tblGrid>
        <w:gridCol w:w="2127"/>
        <w:gridCol w:w="1134"/>
        <w:gridCol w:w="709"/>
        <w:gridCol w:w="1134"/>
        <w:gridCol w:w="627"/>
        <w:gridCol w:w="729"/>
        <w:gridCol w:w="521"/>
        <w:gridCol w:w="875"/>
        <w:gridCol w:w="792"/>
        <w:gridCol w:w="791"/>
        <w:gridCol w:w="875"/>
      </w:tblGrid>
      <w:tr w:rsidR="00AB586D" w:rsidRPr="0070298C" w:rsidTr="00AB586D">
        <w:trPr>
          <w:jc w:val="center"/>
        </w:trPr>
        <w:tc>
          <w:tcPr>
            <w:tcW w:w="2127" w:type="dxa"/>
            <w:vMerge w:val="restart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Класс/предмет</w:t>
            </w:r>
          </w:p>
        </w:tc>
        <w:tc>
          <w:tcPr>
            <w:tcW w:w="1843" w:type="dxa"/>
            <w:gridSpan w:val="2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 четверть</w:t>
            </w:r>
          </w:p>
        </w:tc>
        <w:tc>
          <w:tcPr>
            <w:tcW w:w="1761" w:type="dxa"/>
            <w:gridSpan w:val="2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 четверть</w:t>
            </w:r>
          </w:p>
        </w:tc>
        <w:tc>
          <w:tcPr>
            <w:tcW w:w="1250" w:type="dxa"/>
            <w:gridSpan w:val="2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 четверть</w:t>
            </w:r>
          </w:p>
        </w:tc>
        <w:tc>
          <w:tcPr>
            <w:tcW w:w="1667" w:type="dxa"/>
            <w:gridSpan w:val="2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 четверть</w:t>
            </w:r>
          </w:p>
        </w:tc>
        <w:tc>
          <w:tcPr>
            <w:tcW w:w="1666" w:type="dxa"/>
            <w:gridSpan w:val="2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год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  <w:vMerge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четверть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АКР</w:t>
            </w: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четверть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АКР</w:t>
            </w: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кр</w:t>
            </w:r>
            <w:proofErr w:type="spellEnd"/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</w:t>
            </w:r>
            <w:r w:rsidR="00AB586D" w:rsidRPr="0070298C">
              <w:rPr>
                <w:sz w:val="24"/>
                <w:szCs w:val="24"/>
              </w:rPr>
              <w:t>класс/математика</w:t>
            </w: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</w:t>
            </w:r>
            <w:r w:rsidRPr="0070298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 w:rsidRPr="0070298C">
              <w:rPr>
                <w:sz w:val="24"/>
                <w:szCs w:val="24"/>
              </w:rPr>
              <w:t>88,9%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</w:t>
            </w:r>
            <w:r w:rsidRPr="0070298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75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>75%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>7 класс/алгебра</w:t>
            </w: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</w:t>
            </w:r>
            <w:r w:rsidR="00AB586D" w:rsidRPr="0070298C">
              <w:rPr>
                <w:sz w:val="24"/>
                <w:szCs w:val="24"/>
              </w:rPr>
              <w:t>00%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66%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</w:t>
            </w:r>
            <w:r w:rsidR="00AB586D" w:rsidRPr="0070298C">
              <w:rPr>
                <w:sz w:val="24"/>
                <w:szCs w:val="24"/>
              </w:rPr>
              <w:t>класс/геометрия</w:t>
            </w: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81%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8 класс/алгебра</w:t>
            </w: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90%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75%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8</w:t>
            </w:r>
            <w:r w:rsidR="00AB586D" w:rsidRPr="0070298C">
              <w:rPr>
                <w:sz w:val="24"/>
                <w:szCs w:val="24"/>
              </w:rPr>
              <w:t>класс/геометрия</w:t>
            </w: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90%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</w:t>
            </w:r>
            <w:r w:rsidR="00AB586D" w:rsidRPr="0070298C">
              <w:rPr>
                <w:sz w:val="24"/>
                <w:szCs w:val="24"/>
              </w:rPr>
              <w:t>класс/алгебра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</w:t>
            </w:r>
            <w:r w:rsidR="00AB586D" w:rsidRPr="0070298C">
              <w:rPr>
                <w:sz w:val="24"/>
                <w:szCs w:val="24"/>
              </w:rPr>
              <w:t>класс/геометрия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</w:t>
            </w:r>
            <w:r w:rsidR="00AB586D" w:rsidRPr="0070298C">
              <w:rPr>
                <w:sz w:val="24"/>
                <w:szCs w:val="24"/>
              </w:rPr>
              <w:t>00%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4F4C5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11</w:t>
            </w:r>
            <w:r w:rsidR="00AB586D" w:rsidRPr="0070298C">
              <w:rPr>
                <w:sz w:val="24"/>
                <w:szCs w:val="24"/>
              </w:rPr>
              <w:t>класс/ астрономия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Средний показатель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6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5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B586D" w:rsidRPr="0070298C" w:rsidRDefault="00AB586D" w:rsidP="004F4C5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95%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100%</w:t>
            </w:r>
          </w:p>
        </w:tc>
        <w:tc>
          <w:tcPr>
            <w:tcW w:w="875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</w:p>
    <w:p w:rsidR="00AB586D" w:rsidRPr="0070298C" w:rsidRDefault="00AB586D" w:rsidP="00AB586D">
      <w:pPr>
        <w:numPr>
          <w:ilvl w:val="1"/>
          <w:numId w:val="6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>Динамика качества знаний учащихся:</w:t>
      </w:r>
    </w:p>
    <w:tbl>
      <w:tblPr>
        <w:tblStyle w:val="a8"/>
        <w:tblW w:w="10314" w:type="dxa"/>
        <w:jc w:val="center"/>
        <w:tblLayout w:type="fixed"/>
        <w:tblLook w:val="04A0"/>
      </w:tblPr>
      <w:tblGrid>
        <w:gridCol w:w="2127"/>
        <w:gridCol w:w="1134"/>
        <w:gridCol w:w="709"/>
        <w:gridCol w:w="1134"/>
        <w:gridCol w:w="621"/>
        <w:gridCol w:w="851"/>
        <w:gridCol w:w="567"/>
        <w:gridCol w:w="850"/>
        <w:gridCol w:w="851"/>
        <w:gridCol w:w="850"/>
        <w:gridCol w:w="620"/>
      </w:tblGrid>
      <w:tr w:rsidR="00AB586D" w:rsidRPr="0070298C" w:rsidTr="00AB586D">
        <w:trPr>
          <w:jc w:val="center"/>
        </w:trPr>
        <w:tc>
          <w:tcPr>
            <w:tcW w:w="2127" w:type="dxa"/>
            <w:vMerge w:val="restart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Класс/предмет</w:t>
            </w:r>
          </w:p>
        </w:tc>
        <w:tc>
          <w:tcPr>
            <w:tcW w:w="1843" w:type="dxa"/>
            <w:gridSpan w:val="2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 четверть</w:t>
            </w:r>
          </w:p>
        </w:tc>
        <w:tc>
          <w:tcPr>
            <w:tcW w:w="1755" w:type="dxa"/>
            <w:gridSpan w:val="2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gridSpan w:val="2"/>
          </w:tcPr>
          <w:p w:rsidR="00AB586D" w:rsidRPr="0070298C" w:rsidRDefault="001611B1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</w:t>
            </w:r>
            <w:r w:rsidR="00AB586D" w:rsidRPr="0070298C">
              <w:rPr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gridSpan w:val="2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 четверть</w:t>
            </w:r>
          </w:p>
        </w:tc>
        <w:tc>
          <w:tcPr>
            <w:tcW w:w="1470" w:type="dxa"/>
            <w:gridSpan w:val="2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год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  <w:vMerge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четверть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АКР</w:t>
            </w:r>
          </w:p>
        </w:tc>
        <w:tc>
          <w:tcPr>
            <w:tcW w:w="1134" w:type="dxa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четверть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АКР</w:t>
            </w: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кр</w:t>
            </w:r>
            <w:proofErr w:type="spellEnd"/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70298C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586D" w:rsidRPr="0070298C">
              <w:rPr>
                <w:sz w:val="24"/>
                <w:szCs w:val="24"/>
              </w:rPr>
              <w:t>класс\математика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60%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44%</w:t>
            </w: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33%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44%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50%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 класс/алгебра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43,8 %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50%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43,8%</w:t>
            </w: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43,8%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50%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25%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 класс/геометрия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75%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31,3</w:t>
            </w:r>
            <w:r w:rsidRPr="0070298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6975E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37,5%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37,5</w:t>
            </w:r>
            <w:r w:rsidRPr="0070298C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>45%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 xml:space="preserve">8 </w:t>
            </w:r>
            <w:r w:rsidR="001611B1" w:rsidRPr="0070298C">
              <w:rPr>
                <w:sz w:val="24"/>
                <w:szCs w:val="24"/>
              </w:rPr>
              <w:t>к</w:t>
            </w:r>
            <w:r w:rsidRPr="0070298C">
              <w:rPr>
                <w:sz w:val="24"/>
                <w:szCs w:val="24"/>
              </w:rPr>
              <w:t>ласс/алгебра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40%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40%</w:t>
            </w: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6975E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50%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38%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8 </w:t>
            </w:r>
            <w:r w:rsidR="001611B1" w:rsidRPr="0070298C">
              <w:rPr>
                <w:sz w:val="24"/>
                <w:szCs w:val="24"/>
              </w:rPr>
              <w:t>к</w:t>
            </w:r>
            <w:r w:rsidRPr="0070298C">
              <w:rPr>
                <w:sz w:val="24"/>
                <w:szCs w:val="24"/>
              </w:rPr>
              <w:t>ласс/геометрия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40%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6975E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40%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10 </w:t>
            </w:r>
            <w:r w:rsidR="001611B1" w:rsidRPr="0070298C">
              <w:rPr>
                <w:sz w:val="24"/>
                <w:szCs w:val="24"/>
              </w:rPr>
              <w:t>к</w:t>
            </w:r>
            <w:r w:rsidRPr="0070298C">
              <w:rPr>
                <w:sz w:val="24"/>
                <w:szCs w:val="24"/>
              </w:rPr>
              <w:t>ласс/алгебра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66,7%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6975E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5,6%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66,7%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66%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70298C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B586D" w:rsidRPr="0070298C">
              <w:rPr>
                <w:sz w:val="24"/>
                <w:szCs w:val="24"/>
              </w:rPr>
              <w:t>класс/геометрия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66,7%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6975E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44,4%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66,7%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44%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70298C" w:rsidP="001611B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586D" w:rsidRPr="0070298C">
              <w:rPr>
                <w:sz w:val="24"/>
                <w:szCs w:val="24"/>
              </w:rPr>
              <w:t>класс/ астрономия</w:t>
            </w: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90%</w:t>
            </w: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6975E8" w:rsidP="006975E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586D" w:rsidRPr="0070298C">
              <w:rPr>
                <w:sz w:val="24"/>
                <w:szCs w:val="24"/>
              </w:rPr>
              <w:t>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98%</w:t>
            </w: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Средний показатель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</w:p>
    <w:p w:rsidR="00AB586D" w:rsidRPr="0070298C" w:rsidRDefault="00AB586D" w:rsidP="00AB586D">
      <w:pPr>
        <w:numPr>
          <w:ilvl w:val="1"/>
          <w:numId w:val="6"/>
        </w:numPr>
        <w:shd w:val="clear" w:color="auto" w:fill="FFFFFF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>Количество учащихся, участвующих в предметных олимпиадах:</w:t>
      </w:r>
    </w:p>
    <w:tbl>
      <w:tblPr>
        <w:tblStyle w:val="a8"/>
        <w:tblW w:w="9924" w:type="dxa"/>
        <w:jc w:val="center"/>
        <w:tblLayout w:type="fixed"/>
        <w:tblLook w:val="04A0"/>
      </w:tblPr>
      <w:tblGrid>
        <w:gridCol w:w="2127"/>
        <w:gridCol w:w="1560"/>
        <w:gridCol w:w="992"/>
        <w:gridCol w:w="1134"/>
        <w:gridCol w:w="709"/>
        <w:gridCol w:w="709"/>
        <w:gridCol w:w="709"/>
        <w:gridCol w:w="850"/>
        <w:gridCol w:w="1134"/>
      </w:tblGrid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Уровень олимпиады</w:t>
            </w:r>
          </w:p>
        </w:tc>
        <w:tc>
          <w:tcPr>
            <w:tcW w:w="2552" w:type="dxa"/>
            <w:gridSpan w:val="2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70298C">
              <w:rPr>
                <w:sz w:val="24"/>
                <w:szCs w:val="24"/>
              </w:rPr>
              <w:t>Заочная</w:t>
            </w:r>
            <w:proofErr w:type="gramEnd"/>
            <w:r w:rsidRPr="0070298C">
              <w:rPr>
                <w:sz w:val="24"/>
                <w:szCs w:val="24"/>
              </w:rPr>
              <w:t xml:space="preserve"> (Бийск)</w:t>
            </w:r>
          </w:p>
        </w:tc>
        <w:tc>
          <w:tcPr>
            <w:tcW w:w="1843" w:type="dxa"/>
            <w:gridSpan w:val="2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Всероссийская (очная)</w:t>
            </w:r>
          </w:p>
        </w:tc>
        <w:tc>
          <w:tcPr>
            <w:tcW w:w="1418" w:type="dxa"/>
            <w:gridSpan w:val="2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Школьный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Краевой</w:t>
            </w:r>
          </w:p>
        </w:tc>
        <w:tc>
          <w:tcPr>
            <w:tcW w:w="15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cantSplit/>
          <w:trHeight w:val="1553"/>
          <w:jc w:val="center"/>
        </w:trPr>
        <w:tc>
          <w:tcPr>
            <w:tcW w:w="212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участники</w:t>
            </w:r>
          </w:p>
        </w:tc>
        <w:tc>
          <w:tcPr>
            <w:tcW w:w="992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призеры</w:t>
            </w:r>
          </w:p>
        </w:tc>
        <w:tc>
          <w:tcPr>
            <w:tcW w:w="1134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участники</w:t>
            </w:r>
          </w:p>
        </w:tc>
        <w:tc>
          <w:tcPr>
            <w:tcW w:w="709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призеры</w:t>
            </w:r>
          </w:p>
        </w:tc>
        <w:tc>
          <w:tcPr>
            <w:tcW w:w="709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участники</w:t>
            </w:r>
          </w:p>
        </w:tc>
        <w:tc>
          <w:tcPr>
            <w:tcW w:w="709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призеры</w:t>
            </w:r>
          </w:p>
        </w:tc>
        <w:tc>
          <w:tcPr>
            <w:tcW w:w="850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  <w:textDirection w:val="btLr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призеры</w:t>
            </w: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</w:p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b/>
          <w:sz w:val="24"/>
          <w:szCs w:val="24"/>
        </w:rPr>
        <w:t>Результаты внеурочной деятельности по предметам</w:t>
      </w:r>
    </w:p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b/>
          <w:sz w:val="24"/>
          <w:szCs w:val="24"/>
        </w:rPr>
        <w:t>Ведение кружков, секций, факультативов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2127"/>
        <w:gridCol w:w="2568"/>
        <w:gridCol w:w="860"/>
        <w:gridCol w:w="1817"/>
        <w:gridCol w:w="1417"/>
        <w:gridCol w:w="1383"/>
      </w:tblGrid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Форма внеурочной деятельности</w:t>
            </w:r>
          </w:p>
        </w:tc>
        <w:tc>
          <w:tcPr>
            <w:tcW w:w="2568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наименование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(тема)</w:t>
            </w:r>
          </w:p>
        </w:tc>
        <w:tc>
          <w:tcPr>
            <w:tcW w:w="860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класс</w:t>
            </w:r>
          </w:p>
        </w:tc>
        <w:tc>
          <w:tcPr>
            <w:tcW w:w="1817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417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Кол-во на начало курса</w:t>
            </w:r>
          </w:p>
        </w:tc>
        <w:tc>
          <w:tcPr>
            <w:tcW w:w="1383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Кол-во на конец курса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2568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Решение задач повышенной сложности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7,8,10</w:t>
            </w:r>
          </w:p>
        </w:tc>
        <w:tc>
          <w:tcPr>
            <w:tcW w:w="18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1 час </w:t>
            </w:r>
          </w:p>
        </w:tc>
        <w:tc>
          <w:tcPr>
            <w:tcW w:w="14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все</w:t>
            </w:r>
          </w:p>
        </w:tc>
        <w:tc>
          <w:tcPr>
            <w:tcW w:w="138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все</w:t>
            </w: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Кружок, секция</w:t>
            </w:r>
          </w:p>
        </w:tc>
        <w:tc>
          <w:tcPr>
            <w:tcW w:w="25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>Учебно-исследовательская деятельность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70298C">
              <w:rPr>
                <w:sz w:val="24"/>
                <w:szCs w:val="24"/>
              </w:rPr>
              <w:t>Инд-групповые</w:t>
            </w:r>
            <w:proofErr w:type="spellEnd"/>
            <w:proofErr w:type="gramEnd"/>
            <w:r w:rsidRPr="0070298C">
              <w:rPr>
                <w:sz w:val="24"/>
                <w:szCs w:val="24"/>
              </w:rPr>
              <w:t xml:space="preserve"> занятия с учащимися </w:t>
            </w:r>
          </w:p>
        </w:tc>
        <w:tc>
          <w:tcPr>
            <w:tcW w:w="25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Дополнительные занятия по математики по </w:t>
            </w:r>
            <w:proofErr w:type="spellStart"/>
            <w:proofErr w:type="gramStart"/>
            <w:r w:rsidRPr="0070298C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70298C">
              <w:rPr>
                <w:sz w:val="24"/>
                <w:szCs w:val="24"/>
              </w:rPr>
              <w:t xml:space="preserve"> результатом диагностической работы за год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B586D" w:rsidRPr="0070298C" w:rsidRDefault="00AB586D" w:rsidP="0070298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6, 7, 8, 10, 11</w:t>
            </w:r>
          </w:p>
        </w:tc>
        <w:tc>
          <w:tcPr>
            <w:tcW w:w="18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июнь</w:t>
            </w:r>
          </w:p>
        </w:tc>
        <w:tc>
          <w:tcPr>
            <w:tcW w:w="14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127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Внеклассные мероприятия по предмету</w:t>
            </w:r>
          </w:p>
        </w:tc>
        <w:tc>
          <w:tcPr>
            <w:tcW w:w="25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b/>
          <w:sz w:val="24"/>
          <w:szCs w:val="24"/>
        </w:rPr>
        <w:t>Организация учебно-исследовательской  и проектной деятельности</w:t>
      </w:r>
    </w:p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2680"/>
        <w:gridCol w:w="1440"/>
        <w:gridCol w:w="1961"/>
        <w:gridCol w:w="2009"/>
        <w:gridCol w:w="1481"/>
      </w:tblGrid>
      <w:tr w:rsidR="00AB586D" w:rsidRPr="0070298C" w:rsidTr="00AB586D">
        <w:trPr>
          <w:jc w:val="center"/>
        </w:trPr>
        <w:tc>
          <w:tcPr>
            <w:tcW w:w="301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Тема работы</w:t>
            </w:r>
          </w:p>
        </w:tc>
        <w:tc>
          <w:tcPr>
            <w:tcW w:w="1481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Автор, класс</w:t>
            </w:r>
          </w:p>
        </w:tc>
        <w:tc>
          <w:tcPr>
            <w:tcW w:w="2051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Представление работы (мероприятие)</w:t>
            </w:r>
          </w:p>
        </w:tc>
        <w:tc>
          <w:tcPr>
            <w:tcW w:w="2016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Уровень представления работы</w:t>
            </w:r>
          </w:p>
        </w:tc>
        <w:tc>
          <w:tcPr>
            <w:tcW w:w="1605" w:type="dxa"/>
          </w:tcPr>
          <w:p w:rsidR="00AB586D" w:rsidRPr="0070298C" w:rsidRDefault="00AB586D" w:rsidP="00AB586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результат</w:t>
            </w:r>
          </w:p>
        </w:tc>
      </w:tr>
      <w:tr w:rsidR="00AB586D" w:rsidRPr="0070298C" w:rsidTr="00AB586D">
        <w:trPr>
          <w:jc w:val="center"/>
        </w:trPr>
        <w:tc>
          <w:tcPr>
            <w:tcW w:w="301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bCs/>
                <w:sz w:val="24"/>
                <w:szCs w:val="24"/>
              </w:rPr>
              <w:t>Рисунок на координатной плоскости</w:t>
            </w:r>
          </w:p>
        </w:tc>
        <w:tc>
          <w:tcPr>
            <w:tcW w:w="148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70298C">
              <w:rPr>
                <w:sz w:val="24"/>
                <w:szCs w:val="24"/>
              </w:rPr>
              <w:t>Родионов</w:t>
            </w:r>
            <w:proofErr w:type="gramEnd"/>
            <w:r w:rsidRPr="0070298C">
              <w:rPr>
                <w:sz w:val="24"/>
                <w:szCs w:val="24"/>
              </w:rPr>
              <w:t xml:space="preserve"> а А.Р. 7 класс</w:t>
            </w:r>
          </w:p>
        </w:tc>
        <w:tc>
          <w:tcPr>
            <w:tcW w:w="20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школа</w:t>
            </w:r>
          </w:p>
        </w:tc>
        <w:tc>
          <w:tcPr>
            <w:tcW w:w="201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школьный</w:t>
            </w:r>
          </w:p>
        </w:tc>
        <w:tc>
          <w:tcPr>
            <w:tcW w:w="1605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301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bCs/>
                <w:sz w:val="24"/>
                <w:szCs w:val="24"/>
              </w:rPr>
              <w:t>Математическое кодирование информации</w:t>
            </w:r>
            <w:r w:rsidRPr="00702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</w:tcPr>
          <w:p w:rsidR="00AB586D" w:rsidRPr="0070298C" w:rsidRDefault="0070298C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Каевич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  <w:r w:rsidR="00AB586D" w:rsidRPr="0070298C">
              <w:rPr>
                <w:sz w:val="24"/>
                <w:szCs w:val="24"/>
              </w:rPr>
              <w:t>7 класс</w:t>
            </w:r>
          </w:p>
        </w:tc>
        <w:tc>
          <w:tcPr>
            <w:tcW w:w="20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школа</w:t>
            </w:r>
          </w:p>
        </w:tc>
        <w:tc>
          <w:tcPr>
            <w:tcW w:w="201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школьный</w:t>
            </w:r>
          </w:p>
        </w:tc>
        <w:tc>
          <w:tcPr>
            <w:tcW w:w="1605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301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bCs/>
                <w:sz w:val="24"/>
                <w:szCs w:val="24"/>
              </w:rPr>
              <w:t>Симметрия вокруг нас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Брюханова Е.С. 7 класс</w:t>
            </w:r>
          </w:p>
        </w:tc>
        <w:tc>
          <w:tcPr>
            <w:tcW w:w="205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школа</w:t>
            </w:r>
          </w:p>
        </w:tc>
        <w:tc>
          <w:tcPr>
            <w:tcW w:w="201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школьный</w:t>
            </w:r>
          </w:p>
        </w:tc>
        <w:tc>
          <w:tcPr>
            <w:tcW w:w="1605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</w:p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b/>
          <w:sz w:val="24"/>
          <w:szCs w:val="24"/>
        </w:rPr>
        <w:t>Достижения учащихся в конкурсах и состязаниях разного уровня</w:t>
      </w:r>
    </w:p>
    <w:tbl>
      <w:tblPr>
        <w:tblStyle w:val="a8"/>
        <w:tblW w:w="0" w:type="auto"/>
        <w:jc w:val="center"/>
        <w:tblLook w:val="04A0"/>
      </w:tblPr>
      <w:tblGrid>
        <w:gridCol w:w="1819"/>
        <w:gridCol w:w="1626"/>
        <w:gridCol w:w="1546"/>
        <w:gridCol w:w="1382"/>
        <w:gridCol w:w="1066"/>
        <w:gridCol w:w="1066"/>
        <w:gridCol w:w="1066"/>
      </w:tblGrid>
      <w:tr w:rsidR="00AB586D" w:rsidRPr="0070298C" w:rsidTr="00AB586D">
        <w:trPr>
          <w:jc w:val="center"/>
        </w:trPr>
        <w:tc>
          <w:tcPr>
            <w:tcW w:w="2069" w:type="dxa"/>
            <w:vMerge w:val="restart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1347" w:type="dxa"/>
            <w:vMerge w:val="restart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уровень</w:t>
            </w:r>
          </w:p>
        </w:tc>
        <w:tc>
          <w:tcPr>
            <w:tcW w:w="1468" w:type="dxa"/>
            <w:vMerge w:val="restart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Организатор мероприятия</w:t>
            </w:r>
          </w:p>
        </w:tc>
        <w:tc>
          <w:tcPr>
            <w:tcW w:w="1362" w:type="dxa"/>
            <w:vMerge w:val="restart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3926" w:type="dxa"/>
            <w:gridSpan w:val="3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Победители и призер</w:t>
            </w:r>
            <w:proofErr w:type="gramStart"/>
            <w:r w:rsidRPr="0070298C">
              <w:rPr>
                <w:sz w:val="24"/>
                <w:szCs w:val="24"/>
              </w:rPr>
              <w:t>ы(</w:t>
            </w:r>
            <w:proofErr w:type="gramEnd"/>
            <w:r w:rsidRPr="0070298C">
              <w:rPr>
                <w:sz w:val="24"/>
                <w:szCs w:val="24"/>
              </w:rPr>
              <w:t xml:space="preserve"> ФИО ученика)</w:t>
            </w:r>
          </w:p>
        </w:tc>
      </w:tr>
      <w:tr w:rsidR="00AB586D" w:rsidRPr="0070298C" w:rsidTr="00AB586D">
        <w:trPr>
          <w:jc w:val="center"/>
        </w:trPr>
        <w:tc>
          <w:tcPr>
            <w:tcW w:w="2069" w:type="dxa"/>
            <w:vMerge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 место</w:t>
            </w:r>
          </w:p>
        </w:tc>
        <w:tc>
          <w:tcPr>
            <w:tcW w:w="130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 место</w:t>
            </w:r>
          </w:p>
        </w:tc>
        <w:tc>
          <w:tcPr>
            <w:tcW w:w="130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 место</w:t>
            </w:r>
          </w:p>
        </w:tc>
      </w:tr>
      <w:tr w:rsidR="00AB586D" w:rsidRPr="0070298C" w:rsidTr="00AB586D">
        <w:trPr>
          <w:jc w:val="center"/>
        </w:trPr>
        <w:tc>
          <w:tcPr>
            <w:tcW w:w="206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Неделя мониторинга по математики</w:t>
            </w:r>
          </w:p>
        </w:tc>
        <w:tc>
          <w:tcPr>
            <w:tcW w:w="1347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всеросийский</w:t>
            </w:r>
            <w:proofErr w:type="spellEnd"/>
          </w:p>
        </w:tc>
        <w:tc>
          <w:tcPr>
            <w:tcW w:w="146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Перминова</w:t>
            </w:r>
            <w:proofErr w:type="spellEnd"/>
            <w:r w:rsidRPr="0070298C">
              <w:rPr>
                <w:sz w:val="24"/>
                <w:szCs w:val="24"/>
              </w:rPr>
              <w:t xml:space="preserve"> О.О.</w:t>
            </w:r>
          </w:p>
        </w:tc>
        <w:tc>
          <w:tcPr>
            <w:tcW w:w="1362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5,6,7,8,9,10</w:t>
            </w:r>
          </w:p>
        </w:tc>
        <w:tc>
          <w:tcPr>
            <w:tcW w:w="130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06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06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trHeight w:val="781"/>
          <w:jc w:val="center"/>
        </w:trPr>
        <w:tc>
          <w:tcPr>
            <w:tcW w:w="206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b/>
          <w:sz w:val="24"/>
          <w:szCs w:val="24"/>
        </w:rPr>
        <w:t>Использование СОТ в процессе обучения предмету и в воспитательной работе</w:t>
      </w:r>
    </w:p>
    <w:tbl>
      <w:tblPr>
        <w:tblStyle w:val="a8"/>
        <w:tblW w:w="0" w:type="auto"/>
        <w:jc w:val="center"/>
        <w:tblLook w:val="04A0"/>
      </w:tblPr>
      <w:tblGrid>
        <w:gridCol w:w="3196"/>
        <w:gridCol w:w="1224"/>
        <w:gridCol w:w="2166"/>
        <w:gridCol w:w="2985"/>
      </w:tblGrid>
      <w:tr w:rsidR="00AB586D" w:rsidRPr="0070298C" w:rsidTr="00AB586D">
        <w:trPr>
          <w:jc w:val="center"/>
        </w:trPr>
        <w:tc>
          <w:tcPr>
            <w:tcW w:w="337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параметры</w:t>
            </w:r>
          </w:p>
        </w:tc>
        <w:tc>
          <w:tcPr>
            <w:tcW w:w="1297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классы</w:t>
            </w:r>
          </w:p>
        </w:tc>
        <w:tc>
          <w:tcPr>
            <w:tcW w:w="227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Количество уроков (мероприятий)</w:t>
            </w:r>
          </w:p>
        </w:tc>
        <w:tc>
          <w:tcPr>
            <w:tcW w:w="3226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Результативность использования СОТ</w:t>
            </w:r>
          </w:p>
        </w:tc>
      </w:tr>
      <w:tr w:rsidR="00AB586D" w:rsidRPr="0070298C" w:rsidTr="00AB586D">
        <w:trPr>
          <w:jc w:val="center"/>
        </w:trPr>
        <w:tc>
          <w:tcPr>
            <w:tcW w:w="337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Использование И</w:t>
            </w:r>
            <w:proofErr w:type="gramStart"/>
            <w:r w:rsidRPr="0070298C">
              <w:rPr>
                <w:sz w:val="24"/>
                <w:szCs w:val="24"/>
              </w:rPr>
              <w:t>КТ в пр</w:t>
            </w:r>
            <w:proofErr w:type="gramEnd"/>
            <w:r w:rsidRPr="0070298C">
              <w:rPr>
                <w:sz w:val="24"/>
                <w:szCs w:val="24"/>
              </w:rPr>
              <w:t>оцессе обучения по предмету</w:t>
            </w:r>
          </w:p>
        </w:tc>
        <w:tc>
          <w:tcPr>
            <w:tcW w:w="1297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0298C">
              <w:rPr>
                <w:sz w:val="24"/>
                <w:szCs w:val="24"/>
              </w:rPr>
              <w:t>6-11</w:t>
            </w:r>
          </w:p>
        </w:tc>
        <w:tc>
          <w:tcPr>
            <w:tcW w:w="227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337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>Использование ИКТ в воспитательной работе</w:t>
            </w:r>
          </w:p>
        </w:tc>
        <w:tc>
          <w:tcPr>
            <w:tcW w:w="1297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337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70298C">
              <w:rPr>
                <w:sz w:val="24"/>
                <w:szCs w:val="24"/>
              </w:rPr>
              <w:t>здоровьесберегающих</w:t>
            </w:r>
            <w:proofErr w:type="spellEnd"/>
            <w:r w:rsidRPr="0070298C">
              <w:rPr>
                <w:sz w:val="24"/>
                <w:szCs w:val="24"/>
              </w:rPr>
              <w:t xml:space="preserve"> технологий</w:t>
            </w:r>
          </w:p>
        </w:tc>
        <w:tc>
          <w:tcPr>
            <w:tcW w:w="1297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en-US"/>
              </w:rPr>
            </w:pPr>
            <w:r w:rsidRPr="0070298C">
              <w:rPr>
                <w:sz w:val="24"/>
                <w:szCs w:val="24"/>
              </w:rPr>
              <w:t>6-11</w:t>
            </w:r>
          </w:p>
        </w:tc>
        <w:tc>
          <w:tcPr>
            <w:tcW w:w="227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337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b/>
          <w:sz w:val="24"/>
          <w:szCs w:val="24"/>
        </w:rPr>
        <w:t>Предъявление собственного педагогического опыта</w:t>
      </w:r>
    </w:p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b/>
          <w:sz w:val="24"/>
          <w:szCs w:val="24"/>
        </w:rPr>
      </w:pPr>
      <w:r w:rsidRPr="0070298C">
        <w:rPr>
          <w:sz w:val="24"/>
          <w:szCs w:val="24"/>
        </w:rPr>
        <w:t>Подготовка методических разработок, сценариев и др.</w:t>
      </w:r>
    </w:p>
    <w:tbl>
      <w:tblPr>
        <w:tblStyle w:val="a8"/>
        <w:tblW w:w="0" w:type="auto"/>
        <w:jc w:val="center"/>
        <w:tblLook w:val="04A0"/>
      </w:tblPr>
      <w:tblGrid>
        <w:gridCol w:w="2282"/>
        <w:gridCol w:w="975"/>
        <w:gridCol w:w="2852"/>
        <w:gridCol w:w="3462"/>
      </w:tblGrid>
      <w:tr w:rsidR="00AB586D" w:rsidRPr="0070298C" w:rsidTr="00AB586D">
        <w:trPr>
          <w:jc w:val="center"/>
        </w:trPr>
        <w:tc>
          <w:tcPr>
            <w:tcW w:w="2993" w:type="dxa"/>
          </w:tcPr>
          <w:p w:rsidR="00AB586D" w:rsidRPr="0070298C" w:rsidRDefault="006022C1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Меропритие</w:t>
            </w:r>
            <w:proofErr w:type="spellEnd"/>
            <w:r w:rsidRPr="0070298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118" w:type="dxa"/>
          </w:tcPr>
          <w:p w:rsidR="00AB586D" w:rsidRPr="0070298C" w:rsidRDefault="006022C1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кла</w:t>
            </w:r>
            <w:r w:rsidR="00AB586D" w:rsidRPr="0070298C">
              <w:rPr>
                <w:sz w:val="24"/>
                <w:szCs w:val="24"/>
              </w:rPr>
              <w:t>сс</w:t>
            </w:r>
          </w:p>
        </w:tc>
        <w:tc>
          <w:tcPr>
            <w:tcW w:w="3668" w:type="dxa"/>
          </w:tcPr>
          <w:p w:rsidR="00AB586D" w:rsidRPr="0070298C" w:rsidRDefault="006022C1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Форм</w:t>
            </w:r>
            <w:proofErr w:type="gramStart"/>
            <w:r w:rsidRPr="0070298C">
              <w:rPr>
                <w:sz w:val="24"/>
                <w:szCs w:val="24"/>
              </w:rPr>
              <w:t>а</w:t>
            </w:r>
            <w:r w:rsidR="00AB586D" w:rsidRPr="0070298C">
              <w:rPr>
                <w:sz w:val="24"/>
                <w:szCs w:val="24"/>
              </w:rPr>
              <w:t>(</w:t>
            </w:r>
            <w:proofErr w:type="gramEnd"/>
            <w:r w:rsidR="00AB586D" w:rsidRPr="0070298C">
              <w:rPr>
                <w:sz w:val="24"/>
                <w:szCs w:val="24"/>
              </w:rPr>
              <w:t>презентация, конспект, выставка и т.д.)</w:t>
            </w:r>
          </w:p>
        </w:tc>
        <w:tc>
          <w:tcPr>
            <w:tcW w:w="2393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Результат (где используется)</w:t>
            </w:r>
          </w:p>
        </w:tc>
      </w:tr>
      <w:tr w:rsidR="00AB586D" w:rsidRPr="0070298C" w:rsidTr="00AB586D">
        <w:trPr>
          <w:jc w:val="center"/>
        </w:trPr>
        <w:tc>
          <w:tcPr>
            <w:tcW w:w="2993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Внеурочная работа. «Осенний балл» и «Новый год по-современному»</w:t>
            </w:r>
          </w:p>
        </w:tc>
        <w:tc>
          <w:tcPr>
            <w:tcW w:w="111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Для 6-8 класса</w:t>
            </w:r>
          </w:p>
        </w:tc>
        <w:tc>
          <w:tcPr>
            <w:tcW w:w="366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Сценарии мероприятия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B586D" w:rsidRPr="0070298C" w:rsidRDefault="0022149A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hyperlink r:id="rId7" w:history="1">
              <w:r w:rsidR="00AB586D" w:rsidRPr="0070298C">
                <w:rPr>
                  <w:rStyle w:val="ac"/>
                  <w:sz w:val="24"/>
                  <w:szCs w:val="24"/>
                </w:rPr>
                <w:t>https://infourok.ru/vneurochnaya-rabota-scenariy-novogodnego-prazdnika-3531865.html</w:t>
              </w:r>
            </w:hyperlink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993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Урок на краевом уровне по ФГОС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«Подобие треугольников. Решение задач»</w:t>
            </w:r>
          </w:p>
        </w:tc>
        <w:tc>
          <w:tcPr>
            <w:tcW w:w="111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8 класс</w:t>
            </w:r>
          </w:p>
        </w:tc>
        <w:tc>
          <w:tcPr>
            <w:tcW w:w="366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Разработка открытого урока</w:t>
            </w:r>
          </w:p>
        </w:tc>
        <w:tc>
          <w:tcPr>
            <w:tcW w:w="2393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 Школа № 5г. Чита</w:t>
            </w:r>
          </w:p>
        </w:tc>
      </w:tr>
      <w:tr w:rsidR="00AB586D" w:rsidRPr="0070298C" w:rsidTr="00AB586D">
        <w:trPr>
          <w:jc w:val="center"/>
        </w:trPr>
        <w:tc>
          <w:tcPr>
            <w:tcW w:w="2993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Всероссийское тестирование педагогов 2018</w:t>
            </w:r>
          </w:p>
        </w:tc>
        <w:tc>
          <w:tcPr>
            <w:tcW w:w="111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Тест «Учитель математики в соответствии с требованиями профессионального стандарта и ФГОС»</w:t>
            </w:r>
          </w:p>
        </w:tc>
        <w:tc>
          <w:tcPr>
            <w:tcW w:w="2393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Диплом</w:t>
            </w:r>
          </w:p>
        </w:tc>
      </w:tr>
      <w:tr w:rsidR="00AB586D" w:rsidRPr="0070298C" w:rsidTr="00AB586D">
        <w:trPr>
          <w:jc w:val="center"/>
        </w:trPr>
        <w:tc>
          <w:tcPr>
            <w:tcW w:w="299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AB586D" w:rsidRPr="0070298C" w:rsidTr="00AB586D">
        <w:trPr>
          <w:jc w:val="center"/>
        </w:trPr>
        <w:tc>
          <w:tcPr>
            <w:tcW w:w="299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668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>Проведение открытых уроков</w:t>
      </w:r>
    </w:p>
    <w:tbl>
      <w:tblPr>
        <w:tblStyle w:val="a8"/>
        <w:tblW w:w="0" w:type="auto"/>
        <w:jc w:val="center"/>
        <w:tblLook w:val="04A0"/>
      </w:tblPr>
      <w:tblGrid>
        <w:gridCol w:w="3783"/>
        <w:gridCol w:w="1085"/>
        <w:gridCol w:w="1401"/>
        <w:gridCol w:w="3302"/>
      </w:tblGrid>
      <w:tr w:rsidR="00AB586D" w:rsidRPr="0070298C" w:rsidTr="00AB586D">
        <w:trPr>
          <w:jc w:val="center"/>
        </w:trPr>
        <w:tc>
          <w:tcPr>
            <w:tcW w:w="411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дата</w:t>
            </w:r>
          </w:p>
        </w:tc>
        <w:tc>
          <w:tcPr>
            <w:tcW w:w="350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Количество присутствующих коллег</w:t>
            </w:r>
          </w:p>
        </w:tc>
      </w:tr>
      <w:tr w:rsidR="00AB586D" w:rsidRPr="0070298C" w:rsidTr="00AB586D">
        <w:trPr>
          <w:jc w:val="center"/>
        </w:trPr>
        <w:tc>
          <w:tcPr>
            <w:tcW w:w="411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Сложение и вычитание рациональных чисел</w:t>
            </w:r>
          </w:p>
        </w:tc>
        <w:tc>
          <w:tcPr>
            <w:tcW w:w="1134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24.01.2019</w:t>
            </w:r>
          </w:p>
        </w:tc>
        <w:tc>
          <w:tcPr>
            <w:tcW w:w="350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5 человек</w:t>
            </w:r>
          </w:p>
        </w:tc>
      </w:tr>
      <w:tr w:rsidR="00AB586D" w:rsidRPr="0070298C" w:rsidTr="00AB586D">
        <w:trPr>
          <w:jc w:val="center"/>
        </w:trPr>
        <w:tc>
          <w:tcPr>
            <w:tcW w:w="4111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«Длина окружности»</w:t>
            </w:r>
          </w:p>
        </w:tc>
        <w:tc>
          <w:tcPr>
            <w:tcW w:w="1134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3.12.2018г</w:t>
            </w:r>
          </w:p>
        </w:tc>
        <w:tc>
          <w:tcPr>
            <w:tcW w:w="350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 человек</w:t>
            </w: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</w:p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>Повышение квалификации и профессиональная переподготовка</w:t>
      </w:r>
    </w:p>
    <w:tbl>
      <w:tblPr>
        <w:tblStyle w:val="a8"/>
        <w:tblW w:w="10065" w:type="dxa"/>
        <w:jc w:val="center"/>
        <w:tblLook w:val="04A0"/>
      </w:tblPr>
      <w:tblGrid>
        <w:gridCol w:w="2519"/>
        <w:gridCol w:w="7546"/>
      </w:tblGrid>
      <w:tr w:rsidR="00AB586D" w:rsidRPr="0070298C" w:rsidTr="00AB586D">
        <w:trPr>
          <w:jc w:val="center"/>
        </w:trPr>
        <w:tc>
          <w:tcPr>
            <w:tcW w:w="2519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46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2018-2019</w:t>
            </w:r>
          </w:p>
        </w:tc>
      </w:tr>
      <w:tr w:rsidR="00AB586D" w:rsidRPr="0070298C" w:rsidTr="00AB586D">
        <w:trPr>
          <w:jc w:val="center"/>
        </w:trPr>
        <w:tc>
          <w:tcPr>
            <w:tcW w:w="251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Тема курсов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546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Возможности ИКТ при реализации ФГОС;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Профессиональная деятельность учителя математики в условиях перехода на ФГОС;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Арифметические способы решения задач – в учебниках, в ГДЗ и на экзаменах;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Инклюзивное образование: взаимодействие педагогов с </w:t>
            </w:r>
            <w:proofErr w:type="gramStart"/>
            <w:r w:rsidRPr="0070298C">
              <w:rPr>
                <w:sz w:val="24"/>
                <w:szCs w:val="24"/>
              </w:rPr>
              <w:t>обучающимися</w:t>
            </w:r>
            <w:proofErr w:type="gramEnd"/>
            <w:r w:rsidRPr="0070298C">
              <w:rPr>
                <w:sz w:val="24"/>
                <w:szCs w:val="24"/>
              </w:rPr>
              <w:t xml:space="preserve"> с ОВЗ (вводные навыки);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 xml:space="preserve">Реализация требований ФГОС к достижению </w:t>
            </w:r>
            <w:proofErr w:type="spellStart"/>
            <w:r w:rsidRPr="0070298C">
              <w:rPr>
                <w:sz w:val="24"/>
                <w:szCs w:val="24"/>
              </w:rPr>
              <w:t>метапредметных</w:t>
            </w:r>
            <w:proofErr w:type="spellEnd"/>
            <w:r w:rsidRPr="0070298C">
              <w:rPr>
                <w:sz w:val="24"/>
                <w:szCs w:val="24"/>
              </w:rPr>
              <w:t xml:space="preserve"> результатов обучения средствами учебных предметов;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Готовим к ЕГЭ хорошистов и отличников;</w:t>
            </w:r>
          </w:p>
        </w:tc>
      </w:tr>
      <w:tr w:rsidR="00AB586D" w:rsidRPr="0070298C" w:rsidTr="00AB586D">
        <w:trPr>
          <w:jc w:val="center"/>
        </w:trPr>
        <w:tc>
          <w:tcPr>
            <w:tcW w:w="2519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Кол-во часов</w:t>
            </w:r>
          </w:p>
        </w:tc>
        <w:tc>
          <w:tcPr>
            <w:tcW w:w="7546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16 ч;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72 Ч;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8 ч;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36 ч;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>36ч;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72ч;</w:t>
            </w:r>
          </w:p>
        </w:tc>
      </w:tr>
      <w:tr w:rsidR="00AB586D" w:rsidRPr="0070298C" w:rsidTr="00AB586D">
        <w:trPr>
          <w:jc w:val="center"/>
        </w:trPr>
        <w:tc>
          <w:tcPr>
            <w:tcW w:w="2519" w:type="dxa"/>
          </w:tcPr>
          <w:p w:rsidR="00AB586D" w:rsidRPr="0070298C" w:rsidRDefault="006022C1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lastRenderedPageBreak/>
              <w:t xml:space="preserve">Кем </w:t>
            </w:r>
            <w:r w:rsidR="00AB586D" w:rsidRPr="0070298C">
              <w:rPr>
                <w:sz w:val="24"/>
                <w:szCs w:val="24"/>
              </w:rPr>
              <w:t>выдано удостоверение</w:t>
            </w:r>
          </w:p>
        </w:tc>
        <w:tc>
          <w:tcPr>
            <w:tcW w:w="7546" w:type="dxa"/>
          </w:tcPr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Институт развития образования Забайкальского края;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Институт развития образования Забайкальского края;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Издательство «Просвещение»;</w:t>
            </w:r>
          </w:p>
          <w:p w:rsidR="00AB586D" w:rsidRPr="0070298C" w:rsidRDefault="006022C1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0298C">
              <w:rPr>
                <w:sz w:val="24"/>
                <w:szCs w:val="24"/>
              </w:rPr>
              <w:t>Образовательноеучреждение</w:t>
            </w:r>
            <w:proofErr w:type="spellEnd"/>
            <w:r w:rsidRPr="0070298C">
              <w:rPr>
                <w:sz w:val="24"/>
                <w:szCs w:val="24"/>
              </w:rPr>
              <w:t xml:space="preserve"> </w:t>
            </w:r>
            <w:r w:rsidR="00AB586D" w:rsidRPr="0070298C">
              <w:rPr>
                <w:sz w:val="24"/>
                <w:szCs w:val="24"/>
              </w:rPr>
              <w:t>Педагогический университет «Первое сентября»;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Обучаюсь</w:t>
            </w:r>
          </w:p>
          <w:p w:rsidR="00AB586D" w:rsidRPr="0070298C" w:rsidRDefault="00AB586D" w:rsidP="006022C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Обучаюсь</w:t>
            </w: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>Возникшие проблемы и противоречия по предмету</w:t>
      </w:r>
    </w:p>
    <w:tbl>
      <w:tblPr>
        <w:tblStyle w:val="a8"/>
        <w:tblW w:w="0" w:type="auto"/>
        <w:jc w:val="center"/>
        <w:tblLook w:val="04A0"/>
      </w:tblPr>
      <w:tblGrid>
        <w:gridCol w:w="3246"/>
        <w:gridCol w:w="3263"/>
        <w:gridCol w:w="3062"/>
      </w:tblGrid>
      <w:tr w:rsidR="00AB586D" w:rsidRPr="0070298C" w:rsidTr="00AB586D">
        <w:trPr>
          <w:jc w:val="center"/>
        </w:trPr>
        <w:tc>
          <w:tcPr>
            <w:tcW w:w="3402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 методической работе</w:t>
            </w:r>
          </w:p>
        </w:tc>
        <w:tc>
          <w:tcPr>
            <w:tcW w:w="3437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Проблемная тема по результатам АКР</w:t>
            </w:r>
          </w:p>
        </w:tc>
        <w:tc>
          <w:tcPr>
            <w:tcW w:w="3191" w:type="dxa"/>
          </w:tcPr>
          <w:p w:rsidR="00AB586D" w:rsidRPr="0070298C" w:rsidRDefault="00AB586D" w:rsidP="00F562A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70298C">
              <w:rPr>
                <w:sz w:val="24"/>
                <w:szCs w:val="24"/>
              </w:rPr>
              <w:t>В формировании ключевых компетенций</w:t>
            </w:r>
          </w:p>
        </w:tc>
      </w:tr>
      <w:tr w:rsidR="00AB586D" w:rsidRPr="0070298C" w:rsidTr="00AB586D">
        <w:trPr>
          <w:jc w:val="center"/>
        </w:trPr>
        <w:tc>
          <w:tcPr>
            <w:tcW w:w="3402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B586D" w:rsidRPr="0070298C" w:rsidRDefault="00AB586D" w:rsidP="00AB586D">
            <w:pPr>
              <w:shd w:val="clear" w:color="auto" w:fill="FFFFFF"/>
              <w:ind w:left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AB586D" w:rsidRPr="0070298C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 xml:space="preserve">Педагогические задачи на следующий учебный год: Хорошо подготовить 11  и 9 класс </w:t>
      </w:r>
      <w:proofErr w:type="gramStart"/>
      <w:r w:rsidRPr="0070298C">
        <w:rPr>
          <w:sz w:val="24"/>
          <w:szCs w:val="24"/>
        </w:rPr>
        <w:t>к</w:t>
      </w:r>
      <w:proofErr w:type="gramEnd"/>
      <w:r w:rsidRPr="0070298C">
        <w:rPr>
          <w:sz w:val="24"/>
          <w:szCs w:val="24"/>
        </w:rPr>
        <w:t xml:space="preserve"> </w:t>
      </w:r>
      <w:proofErr w:type="gramStart"/>
      <w:r w:rsidRPr="0070298C">
        <w:rPr>
          <w:sz w:val="24"/>
          <w:szCs w:val="24"/>
        </w:rPr>
        <w:t>сдачи</w:t>
      </w:r>
      <w:proofErr w:type="gramEnd"/>
      <w:r w:rsidRPr="0070298C">
        <w:rPr>
          <w:sz w:val="24"/>
          <w:szCs w:val="24"/>
        </w:rPr>
        <w:t xml:space="preserve"> ОГЭ и ЕГЭ…</w:t>
      </w:r>
    </w:p>
    <w:p w:rsidR="00170066" w:rsidRDefault="00AB586D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  <w:r w:rsidRPr="0070298C">
        <w:rPr>
          <w:sz w:val="24"/>
          <w:szCs w:val="24"/>
        </w:rPr>
        <w:t>Ожидаемый результат педа</w:t>
      </w:r>
      <w:r w:rsidR="006975E8">
        <w:rPr>
          <w:sz w:val="24"/>
          <w:szCs w:val="24"/>
        </w:rPr>
        <w:t>гогической деятельности: успех в</w:t>
      </w:r>
      <w:r w:rsidRPr="0070298C">
        <w:rPr>
          <w:sz w:val="24"/>
          <w:szCs w:val="24"/>
        </w:rPr>
        <w:t xml:space="preserve"> сдаче экзамен</w:t>
      </w:r>
      <w:r w:rsidR="006975E8">
        <w:rPr>
          <w:sz w:val="24"/>
          <w:szCs w:val="24"/>
        </w:rPr>
        <w:t>ов.</w:t>
      </w:r>
    </w:p>
    <w:p w:rsidR="00232CAE" w:rsidRDefault="00232CAE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</w:p>
    <w:p w:rsidR="00232CAE" w:rsidRPr="0070298C" w:rsidRDefault="00232CAE" w:rsidP="00AB586D">
      <w:pPr>
        <w:shd w:val="clear" w:color="auto" w:fill="FFFFFF"/>
        <w:ind w:left="709"/>
        <w:jc w:val="both"/>
        <w:textAlignment w:val="baseline"/>
        <w:rPr>
          <w:sz w:val="24"/>
          <w:szCs w:val="24"/>
        </w:rPr>
      </w:pPr>
    </w:p>
    <w:p w:rsidR="00232CAE" w:rsidRDefault="00232CAE" w:rsidP="00232CAE">
      <w:pPr>
        <w:ind w:left="-567"/>
        <w:jc w:val="center"/>
        <w:rPr>
          <w:b/>
          <w:sz w:val="28"/>
          <w:szCs w:val="32"/>
        </w:rPr>
      </w:pPr>
      <w:r w:rsidRPr="0056704E">
        <w:rPr>
          <w:b/>
          <w:sz w:val="28"/>
          <w:szCs w:val="32"/>
        </w:rPr>
        <w:t>Анализ деятельности учителя (201</w:t>
      </w:r>
      <w:r>
        <w:rPr>
          <w:b/>
          <w:sz w:val="28"/>
          <w:szCs w:val="32"/>
        </w:rPr>
        <w:t>7</w:t>
      </w:r>
      <w:r w:rsidRPr="0056704E">
        <w:rPr>
          <w:b/>
          <w:sz w:val="28"/>
          <w:szCs w:val="32"/>
        </w:rPr>
        <w:t>-201</w:t>
      </w:r>
      <w:r>
        <w:rPr>
          <w:b/>
          <w:sz w:val="28"/>
          <w:szCs w:val="32"/>
        </w:rPr>
        <w:t>8</w:t>
      </w:r>
      <w:r w:rsidRPr="0056704E">
        <w:rPr>
          <w:b/>
          <w:sz w:val="28"/>
          <w:szCs w:val="32"/>
        </w:rPr>
        <w:t>уч. год)</w:t>
      </w:r>
    </w:p>
    <w:p w:rsidR="00232CAE" w:rsidRPr="0056704E" w:rsidRDefault="00232CAE" w:rsidP="00232CAE">
      <w:pPr>
        <w:ind w:left="-567"/>
        <w:jc w:val="center"/>
        <w:rPr>
          <w:b/>
          <w:sz w:val="28"/>
          <w:szCs w:val="32"/>
        </w:rPr>
      </w:pP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260"/>
        <w:gridCol w:w="6338"/>
      </w:tblGrid>
      <w:tr w:rsidR="00232CAE" w:rsidRPr="0056704E" w:rsidTr="00196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Ф.И.О.</w:t>
            </w:r>
          </w:p>
          <w:p w:rsidR="00232CAE" w:rsidRPr="0056704E" w:rsidRDefault="00232CAE" w:rsidP="001961E8">
            <w:pPr>
              <w:rPr>
                <w:sz w:val="24"/>
              </w:rPr>
            </w:pP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Стрельникова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  <w:tr w:rsidR="00232CAE" w:rsidRPr="0056704E" w:rsidTr="00196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Преподаваемый предмет</w:t>
            </w:r>
          </w:p>
          <w:p w:rsidR="00232CAE" w:rsidRPr="0056704E" w:rsidRDefault="00232CAE" w:rsidP="001961E8">
            <w:pPr>
              <w:rPr>
                <w:sz w:val="24"/>
              </w:rPr>
            </w:pP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изика</w:t>
            </w:r>
            <w:proofErr w:type="spellEnd"/>
          </w:p>
        </w:tc>
      </w:tr>
      <w:tr w:rsidR="00232CAE" w:rsidRPr="0056704E" w:rsidTr="00196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Педагогический стаж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32CAE" w:rsidRPr="0056704E" w:rsidTr="00196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Квалификационная категория, год присвоения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>
              <w:rPr>
                <w:sz w:val="24"/>
              </w:rPr>
              <w:t>Высшая,2015</w:t>
            </w:r>
          </w:p>
        </w:tc>
      </w:tr>
      <w:tr w:rsidR="00232CAE" w:rsidRPr="0056704E" w:rsidTr="00196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Учебная нагрузка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232CAE" w:rsidRPr="0056704E" w:rsidTr="00196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Классы, в которых преподает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</w:tr>
      <w:tr w:rsidR="00232CAE" w:rsidRPr="0056704E" w:rsidTr="001961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 w:rsidRPr="0056704E">
              <w:rPr>
                <w:sz w:val="24"/>
              </w:rPr>
              <w:t>Тема самообразования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sz w:val="24"/>
              </w:rPr>
            </w:pPr>
            <w:r>
              <w:rPr>
                <w:sz w:val="24"/>
              </w:rPr>
              <w:t>Технология сотрудничества  на уроках и внеклассной работе.</w:t>
            </w:r>
          </w:p>
        </w:tc>
      </w:tr>
    </w:tbl>
    <w:p w:rsidR="00232CAE" w:rsidRPr="0056704E" w:rsidRDefault="00232CAE" w:rsidP="00232CAE">
      <w:pPr>
        <w:rPr>
          <w:b/>
        </w:rPr>
      </w:pPr>
    </w:p>
    <w:p w:rsidR="00232CAE" w:rsidRPr="0056704E" w:rsidRDefault="00232CAE" w:rsidP="00232CAE">
      <w:pPr>
        <w:rPr>
          <w:sz w:val="24"/>
        </w:rPr>
      </w:pPr>
      <w:r w:rsidRPr="0056704E">
        <w:rPr>
          <w:b/>
          <w:sz w:val="24"/>
        </w:rPr>
        <w:t xml:space="preserve">Динамика учебных достижений обучающихся за </w:t>
      </w:r>
      <w:proofErr w:type="gramStart"/>
      <w:r w:rsidRPr="0056704E">
        <w:rPr>
          <w:b/>
          <w:sz w:val="24"/>
        </w:rPr>
        <w:t>последние</w:t>
      </w:r>
      <w:proofErr w:type="gramEnd"/>
      <w:r w:rsidRPr="0056704E">
        <w:rPr>
          <w:b/>
          <w:sz w:val="24"/>
        </w:rPr>
        <w:t xml:space="preserve"> 2 года:</w:t>
      </w:r>
    </w:p>
    <w:p w:rsidR="00232CAE" w:rsidRPr="0056704E" w:rsidRDefault="00232CAE" w:rsidP="00232CAE">
      <w:pPr>
        <w:pStyle w:val="11"/>
        <w:numPr>
          <w:ilvl w:val="1"/>
          <w:numId w:val="5"/>
        </w:numPr>
        <w:spacing w:after="0"/>
        <w:contextualSpacing/>
        <w:rPr>
          <w:rFonts w:ascii="Times New Roman" w:hAnsi="Times New Roman"/>
          <w:sz w:val="24"/>
        </w:rPr>
      </w:pPr>
      <w:r w:rsidRPr="0056704E">
        <w:rPr>
          <w:rFonts w:ascii="Times New Roman" w:hAnsi="Times New Roman"/>
          <w:sz w:val="24"/>
        </w:rPr>
        <w:t>Динамика общей успеваемости</w:t>
      </w:r>
      <w:r w:rsidRPr="0056704E">
        <w:rPr>
          <w:rFonts w:ascii="Times New Roman" w:hAnsi="Times New Roman"/>
          <w:b/>
          <w:sz w:val="24"/>
        </w:rPr>
        <w:t xml:space="preserve">:       </w:t>
      </w:r>
    </w:p>
    <w:tbl>
      <w:tblPr>
        <w:tblW w:w="10147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6"/>
        <w:gridCol w:w="891"/>
        <w:gridCol w:w="989"/>
        <w:gridCol w:w="1130"/>
        <w:gridCol w:w="1116"/>
        <w:gridCol w:w="1063"/>
        <w:gridCol w:w="846"/>
        <w:gridCol w:w="987"/>
        <w:gridCol w:w="1529"/>
      </w:tblGrid>
      <w:tr w:rsidR="00232CAE" w:rsidRPr="0056704E" w:rsidTr="001961E8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ind w:hanging="675"/>
              <w:contextualSpacing/>
            </w:pPr>
            <w:r w:rsidRPr="0056704E">
              <w:t>класс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1 четверть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2 четверть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3 четверть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 xml:space="preserve">Год  </w:t>
            </w:r>
          </w:p>
        </w:tc>
      </w:tr>
      <w:tr w:rsidR="00232CAE" w:rsidRPr="0056704E" w:rsidTr="001961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AE" w:rsidRPr="0056704E" w:rsidRDefault="00232CAE" w:rsidP="001961E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АКР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АКР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  <w:tr w:rsidR="00232CAE" w:rsidRPr="0056704E" w:rsidTr="001961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A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32CAE" w:rsidRPr="0056704E" w:rsidRDefault="00232CAE" w:rsidP="001961E8"/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  <w:tr w:rsidR="00232CAE" w:rsidRPr="0056704E" w:rsidTr="001961E8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t>Средний показатель</w:t>
            </w:r>
          </w:p>
          <w:p w:rsidR="00232CAE" w:rsidRPr="0056704E" w:rsidRDefault="00232CAE" w:rsidP="001961E8">
            <w:pPr>
              <w:contextualSpacing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</w:tbl>
    <w:p w:rsidR="00232CAE" w:rsidRPr="0056704E" w:rsidRDefault="00232CAE" w:rsidP="00232CAE">
      <w:pPr>
        <w:rPr>
          <w:sz w:val="24"/>
        </w:rPr>
      </w:pPr>
    </w:p>
    <w:p w:rsidR="00232CAE" w:rsidRPr="0056704E" w:rsidRDefault="00232CAE" w:rsidP="00232CAE">
      <w:pPr>
        <w:pStyle w:val="11"/>
        <w:numPr>
          <w:ilvl w:val="1"/>
          <w:numId w:val="5"/>
        </w:numPr>
        <w:spacing w:after="0"/>
        <w:contextualSpacing/>
        <w:rPr>
          <w:rFonts w:ascii="Times New Roman" w:hAnsi="Times New Roman"/>
          <w:sz w:val="24"/>
        </w:rPr>
      </w:pPr>
      <w:r w:rsidRPr="0056704E">
        <w:rPr>
          <w:rFonts w:ascii="Times New Roman" w:hAnsi="Times New Roman"/>
          <w:sz w:val="24"/>
        </w:rPr>
        <w:t>Динамика качества знаний учащихся: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1107"/>
        <w:gridCol w:w="1167"/>
        <w:gridCol w:w="1040"/>
        <w:gridCol w:w="1097"/>
        <w:gridCol w:w="1102"/>
        <w:gridCol w:w="844"/>
        <w:gridCol w:w="992"/>
        <w:gridCol w:w="1310"/>
      </w:tblGrid>
      <w:tr w:rsidR="00232CAE" w:rsidRPr="0056704E" w:rsidTr="001961E8"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класс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1 четверть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2 четверть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3 четверть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год</w:t>
            </w:r>
          </w:p>
        </w:tc>
      </w:tr>
      <w:tr w:rsidR="00232CAE" w:rsidRPr="0056704E" w:rsidTr="001961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AE" w:rsidRPr="0056704E" w:rsidRDefault="00232CAE" w:rsidP="001961E8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год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АКР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АКР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  <w:tr w:rsidR="00232CAE" w:rsidRPr="0056704E" w:rsidTr="001961E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32CAE" w:rsidRPr="0056704E" w:rsidRDefault="00232CAE" w:rsidP="001961E8">
            <w:pPr>
              <w:contextualSpacing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  <w:tr w:rsidR="00232CAE" w:rsidRPr="0056704E" w:rsidTr="001961E8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56704E">
              <w:rPr>
                <w:rFonts w:ascii="Times New Roman" w:hAnsi="Times New Roman"/>
                <w:sz w:val="24"/>
              </w:rPr>
              <w:lastRenderedPageBreak/>
              <w:t>Средний показатель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</w:tbl>
    <w:p w:rsidR="00232CAE" w:rsidRPr="0056704E" w:rsidRDefault="00232CAE" w:rsidP="00232CAE">
      <w:pPr>
        <w:pStyle w:val="11"/>
        <w:rPr>
          <w:rFonts w:ascii="Times New Roman" w:hAnsi="Times New Roman"/>
          <w:sz w:val="24"/>
        </w:rPr>
      </w:pPr>
    </w:p>
    <w:p w:rsidR="00232CAE" w:rsidRPr="0056704E" w:rsidRDefault="00232CAE" w:rsidP="00232CAE">
      <w:pPr>
        <w:numPr>
          <w:ilvl w:val="1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56704E">
        <w:rPr>
          <w:sz w:val="24"/>
          <w:szCs w:val="24"/>
        </w:rPr>
        <w:t>Количество учащихся, участвующих в предметных олимпиадах: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851"/>
        <w:gridCol w:w="567"/>
        <w:gridCol w:w="708"/>
        <w:gridCol w:w="1560"/>
        <w:gridCol w:w="850"/>
        <w:gridCol w:w="1134"/>
        <w:gridCol w:w="1134"/>
        <w:gridCol w:w="1418"/>
      </w:tblGrid>
      <w:tr w:rsidR="00232CAE" w:rsidRPr="0056704E" w:rsidTr="00232CAE">
        <w:trPr>
          <w:trHeight w:val="5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F33F58" w:rsidRDefault="00232CAE" w:rsidP="001961E8">
            <w:pPr>
              <w:contextualSpacing/>
            </w:pPr>
            <w:r w:rsidRPr="00F33F58">
              <w:t>Уровень олимпиады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F33F58" w:rsidRDefault="00232CAE" w:rsidP="001961E8">
            <w:pPr>
              <w:contextualSpacing/>
            </w:pPr>
            <w:r>
              <w:t xml:space="preserve"> </w:t>
            </w:r>
            <w:r w:rsidRPr="0056704E">
              <w:t>Школьный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F33F58" w:rsidRDefault="00232CAE" w:rsidP="001961E8">
            <w:pPr>
              <w:contextualSpacing/>
            </w:pPr>
            <w:r>
              <w:t xml:space="preserve"> </w:t>
            </w:r>
            <w:r w:rsidRPr="00F33F58">
              <w:t xml:space="preserve">   </w:t>
            </w:r>
            <w:r w:rsidRPr="0056704E">
              <w:t>Муниципальный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F33F58" w:rsidRDefault="00232CAE" w:rsidP="001961E8">
            <w:pPr>
              <w:contextualSpacing/>
            </w:pPr>
            <w:r>
              <w:t xml:space="preserve"> </w:t>
            </w:r>
            <w:r w:rsidRPr="0056704E">
              <w:t>Краевой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F33F58" w:rsidRDefault="00232CAE" w:rsidP="001961E8">
            <w:pPr>
              <w:contextualSpacing/>
            </w:pPr>
            <w:r>
              <w:t xml:space="preserve"> </w:t>
            </w:r>
            <w:r w:rsidRPr="0056704E">
              <w:t>Всероссийский</w:t>
            </w:r>
          </w:p>
        </w:tc>
      </w:tr>
      <w:tr w:rsidR="00232CAE" w:rsidRPr="0056704E" w:rsidTr="00232CA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Математика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Default="00232CAE" w:rsidP="001961E8">
            <w:pPr>
              <w:contextualSpacing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pPr>
              <w:contextualSpacing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-</w:t>
            </w:r>
          </w:p>
        </w:tc>
      </w:tr>
      <w:tr w:rsidR="00232CAE" w:rsidRPr="0056704E" w:rsidTr="00232CA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Математика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Pr="0056704E" w:rsidRDefault="00232CAE" w:rsidP="001961E8">
            <w:pPr>
              <w:contextualSpacing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1 (</w:t>
            </w:r>
            <w:proofErr w:type="spellStart"/>
            <w:r>
              <w:t>Лапердина</w:t>
            </w:r>
            <w:proofErr w:type="spellEnd"/>
            <w:r>
              <w:t xml:space="preserve"> А.)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6-е 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>
              <w:t>-</w:t>
            </w:r>
          </w:p>
        </w:tc>
      </w:tr>
      <w:tr w:rsidR="00232CAE" w:rsidRPr="0056704E" w:rsidTr="00232CA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  <w:tr w:rsidR="00232CAE" w:rsidRPr="0056704E" w:rsidTr="00232CA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</w:p>
        </w:tc>
      </w:tr>
      <w:tr w:rsidR="00232CAE" w:rsidRPr="0056704E" w:rsidTr="00232CAE">
        <w:trPr>
          <w:cantSplit/>
          <w:trHeight w:val="1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 w:rsidRPr="0056704E">
              <w:t>участники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>
              <w:t>призеры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 w:rsidRPr="0056704E">
              <w:t>участники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>
              <w:t>призеры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 w:rsidRPr="0056704E">
              <w:t>участники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 w:rsidRPr="0056704E">
              <w:t>призеры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 w:rsidRPr="0056704E">
              <w:t>участники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2CAE" w:rsidRPr="0056704E" w:rsidRDefault="00232CAE" w:rsidP="001961E8">
            <w:pPr>
              <w:ind w:left="113" w:right="113"/>
              <w:contextualSpacing/>
            </w:pPr>
            <w:r w:rsidRPr="0056704E">
              <w:t>призеры</w:t>
            </w:r>
          </w:p>
        </w:tc>
      </w:tr>
    </w:tbl>
    <w:p w:rsidR="00232CAE" w:rsidRPr="0056704E" w:rsidRDefault="00232CAE" w:rsidP="00232CAE">
      <w:pPr>
        <w:spacing w:before="100" w:beforeAutospacing="1" w:after="100" w:afterAutospacing="1"/>
        <w:rPr>
          <w:b/>
          <w:sz w:val="24"/>
          <w:szCs w:val="24"/>
        </w:rPr>
      </w:pPr>
      <w:r w:rsidRPr="0056704E">
        <w:rPr>
          <w:b/>
          <w:sz w:val="24"/>
          <w:szCs w:val="24"/>
        </w:rPr>
        <w:t>Результаты внеурочной деятельности по предметам</w:t>
      </w:r>
    </w:p>
    <w:p w:rsidR="00232CAE" w:rsidRPr="0056704E" w:rsidRDefault="00232CAE" w:rsidP="00232CAE">
      <w:pPr>
        <w:spacing w:before="100" w:beforeAutospacing="1" w:after="100" w:afterAutospacing="1"/>
        <w:rPr>
          <w:b/>
          <w:sz w:val="24"/>
          <w:szCs w:val="24"/>
        </w:rPr>
      </w:pPr>
      <w:r w:rsidRPr="0056704E">
        <w:rPr>
          <w:b/>
          <w:sz w:val="24"/>
          <w:szCs w:val="24"/>
        </w:rPr>
        <w:t>Ведение кружков, секций, факультативов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268"/>
        <w:gridCol w:w="992"/>
        <w:gridCol w:w="2127"/>
        <w:gridCol w:w="1417"/>
        <w:gridCol w:w="1383"/>
      </w:tblGrid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  <w:r w:rsidRPr="00042F4E">
              <w:t>Форма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  <w:r w:rsidRPr="00042F4E">
              <w:t>Наименование</w:t>
            </w:r>
          </w:p>
          <w:p w:rsidR="00232CAE" w:rsidRPr="00042F4E" w:rsidRDefault="00232CAE" w:rsidP="001961E8">
            <w:r w:rsidRPr="00042F4E">
              <w:t>(тема)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  <w:r w:rsidRPr="00042F4E">
              <w:t>Продолжительность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  <w:r w:rsidRPr="00042F4E">
              <w:t>Кол-во на начало курса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  <w:r w:rsidRPr="00042F4E">
              <w:t>Кол-во на конец курса</w:t>
            </w:r>
          </w:p>
        </w:tc>
      </w:tr>
      <w:tr w:rsidR="00232CAE" w:rsidRPr="0056704E" w:rsidTr="001961E8">
        <w:trPr>
          <w:trHeight w:val="3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04E">
              <w:rPr>
                <w:rFonts w:ascii="Times New Roman" w:hAnsi="Times New Roman"/>
              </w:rPr>
              <w:t>Элективный 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pPr>
              <w:contextualSpacing/>
            </w:pPr>
            <w:r>
              <w:t xml:space="preserve"> Решение сложных задач по математике</w:t>
            </w:r>
          </w:p>
          <w:p w:rsidR="005432B8" w:rsidRDefault="005432B8" w:rsidP="001961E8">
            <w:pPr>
              <w:contextualSpacing/>
            </w:pPr>
          </w:p>
          <w:p w:rsidR="005432B8" w:rsidRPr="0056704E" w:rsidRDefault="005432B8" w:rsidP="001961E8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pPr>
              <w:contextualSpacing/>
            </w:pPr>
            <w:r>
              <w:t xml:space="preserve"> </w:t>
            </w:r>
          </w:p>
          <w:p w:rsidR="00232CAE" w:rsidRPr="0056704E" w:rsidRDefault="00232CAE" w:rsidP="001961E8">
            <w:pPr>
              <w:contextualSpacing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pPr>
              <w:contextualSpacing/>
            </w:pPr>
          </w:p>
          <w:p w:rsidR="00232CAE" w:rsidRPr="0056704E" w:rsidRDefault="00232CAE" w:rsidP="001961E8">
            <w:pPr>
              <w:contextualSpacing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pPr>
              <w:contextualSpacing/>
            </w:pPr>
          </w:p>
          <w:p w:rsidR="00232CAE" w:rsidRPr="0056704E" w:rsidRDefault="00232CAE" w:rsidP="001961E8">
            <w:pPr>
              <w:contextualSpacing/>
            </w:pPr>
            <w:r>
              <w:t>16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pPr>
              <w:contextualSpacing/>
            </w:pPr>
          </w:p>
          <w:p w:rsidR="00232CAE" w:rsidRPr="0056704E" w:rsidRDefault="00232CAE" w:rsidP="001961E8">
            <w:pPr>
              <w:contextualSpacing/>
            </w:pPr>
            <w:r>
              <w:t>16</w:t>
            </w:r>
          </w:p>
        </w:tc>
      </w:tr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>Кружок, секция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/>
        </w:tc>
      </w:tr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>Учебно-исследовательская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Решение сложных задач по физике.</w:t>
            </w:r>
          </w:p>
          <w:p w:rsidR="00232CAE" w:rsidRPr="00042F4E" w:rsidRDefault="00232CAE" w:rsidP="001961E8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10-11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2</w:t>
            </w:r>
          </w:p>
        </w:tc>
      </w:tr>
      <w:tr w:rsidR="00232CAE" w:rsidRPr="0056704E" w:rsidTr="001961E8">
        <w:trPr>
          <w:trHeight w:val="48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42F4E">
              <w:rPr>
                <w:rFonts w:ascii="Times New Roman" w:hAnsi="Times New Roman"/>
              </w:rPr>
              <w:t xml:space="preserve">Индивидуально-групповые занятия с учащимися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9кл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432B8" w:rsidP="001961E8">
            <w:pPr>
              <w:contextualSpacing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</w:tr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  <w:r w:rsidRPr="00042F4E">
              <w:t>Внеклассные мероприятия по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  <w:p w:rsidR="00232CAE" w:rsidRPr="00042F4E" w:rsidRDefault="00232CAE" w:rsidP="001961E8">
            <w:pPr>
              <w:contextualSpacing/>
            </w:pPr>
          </w:p>
          <w:p w:rsidR="00232CAE" w:rsidRPr="00042F4E" w:rsidRDefault="00232CAE" w:rsidP="001961E8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pPr>
              <w:contextualSpacing/>
            </w:pPr>
          </w:p>
        </w:tc>
      </w:tr>
    </w:tbl>
    <w:p w:rsidR="00232CAE" w:rsidRPr="0056704E" w:rsidRDefault="00232CAE" w:rsidP="00232CAE">
      <w:pPr>
        <w:pStyle w:val="11"/>
        <w:rPr>
          <w:rFonts w:ascii="Times New Roman" w:hAnsi="Times New Roman"/>
          <w:b/>
        </w:rPr>
      </w:pPr>
      <w:r w:rsidRPr="0056704E">
        <w:rPr>
          <w:rFonts w:ascii="Times New Roman" w:hAnsi="Times New Roman"/>
          <w:b/>
        </w:rPr>
        <w:t>Организация учебно-исследовательской  и проектной деятельности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9"/>
        <w:gridCol w:w="1481"/>
        <w:gridCol w:w="2051"/>
        <w:gridCol w:w="2016"/>
        <w:gridCol w:w="1605"/>
      </w:tblGrid>
      <w:tr w:rsidR="00232CAE" w:rsidRPr="0056704E" w:rsidTr="001961E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Тема работы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Автор, класс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Представление работы (мероприятие)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Уровень представления работы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contextualSpacing/>
            </w:pPr>
            <w:r w:rsidRPr="0056704E">
              <w:t>результат</w:t>
            </w:r>
          </w:p>
        </w:tc>
      </w:tr>
      <w:tr w:rsidR="00232CAE" w:rsidRPr="0056704E" w:rsidTr="001961E8">
        <w:trPr>
          <w:trHeight w:val="306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B133E" w:rsidP="001961E8">
            <w:pPr>
              <w:contextualSpacing/>
            </w:pPr>
            <w:r>
              <w:t xml:space="preserve"> «Аликвотные дроби»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B133E" w:rsidP="001961E8">
            <w:pPr>
              <w:contextualSpacing/>
            </w:pPr>
            <w:r>
              <w:t xml:space="preserve"> </w:t>
            </w:r>
            <w:proofErr w:type="spellStart"/>
            <w:r>
              <w:t>Каевич</w:t>
            </w:r>
            <w:proofErr w:type="spellEnd"/>
            <w:r>
              <w:t xml:space="preserve"> А.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B133E" w:rsidP="001961E8">
            <w:pPr>
              <w:contextualSpacing/>
            </w:pPr>
            <w:r>
              <w:t xml:space="preserve"> НПК «Шаг в науку»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B133E" w:rsidP="001961E8">
            <w:pPr>
              <w:contextualSpacing/>
            </w:pPr>
            <w:r>
              <w:t xml:space="preserve"> </w:t>
            </w:r>
            <w:r w:rsidR="00BC31AD">
              <w:t>Школьный</w:t>
            </w:r>
          </w:p>
          <w:p w:rsidR="00BC31AD" w:rsidRPr="0056704E" w:rsidRDefault="00BC31AD" w:rsidP="001961E8">
            <w:pPr>
              <w:contextualSpacing/>
            </w:pPr>
            <w:r>
              <w:t>муниципальный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B133E" w:rsidP="001961E8">
            <w:pPr>
              <w:contextualSpacing/>
            </w:pPr>
            <w:r>
              <w:t xml:space="preserve"> </w:t>
            </w:r>
          </w:p>
          <w:p w:rsidR="00BC31AD" w:rsidRPr="0056704E" w:rsidRDefault="00BC31AD" w:rsidP="001961E8">
            <w:pPr>
              <w:contextualSpacing/>
            </w:pPr>
            <w:r>
              <w:t>Сертификат участника</w:t>
            </w:r>
          </w:p>
        </w:tc>
      </w:tr>
      <w:tr w:rsidR="00232CAE" w:rsidRPr="0056704E" w:rsidTr="001961E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2B133E">
            <w:pPr>
              <w:contextualSpacing/>
            </w:pPr>
            <w:r>
              <w:t>«Удивительные свойства воды»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B133E" w:rsidP="001961E8">
            <w:pPr>
              <w:contextualSpacing/>
            </w:pPr>
            <w:r>
              <w:t xml:space="preserve"> </w:t>
            </w:r>
            <w:proofErr w:type="spellStart"/>
            <w:r w:rsidR="00BC31AD">
              <w:t>Мунгалова</w:t>
            </w:r>
            <w:proofErr w:type="spellEnd"/>
            <w:r w:rsidR="00BC31AD">
              <w:t xml:space="preserve"> Е. 8 </w:t>
            </w:r>
            <w:proofErr w:type="spellStart"/>
            <w:r w:rsidR="00BC31AD">
              <w:t>кл</w:t>
            </w:r>
            <w:proofErr w:type="spellEnd"/>
            <w:r w:rsidR="00BC31AD">
              <w:t>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B133E" w:rsidP="001961E8">
            <w:pPr>
              <w:contextualSpacing/>
            </w:pPr>
            <w:r>
              <w:t xml:space="preserve"> </w:t>
            </w:r>
            <w:r w:rsidR="00BC31AD">
              <w:t>НПК «Шаг в науку»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AD" w:rsidRDefault="002B133E" w:rsidP="00BC31AD">
            <w:pPr>
              <w:contextualSpacing/>
            </w:pPr>
            <w:r>
              <w:t xml:space="preserve"> </w:t>
            </w:r>
            <w:r w:rsidR="00BC31AD">
              <w:t>Школьный</w:t>
            </w:r>
          </w:p>
          <w:p w:rsidR="00232CAE" w:rsidRPr="0056704E" w:rsidRDefault="00BC31AD" w:rsidP="00BC31AD">
            <w:pPr>
              <w:contextualSpacing/>
            </w:pPr>
            <w:r>
              <w:t>муниципальный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pPr>
              <w:contextualSpacing/>
            </w:pPr>
          </w:p>
          <w:p w:rsidR="00BC31AD" w:rsidRPr="0056704E" w:rsidRDefault="00BC31AD" w:rsidP="001961E8">
            <w:pPr>
              <w:contextualSpacing/>
            </w:pPr>
            <w:r>
              <w:t>Сертификат участника</w:t>
            </w:r>
          </w:p>
        </w:tc>
      </w:tr>
      <w:tr w:rsidR="00232CAE" w:rsidRPr="0056704E" w:rsidTr="001961E8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B133E" w:rsidP="001961E8">
            <w:pPr>
              <w:contextualSpacing/>
            </w:pPr>
            <w: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B133E" w:rsidP="001961E8">
            <w:pPr>
              <w:contextualSpacing/>
            </w:pPr>
            <w: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B133E" w:rsidP="001961E8">
            <w:pPr>
              <w:contextualSpacing/>
            </w:pP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B133E" w:rsidP="001961E8">
            <w:pPr>
              <w:contextualSpacing/>
            </w:pPr>
            <w: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B133E" w:rsidP="001961E8">
            <w:pPr>
              <w:contextualSpacing/>
            </w:pPr>
            <w:r>
              <w:t xml:space="preserve"> </w:t>
            </w:r>
          </w:p>
        </w:tc>
      </w:tr>
    </w:tbl>
    <w:p w:rsidR="00232CAE" w:rsidRPr="0056704E" w:rsidRDefault="00232CAE" w:rsidP="00232CAE">
      <w:pPr>
        <w:spacing w:before="100" w:beforeAutospacing="1"/>
        <w:rPr>
          <w:b/>
          <w:sz w:val="24"/>
          <w:szCs w:val="24"/>
        </w:rPr>
      </w:pPr>
      <w:r w:rsidRPr="0056704E">
        <w:rPr>
          <w:b/>
          <w:sz w:val="24"/>
          <w:szCs w:val="24"/>
        </w:rPr>
        <w:t>Достижения учащихся в конкурсах и состязаниях разного уровня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658"/>
        <w:gridCol w:w="1489"/>
        <w:gridCol w:w="1275"/>
        <w:gridCol w:w="1652"/>
        <w:gridCol w:w="1258"/>
        <w:gridCol w:w="1284"/>
      </w:tblGrid>
      <w:tr w:rsidR="00232CAE" w:rsidRPr="0056704E" w:rsidTr="001961E8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Название мероприятия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уровень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Организатор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Кол-во участников</w:t>
            </w:r>
          </w:p>
        </w:tc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 xml:space="preserve">Победители и призеры </w:t>
            </w:r>
            <w:proofErr w:type="gramStart"/>
            <w:r w:rsidRPr="0056704E">
              <w:t xml:space="preserve">( </w:t>
            </w:r>
            <w:proofErr w:type="gramEnd"/>
            <w:r w:rsidRPr="0056704E">
              <w:t>ФИО ученика)</w:t>
            </w:r>
          </w:p>
        </w:tc>
      </w:tr>
      <w:tr w:rsidR="00232CAE" w:rsidRPr="0056704E" w:rsidTr="001961E8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AE" w:rsidRPr="0056704E" w:rsidRDefault="00232CAE" w:rsidP="001961E8"/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AE" w:rsidRPr="0056704E" w:rsidRDefault="00232CAE" w:rsidP="001961E8"/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AE" w:rsidRPr="0056704E" w:rsidRDefault="00232CAE" w:rsidP="001961E8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CAE" w:rsidRPr="0056704E" w:rsidRDefault="00232CAE" w:rsidP="001961E8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1 место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2 место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3 место</w:t>
            </w:r>
          </w:p>
        </w:tc>
      </w:tr>
      <w:tr w:rsidR="00232CAE" w:rsidRPr="0056704E" w:rsidTr="001961E8">
        <w:trPr>
          <w:trHeight w:val="3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lastRenderedPageBreak/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BC31AD" w:rsidP="001961E8">
            <w:r>
              <w:t xml:space="preserve"> </w:t>
            </w:r>
          </w:p>
          <w:p w:rsidR="00232CAE" w:rsidRPr="0056704E" w:rsidRDefault="00232CAE" w:rsidP="001961E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</w:p>
        </w:tc>
      </w:tr>
      <w:tr w:rsidR="00232CAE" w:rsidRPr="0056704E" w:rsidTr="001961E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r>
              <w:t>Олимпиада по математике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>
              <w:t>Муниципальный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  <w:proofErr w:type="spellStart"/>
            <w:r>
              <w:t>Лапердина</w:t>
            </w:r>
            <w:proofErr w:type="spellEnd"/>
            <w:r>
              <w:t xml:space="preserve"> А.</w:t>
            </w:r>
          </w:p>
        </w:tc>
      </w:tr>
      <w:tr w:rsidR="00232CAE" w:rsidRPr="0056704E" w:rsidTr="001961E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>
            <w:r>
              <w:t xml:space="preserve">Олимпиада по </w:t>
            </w:r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>
              <w:t>Краевой (</w:t>
            </w:r>
            <w:proofErr w:type="gramStart"/>
            <w:r>
              <w:t>очный</w:t>
            </w:r>
            <w:proofErr w:type="gramEnd"/>
            <w:r>
              <w:t>)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>1 (</w:t>
            </w:r>
            <w:proofErr w:type="spellStart"/>
            <w:r>
              <w:t>Лапердина</w:t>
            </w:r>
            <w:proofErr w:type="spellEnd"/>
            <w:r>
              <w:t xml:space="preserve"> А.) 6 место.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</w:tbl>
    <w:p w:rsidR="00232CAE" w:rsidRPr="0056704E" w:rsidRDefault="00232CAE" w:rsidP="00232CAE">
      <w:pPr>
        <w:rPr>
          <w:b/>
        </w:rPr>
      </w:pPr>
    </w:p>
    <w:p w:rsidR="00232CAE" w:rsidRPr="0056704E" w:rsidRDefault="00232CAE" w:rsidP="00232CAE">
      <w:pPr>
        <w:rPr>
          <w:b/>
        </w:rPr>
      </w:pPr>
      <w:r w:rsidRPr="0056704E">
        <w:rPr>
          <w:b/>
        </w:rPr>
        <w:t>Использование СОТ в процессе обучения предмету и в воспитательной работе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134"/>
        <w:gridCol w:w="1985"/>
        <w:gridCol w:w="3685"/>
      </w:tblGrid>
      <w:tr w:rsidR="00232CAE" w:rsidRPr="0056704E" w:rsidTr="001961E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параметры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Количество уроков (мероприятий)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Результативность использования СОТ</w:t>
            </w:r>
          </w:p>
        </w:tc>
      </w:tr>
      <w:tr w:rsidR="00232CAE" w:rsidRPr="0056704E" w:rsidTr="001961E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Использование И</w:t>
            </w:r>
            <w:proofErr w:type="gramStart"/>
            <w:r w:rsidRPr="0056704E">
              <w:t>КТ в пр</w:t>
            </w:r>
            <w:proofErr w:type="gramEnd"/>
            <w:r w:rsidRPr="0056704E">
              <w:t>оцессе обучения по предмету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Использование ИКТ в воспитательной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 xml:space="preserve">Использование </w:t>
            </w:r>
            <w:proofErr w:type="spellStart"/>
            <w:r w:rsidRPr="0056704E">
              <w:t>здоровьесберегающих</w:t>
            </w:r>
            <w:proofErr w:type="spellEnd"/>
            <w:r w:rsidRPr="0056704E">
              <w:t xml:space="preserve">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</w:tbl>
    <w:p w:rsidR="00232CAE" w:rsidRPr="0056704E" w:rsidRDefault="00232CAE" w:rsidP="00232CAE">
      <w:pPr>
        <w:rPr>
          <w:b/>
        </w:rPr>
      </w:pPr>
    </w:p>
    <w:p w:rsidR="00232CAE" w:rsidRDefault="00232CAE" w:rsidP="00232CAE">
      <w:pPr>
        <w:rPr>
          <w:b/>
        </w:rPr>
      </w:pPr>
    </w:p>
    <w:p w:rsidR="00232CAE" w:rsidRDefault="00232CAE" w:rsidP="00232CAE">
      <w:pPr>
        <w:rPr>
          <w:b/>
        </w:rPr>
      </w:pPr>
    </w:p>
    <w:p w:rsidR="00232CAE" w:rsidRPr="0056704E" w:rsidRDefault="00232CAE" w:rsidP="00232CAE">
      <w:pPr>
        <w:rPr>
          <w:b/>
        </w:rPr>
      </w:pPr>
      <w:r w:rsidRPr="0056704E">
        <w:rPr>
          <w:b/>
        </w:rPr>
        <w:t>Предъявление собственного педагогического опыта</w:t>
      </w:r>
    </w:p>
    <w:p w:rsidR="00232CAE" w:rsidRDefault="00232CAE" w:rsidP="00232CAE">
      <w:r w:rsidRPr="0056704E">
        <w:t>Подготовка методических разработок, сценариев и др.</w:t>
      </w:r>
    </w:p>
    <w:p w:rsidR="00232CAE" w:rsidRPr="0056704E" w:rsidRDefault="00232CAE" w:rsidP="00232CAE">
      <w:pPr>
        <w:rPr>
          <w:b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1640"/>
        <w:gridCol w:w="3312"/>
        <w:gridCol w:w="3254"/>
      </w:tblGrid>
      <w:tr w:rsidR="00232CAE" w:rsidRPr="0056704E" w:rsidTr="001961E8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Мероприятие, тема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класс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Форма (презентация, конспект, выставка и т.д.)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Результат (где используется)</w:t>
            </w:r>
          </w:p>
        </w:tc>
      </w:tr>
      <w:tr w:rsidR="00232CAE" w:rsidRPr="0056704E" w:rsidTr="001961E8"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AD" w:rsidRPr="00975CED" w:rsidRDefault="00BC31AD" w:rsidP="00BC31AD">
            <w:pPr>
              <w:rPr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232CAE">
              <w:rPr>
                <w:color w:val="000000"/>
                <w:szCs w:val="28"/>
              </w:rPr>
              <w:t xml:space="preserve"> </w:t>
            </w:r>
            <w:r w:rsidRPr="00975CED">
              <w:rPr>
                <w:sz w:val="24"/>
                <w:szCs w:val="24"/>
              </w:rPr>
              <w:t>Методическая разработка урока по физике на сайте «</w:t>
            </w:r>
            <w:proofErr w:type="spellStart"/>
            <w:r w:rsidRPr="00975CED">
              <w:rPr>
                <w:sz w:val="24"/>
                <w:szCs w:val="24"/>
              </w:rPr>
              <w:t>Знанио</w:t>
            </w:r>
            <w:proofErr w:type="spellEnd"/>
            <w:r w:rsidRPr="00975CED">
              <w:rPr>
                <w:sz w:val="24"/>
                <w:szCs w:val="24"/>
              </w:rPr>
              <w:t>»  «Характеристики колебательного движения».</w:t>
            </w:r>
          </w:p>
          <w:p w:rsidR="00232CAE" w:rsidRPr="0056704E" w:rsidRDefault="00232CAE" w:rsidP="001961E8">
            <w:pPr>
              <w:tabs>
                <w:tab w:val="left" w:pos="1014"/>
                <w:tab w:val="left" w:pos="8568"/>
              </w:tabs>
              <w:rPr>
                <w:color w:val="000000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BC31AD" w:rsidP="001961E8">
            <w:r>
              <w:t xml:space="preserve"> конспект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</w:tbl>
    <w:p w:rsidR="00232CAE" w:rsidRPr="0056704E" w:rsidRDefault="00232CAE" w:rsidP="00232CAE">
      <w:pPr>
        <w:rPr>
          <w:b/>
        </w:rPr>
      </w:pPr>
      <w:r w:rsidRPr="0056704E">
        <w:rPr>
          <w:b/>
        </w:rPr>
        <w:t>Проведение открытых уроков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1134"/>
        <w:gridCol w:w="1418"/>
        <w:gridCol w:w="4252"/>
      </w:tblGrid>
      <w:tr w:rsidR="00232CAE" w:rsidRPr="0056704E" w:rsidTr="001961E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дата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Количество присутствующих коллег</w:t>
            </w:r>
          </w:p>
        </w:tc>
      </w:tr>
      <w:tr w:rsidR="00232CAE" w:rsidRPr="0056704E" w:rsidTr="001961E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AD" w:rsidRPr="00975CED" w:rsidRDefault="00BC31AD" w:rsidP="00BC31AD">
            <w:pPr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«Характеристики колебательного движения».</w:t>
            </w:r>
          </w:p>
          <w:p w:rsidR="00232CAE" w:rsidRPr="0056704E" w:rsidRDefault="00232CAE" w:rsidP="001961E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BC31AD">
            <w:pPr>
              <w:rPr>
                <w:sz w:val="24"/>
              </w:rPr>
            </w:pPr>
            <w:r>
              <w:rPr>
                <w:sz w:val="24"/>
              </w:rPr>
              <w:t>17 .04. 2019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32CAE" w:rsidRPr="0056704E" w:rsidTr="001961E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b/>
              </w:rPr>
            </w:pPr>
          </w:p>
        </w:tc>
      </w:tr>
    </w:tbl>
    <w:p w:rsidR="00232CAE" w:rsidRDefault="00232CAE" w:rsidP="00232CAE">
      <w:pPr>
        <w:rPr>
          <w:b/>
        </w:rPr>
      </w:pPr>
    </w:p>
    <w:p w:rsidR="00232CAE" w:rsidRPr="0056704E" w:rsidRDefault="00232CAE" w:rsidP="00232CAE">
      <w:pPr>
        <w:rPr>
          <w:b/>
        </w:rPr>
      </w:pPr>
      <w:r w:rsidRPr="0056704E">
        <w:rPr>
          <w:b/>
        </w:rPr>
        <w:t>Участие в семинарах, совещаниях, конференциях, профессиональных конкурсах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276"/>
        <w:gridCol w:w="2126"/>
        <w:gridCol w:w="2977"/>
        <w:gridCol w:w="2693"/>
      </w:tblGrid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Школьный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>
              <w:t>М</w:t>
            </w:r>
            <w:r w:rsidRPr="0056704E">
              <w:t>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>
              <w:t>Р</w:t>
            </w:r>
            <w:r w:rsidRPr="0056704E">
              <w:t>егиональный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Всероссийский</w:t>
            </w:r>
          </w:p>
          <w:p w:rsidR="00232CAE" w:rsidRPr="0056704E" w:rsidRDefault="00232CAE" w:rsidP="001961E8">
            <w:r w:rsidRPr="0056704E">
              <w:t>международный</w:t>
            </w:r>
          </w:p>
        </w:tc>
      </w:tr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Работа в творческой группе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 xml:space="preserve">Мастер-класс,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rPr>
          <w:trHeight w:val="9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Семинары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2D18C8" w:rsidRDefault="00232CAE" w:rsidP="001961E8">
            <w:pPr>
              <w:rPr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Конференции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</w:tr>
      <w:tr w:rsidR="00232CAE" w:rsidRPr="0056704E" w:rsidTr="001961E8">
        <w:trPr>
          <w:trHeight w:val="6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Профессиональные 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BC31AD" w:rsidP="001961E8">
            <w:r>
              <w:t xml:space="preserve"> </w:t>
            </w:r>
            <w:r w:rsidR="00232CAE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BC31AD" w:rsidP="001961E8">
            <w:r>
              <w:t xml:space="preserve"> </w:t>
            </w:r>
          </w:p>
          <w:p w:rsidR="00232CAE" w:rsidRPr="0056704E" w:rsidRDefault="00232CAE" w:rsidP="00BC31AD"/>
        </w:tc>
      </w:tr>
      <w:tr w:rsidR="00232CAE" w:rsidRPr="0056704E" w:rsidTr="001961E8">
        <w:trPr>
          <w:trHeight w:val="6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BE74A9" w:rsidRDefault="00232CAE" w:rsidP="001961E8">
            <w:r>
              <w:t>Олимпиады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6C" w:rsidRPr="00975CED" w:rsidRDefault="00BC31AD" w:rsidP="0095006C">
            <w:pPr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7A6E67"/>
                <w:shd w:val="clear" w:color="auto" w:fill="FFFFFF"/>
              </w:rPr>
              <w:t xml:space="preserve"> </w:t>
            </w:r>
            <w:r w:rsidR="0095006C" w:rsidRPr="00975CED">
              <w:rPr>
                <w:sz w:val="24"/>
                <w:szCs w:val="24"/>
              </w:rPr>
              <w:t xml:space="preserve">Всероссийская олимпиада «ФГОС соответствие» по теме </w:t>
            </w:r>
            <w:r w:rsidR="0095006C" w:rsidRPr="00975CED">
              <w:rPr>
                <w:sz w:val="24"/>
                <w:szCs w:val="24"/>
              </w:rPr>
              <w:lastRenderedPageBreak/>
              <w:t>«Рабочие программы в соответствии с требованиями ФГОС».</w:t>
            </w:r>
          </w:p>
          <w:p w:rsidR="0095006C" w:rsidRPr="00975CED" w:rsidRDefault="0095006C" w:rsidP="0095006C">
            <w:pPr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 xml:space="preserve"> Диплом 3-й ст.</w:t>
            </w:r>
          </w:p>
          <w:p w:rsidR="0095006C" w:rsidRPr="00975CED" w:rsidRDefault="0095006C" w:rsidP="0095006C">
            <w:pPr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Всероссийские блиц олимпиады по предметам «Активные методы обучения в условиях реализации ФГОС на уроках физики».</w:t>
            </w:r>
          </w:p>
          <w:p w:rsidR="0095006C" w:rsidRPr="00975CED" w:rsidRDefault="0095006C" w:rsidP="0095006C">
            <w:pPr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Диплом 2-й ст.</w:t>
            </w:r>
          </w:p>
          <w:p w:rsidR="0095006C" w:rsidRPr="00975CED" w:rsidRDefault="0095006C" w:rsidP="0095006C">
            <w:pPr>
              <w:rPr>
                <w:sz w:val="24"/>
                <w:szCs w:val="24"/>
              </w:rPr>
            </w:pPr>
            <w:r w:rsidRPr="00975CED">
              <w:rPr>
                <w:sz w:val="24"/>
                <w:szCs w:val="24"/>
              </w:rPr>
              <w:t>Всероссийское тестирование педагогов 2018. Тест «Учитель математики в соответствии с требованиями профессионального стандарта и ФГОС». Тест «Учитель физики в соответствии с требованиями профессионального стандарта и ФГОС».</w:t>
            </w:r>
          </w:p>
          <w:p w:rsidR="00232CAE" w:rsidRDefault="00232CAE" w:rsidP="001961E8"/>
        </w:tc>
      </w:tr>
      <w:tr w:rsidR="00232CAE" w:rsidRPr="0056704E" w:rsidTr="001961E8">
        <w:trPr>
          <w:trHeight w:val="6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232CAE" w:rsidP="001961E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Default="00BC31AD" w:rsidP="001961E8">
            <w:pPr>
              <w:rPr>
                <w:rFonts w:ascii="Helvetica" w:hAnsi="Helvetica" w:cs="Helvetica"/>
                <w:color w:val="7A6E67"/>
                <w:shd w:val="clear" w:color="auto" w:fill="FFFFFF"/>
              </w:rPr>
            </w:pPr>
            <w:r>
              <w:rPr>
                <w:rFonts w:ascii="Helvetica" w:hAnsi="Helvetica" w:cs="Helvetica"/>
                <w:color w:val="7A6E67"/>
                <w:shd w:val="clear" w:color="auto" w:fill="FFFFFF"/>
              </w:rPr>
              <w:t xml:space="preserve"> </w:t>
            </w:r>
          </w:p>
        </w:tc>
      </w:tr>
    </w:tbl>
    <w:p w:rsidR="00232CAE" w:rsidRDefault="00232CAE" w:rsidP="00232CAE">
      <w:pPr>
        <w:rPr>
          <w:b/>
        </w:rPr>
      </w:pPr>
    </w:p>
    <w:p w:rsidR="00232CAE" w:rsidRPr="0056704E" w:rsidRDefault="00232CAE" w:rsidP="00232CAE">
      <w:pPr>
        <w:rPr>
          <w:b/>
        </w:rPr>
      </w:pPr>
      <w:r w:rsidRPr="0056704E">
        <w:rPr>
          <w:b/>
        </w:rPr>
        <w:t>Повышение квалификации и профессиональная переподготовка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5"/>
        <w:gridCol w:w="1701"/>
        <w:gridCol w:w="4394"/>
      </w:tblGrid>
      <w:tr w:rsidR="00232CAE" w:rsidRPr="0056704E" w:rsidTr="001961E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2F66C6" w:rsidRDefault="00232CAE" w:rsidP="001961E8">
            <w:r w:rsidRPr="002F66C6">
              <w:t>Тема курсов</w:t>
            </w:r>
          </w:p>
          <w:p w:rsidR="00232CAE" w:rsidRPr="002F66C6" w:rsidRDefault="00232CAE" w:rsidP="001961E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Pr="002F66C6" w:rsidRDefault="00232CAE" w:rsidP="001961E8">
            <w:pPr>
              <w:jc w:val="center"/>
            </w:pPr>
          </w:p>
          <w:p w:rsidR="00232CAE" w:rsidRPr="002F66C6" w:rsidRDefault="00232CAE" w:rsidP="001961E8">
            <w:pPr>
              <w:jc w:val="center"/>
            </w:pPr>
            <w:r w:rsidRPr="002F66C6">
              <w:t>Кол-во часов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Pr="002F66C6" w:rsidRDefault="00232CAE" w:rsidP="001961E8">
            <w:pPr>
              <w:jc w:val="center"/>
            </w:pPr>
            <w:r w:rsidRPr="002F66C6">
              <w:t>Кем выдано удостоверение</w:t>
            </w:r>
          </w:p>
        </w:tc>
      </w:tr>
      <w:tr w:rsidR="00232CAE" w:rsidRPr="0056704E" w:rsidTr="001961E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5D" w:rsidRPr="000B5E5D" w:rsidRDefault="0095006C" w:rsidP="005B1BA3">
            <w:r>
              <w:t xml:space="preserve"> </w:t>
            </w:r>
            <w:r w:rsidR="000B5E5D" w:rsidRPr="000B5E5D">
              <w:t xml:space="preserve">Эксперимент как </w:t>
            </w:r>
            <w:proofErr w:type="spellStart"/>
            <w:r w:rsidR="000B5E5D" w:rsidRPr="000B5E5D">
              <w:t>метапредметная</w:t>
            </w:r>
            <w:proofErr w:type="spellEnd"/>
            <w:r w:rsidR="000B5E5D" w:rsidRPr="000B5E5D">
              <w:t xml:space="preserve"> деятельность: реализация ФГОС на примере курса физики</w:t>
            </w:r>
          </w:p>
          <w:p w:rsidR="00232CAE" w:rsidRPr="002F66C6" w:rsidRDefault="00232CAE" w:rsidP="001961E8"/>
          <w:p w:rsidR="00232CAE" w:rsidRPr="002F66C6" w:rsidRDefault="00232CAE" w:rsidP="001961E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Pr="002F66C6" w:rsidRDefault="000B5E5D" w:rsidP="001961E8">
            <w:pPr>
              <w:jc w:val="center"/>
            </w:pPr>
            <w:r>
              <w:t>72</w:t>
            </w:r>
            <w:r w:rsidR="0095006C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Pr="002F66C6" w:rsidRDefault="0095006C" w:rsidP="001961E8">
            <w:r>
              <w:t xml:space="preserve"> </w:t>
            </w:r>
            <w:r w:rsidR="005B1BA3">
              <w:t>Педагогический университет «Первое сентября»</w:t>
            </w:r>
          </w:p>
        </w:tc>
      </w:tr>
      <w:tr w:rsidR="00232CAE" w:rsidRPr="0056704E" w:rsidTr="001961E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A3" w:rsidRDefault="00232CAE" w:rsidP="005B1BA3">
            <w:r w:rsidRPr="002F66C6">
              <w:t xml:space="preserve"> </w:t>
            </w:r>
            <w:r w:rsidR="0095006C">
              <w:t xml:space="preserve"> </w:t>
            </w:r>
            <w:r w:rsidR="005B1BA3">
              <w:t xml:space="preserve">Инклюзивное образование: взаимодействие педагогов с </w:t>
            </w:r>
            <w:proofErr w:type="gramStart"/>
            <w:r w:rsidR="005B1BA3">
              <w:t>обучающимися</w:t>
            </w:r>
            <w:proofErr w:type="gramEnd"/>
            <w:r w:rsidR="005B1BA3">
              <w:t xml:space="preserve"> с ОВЗ (вводные навыки)</w:t>
            </w:r>
          </w:p>
          <w:p w:rsidR="00232CAE" w:rsidRPr="002F66C6" w:rsidRDefault="00232CAE" w:rsidP="0095006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Pr="00042F4E" w:rsidRDefault="005B1BA3" w:rsidP="001961E8">
            <w:pPr>
              <w:jc w:val="center"/>
            </w:pPr>
            <w:r>
              <w:t>36</w:t>
            </w:r>
            <w:r w:rsidR="0095006C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232CAE" w:rsidP="001961E8">
            <w:r>
              <w:t>Педагогический университет «Первое сентября»</w:t>
            </w:r>
          </w:p>
        </w:tc>
      </w:tr>
      <w:tr w:rsidR="00232CAE" w:rsidRPr="0056704E" w:rsidTr="001961E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BA3" w:rsidRPr="005B1BA3" w:rsidRDefault="00232CAE" w:rsidP="005B1BA3">
            <w:pPr>
              <w:rPr>
                <w:rFonts w:ascii="Arial" w:hAnsi="Arial" w:cs="Arial"/>
                <w:color w:val="000000"/>
              </w:rPr>
            </w:pPr>
            <w:r w:rsidRPr="002F66C6">
              <w:t xml:space="preserve"> </w:t>
            </w:r>
            <w:r w:rsidR="0095006C">
              <w:t xml:space="preserve"> </w:t>
            </w:r>
            <w:r w:rsidR="005B1BA3" w:rsidRPr="005B1BA3">
              <w:rPr>
                <w:rFonts w:ascii="Arial" w:hAnsi="Arial" w:cs="Arial"/>
                <w:color w:val="000000"/>
              </w:rPr>
              <w:t>«Педагогическое проектирование как средство оптимизации труда учителя математики в условиях ФГОС второго поколения»</w:t>
            </w:r>
          </w:p>
          <w:p w:rsidR="00232CAE" w:rsidRPr="002F66C6" w:rsidRDefault="00232CAE" w:rsidP="0095006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2CAE" w:rsidRPr="00042F4E" w:rsidRDefault="005B1BA3" w:rsidP="001961E8">
            <w:pPr>
              <w:jc w:val="center"/>
            </w:pPr>
            <w:r>
              <w:t>72</w:t>
            </w:r>
            <w:r w:rsidR="0095006C"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CAE" w:rsidRPr="00042F4E" w:rsidRDefault="005B1BA3" w:rsidP="001961E8">
            <w:r>
              <w:t xml:space="preserve"> </w:t>
            </w:r>
            <w:proofErr w:type="spellStart"/>
            <w:r>
              <w:t>Инфоурок</w:t>
            </w:r>
            <w:proofErr w:type="spellEnd"/>
          </w:p>
        </w:tc>
      </w:tr>
    </w:tbl>
    <w:p w:rsidR="00232CAE" w:rsidRDefault="00232CAE" w:rsidP="00232CAE">
      <w:pPr>
        <w:ind w:firstLine="708"/>
        <w:rPr>
          <w:b/>
        </w:rPr>
      </w:pPr>
    </w:p>
    <w:p w:rsidR="00232CAE" w:rsidRPr="0056704E" w:rsidRDefault="00232CAE" w:rsidP="00232CAE">
      <w:pPr>
        <w:ind w:firstLine="708"/>
        <w:rPr>
          <w:b/>
        </w:rPr>
      </w:pPr>
      <w:r w:rsidRPr="0056704E">
        <w:rPr>
          <w:b/>
        </w:rPr>
        <w:t>Возникшие проблемы и противоречия по предмету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3437"/>
        <w:gridCol w:w="3651"/>
      </w:tblGrid>
      <w:tr w:rsidR="00232CAE" w:rsidRPr="0056704E" w:rsidTr="001961E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В методической работе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Проблемная тема по результатам АКР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r w:rsidRPr="0056704E">
              <w:t>В формировании ключевых компетенций</w:t>
            </w:r>
          </w:p>
        </w:tc>
      </w:tr>
      <w:tr w:rsidR="00232CAE" w:rsidRPr="0056704E" w:rsidTr="001961E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b/>
              </w:rPr>
            </w:pPr>
          </w:p>
          <w:p w:rsidR="00232CAE" w:rsidRPr="0056704E" w:rsidRDefault="00232CAE" w:rsidP="001961E8">
            <w:pPr>
              <w:rPr>
                <w:b/>
              </w:rPr>
            </w:pPr>
          </w:p>
          <w:p w:rsidR="00232CAE" w:rsidRPr="0056704E" w:rsidRDefault="00232CAE" w:rsidP="001961E8">
            <w:pPr>
              <w:rPr>
                <w:b/>
              </w:rPr>
            </w:pPr>
          </w:p>
          <w:p w:rsidR="00232CAE" w:rsidRPr="0056704E" w:rsidRDefault="00232CAE" w:rsidP="001961E8">
            <w:pPr>
              <w:rPr>
                <w:b/>
              </w:rPr>
            </w:pPr>
          </w:p>
          <w:p w:rsidR="00232CAE" w:rsidRPr="0056704E" w:rsidRDefault="00232CAE" w:rsidP="001961E8">
            <w:pPr>
              <w:rPr>
                <w:b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b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AE" w:rsidRPr="0056704E" w:rsidRDefault="00232CAE" w:rsidP="001961E8">
            <w:pPr>
              <w:rPr>
                <w:b/>
              </w:rPr>
            </w:pPr>
          </w:p>
        </w:tc>
      </w:tr>
    </w:tbl>
    <w:p w:rsidR="00232CAE" w:rsidRDefault="00232CAE" w:rsidP="00232CAE">
      <w:pPr>
        <w:rPr>
          <w:b/>
        </w:rPr>
      </w:pPr>
    </w:p>
    <w:p w:rsidR="00EC5E5F" w:rsidRDefault="00EC5E5F" w:rsidP="00232CAE">
      <w:pPr>
        <w:rPr>
          <w:b/>
        </w:rPr>
      </w:pPr>
    </w:p>
    <w:p w:rsidR="00EC5E5F" w:rsidRDefault="00EC5E5F" w:rsidP="00232CAE">
      <w:pPr>
        <w:rPr>
          <w:b/>
        </w:rPr>
      </w:pPr>
    </w:p>
    <w:p w:rsidR="00232CAE" w:rsidRDefault="00232CAE" w:rsidP="00232CAE">
      <w:pPr>
        <w:rPr>
          <w:b/>
        </w:rPr>
      </w:pPr>
      <w:r w:rsidRPr="0056704E">
        <w:rPr>
          <w:b/>
        </w:rPr>
        <w:lastRenderedPageBreak/>
        <w:t>Педагогические задачи на следующий учебный год:</w:t>
      </w:r>
    </w:p>
    <w:p w:rsidR="00232CAE" w:rsidRPr="0056704E" w:rsidRDefault="00232CAE" w:rsidP="00232CAE">
      <w:pPr>
        <w:ind w:firstLine="708"/>
        <w:rPr>
          <w:b/>
        </w:rPr>
      </w:pPr>
    </w:p>
    <w:p w:rsidR="00232CAE" w:rsidRPr="0056704E" w:rsidRDefault="00232CAE" w:rsidP="00232CAE">
      <w:pPr>
        <w:rPr>
          <w:b/>
        </w:rPr>
      </w:pPr>
    </w:p>
    <w:p w:rsidR="00232CAE" w:rsidRPr="0056704E" w:rsidRDefault="00232CAE" w:rsidP="00232CAE">
      <w:pPr>
        <w:rPr>
          <w:b/>
        </w:rPr>
      </w:pPr>
      <w:r w:rsidRPr="0056704E">
        <w:rPr>
          <w:b/>
        </w:rPr>
        <w:t>Ожидаемый результат педагогической деятельности:</w:t>
      </w:r>
    </w:p>
    <w:p w:rsidR="00232CAE" w:rsidRDefault="00232CAE" w:rsidP="00232CAE"/>
    <w:p w:rsidR="00170066" w:rsidRPr="0070298C" w:rsidRDefault="00170066" w:rsidP="00170066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170066" w:rsidRPr="0070298C" w:rsidRDefault="00170066" w:rsidP="00DB3714">
      <w:pPr>
        <w:rPr>
          <w:sz w:val="24"/>
          <w:szCs w:val="24"/>
        </w:rPr>
      </w:pPr>
    </w:p>
    <w:sectPr w:rsidR="00170066" w:rsidRPr="0070298C" w:rsidSect="002C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8C" w:rsidRDefault="0070298C" w:rsidP="0010650C">
      <w:r>
        <w:separator/>
      </w:r>
    </w:p>
  </w:endnote>
  <w:endnote w:type="continuationSeparator" w:id="0">
    <w:p w:rsidR="0070298C" w:rsidRDefault="0070298C" w:rsidP="0010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8C" w:rsidRDefault="0070298C" w:rsidP="0010650C">
      <w:r>
        <w:separator/>
      </w:r>
    </w:p>
  </w:footnote>
  <w:footnote w:type="continuationSeparator" w:id="0">
    <w:p w:rsidR="0070298C" w:rsidRDefault="0070298C" w:rsidP="00106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36C3E"/>
    <w:multiLevelType w:val="hybridMultilevel"/>
    <w:tmpl w:val="BBAE96EE"/>
    <w:lvl w:ilvl="0" w:tplc="D756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994049"/>
    <w:multiLevelType w:val="hybridMultilevel"/>
    <w:tmpl w:val="CAEC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A5D95"/>
    <w:multiLevelType w:val="hybridMultilevel"/>
    <w:tmpl w:val="BF48DA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190A7B"/>
    <w:multiLevelType w:val="multilevel"/>
    <w:tmpl w:val="99E6A49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50C"/>
    <w:rsid w:val="00024237"/>
    <w:rsid w:val="00051AFB"/>
    <w:rsid w:val="00096A04"/>
    <w:rsid w:val="000B5E5D"/>
    <w:rsid w:val="000F633E"/>
    <w:rsid w:val="001029FE"/>
    <w:rsid w:val="0010650C"/>
    <w:rsid w:val="00141C2A"/>
    <w:rsid w:val="001611B1"/>
    <w:rsid w:val="00170066"/>
    <w:rsid w:val="001C7CD3"/>
    <w:rsid w:val="0022149A"/>
    <w:rsid w:val="00232CAE"/>
    <w:rsid w:val="002540C5"/>
    <w:rsid w:val="002B133E"/>
    <w:rsid w:val="002C3F8D"/>
    <w:rsid w:val="002D6FE6"/>
    <w:rsid w:val="00377A92"/>
    <w:rsid w:val="003878DE"/>
    <w:rsid w:val="003F15D1"/>
    <w:rsid w:val="003F335B"/>
    <w:rsid w:val="00471699"/>
    <w:rsid w:val="004F4C5D"/>
    <w:rsid w:val="0051653F"/>
    <w:rsid w:val="005432B8"/>
    <w:rsid w:val="005B1BA3"/>
    <w:rsid w:val="005B39D9"/>
    <w:rsid w:val="006022C1"/>
    <w:rsid w:val="00607CD8"/>
    <w:rsid w:val="0064130F"/>
    <w:rsid w:val="0069291E"/>
    <w:rsid w:val="006975E8"/>
    <w:rsid w:val="006C3335"/>
    <w:rsid w:val="0070298C"/>
    <w:rsid w:val="00783005"/>
    <w:rsid w:val="008113E9"/>
    <w:rsid w:val="008B3B2F"/>
    <w:rsid w:val="008B6C6A"/>
    <w:rsid w:val="008F5B22"/>
    <w:rsid w:val="0095006C"/>
    <w:rsid w:val="00975CED"/>
    <w:rsid w:val="0098354F"/>
    <w:rsid w:val="00A84F0F"/>
    <w:rsid w:val="00AB586D"/>
    <w:rsid w:val="00BC31AD"/>
    <w:rsid w:val="00C95CE6"/>
    <w:rsid w:val="00CB75D6"/>
    <w:rsid w:val="00CC468D"/>
    <w:rsid w:val="00D23624"/>
    <w:rsid w:val="00DB3714"/>
    <w:rsid w:val="00EB1C92"/>
    <w:rsid w:val="00EC5E5F"/>
    <w:rsid w:val="00F45E56"/>
    <w:rsid w:val="00F562AD"/>
    <w:rsid w:val="00F73AF3"/>
    <w:rsid w:val="00FB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5E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50C"/>
  </w:style>
  <w:style w:type="paragraph" w:styleId="a5">
    <w:name w:val="footer"/>
    <w:basedOn w:val="a"/>
    <w:link w:val="a6"/>
    <w:uiPriority w:val="99"/>
    <w:semiHidden/>
    <w:unhideWhenUsed/>
    <w:rsid w:val="001065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650C"/>
  </w:style>
  <w:style w:type="paragraph" w:styleId="a7">
    <w:name w:val="List Paragraph"/>
    <w:basedOn w:val="a"/>
    <w:qFormat/>
    <w:rsid w:val="003878DE"/>
    <w:pPr>
      <w:ind w:left="720"/>
      <w:contextualSpacing/>
    </w:pPr>
    <w:rPr>
      <w:szCs w:val="24"/>
    </w:rPr>
  </w:style>
  <w:style w:type="table" w:styleId="a8">
    <w:name w:val="Table Grid"/>
    <w:basedOn w:val="a1"/>
    <w:rsid w:val="00FB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830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783005"/>
    <w:rPr>
      <w:b/>
      <w:bCs/>
    </w:rPr>
  </w:style>
  <w:style w:type="character" w:customStyle="1" w:styleId="apple-converted-space">
    <w:name w:val="apple-converted-space"/>
    <w:basedOn w:val="a0"/>
    <w:rsid w:val="00783005"/>
  </w:style>
  <w:style w:type="paragraph" w:styleId="2">
    <w:name w:val="Body Text 2"/>
    <w:basedOn w:val="a"/>
    <w:link w:val="20"/>
    <w:rsid w:val="00D23624"/>
    <w:pPr>
      <w:spacing w:line="360" w:lineRule="auto"/>
      <w:jc w:val="center"/>
    </w:pPr>
    <w:rPr>
      <w:rFonts w:ascii="Arial Black" w:hAnsi="Arial Black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23624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3F33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F3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B586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g-coursetitle--name">
    <w:name w:val="dg-course__title--name"/>
    <w:basedOn w:val="a0"/>
    <w:rsid w:val="005B1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594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05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vneurochnaya-rabota-scenariy-novogodnego-prazdnika-35318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19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41</cp:revision>
  <dcterms:created xsi:type="dcterms:W3CDTF">2019-06-14T02:27:00Z</dcterms:created>
  <dcterms:modified xsi:type="dcterms:W3CDTF">2019-06-18T15:26:00Z</dcterms:modified>
</cp:coreProperties>
</file>