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D" w:rsidRDefault="0094082D" w:rsidP="0094082D">
      <w:pPr>
        <w:jc w:val="center"/>
        <w:rPr>
          <w:b/>
          <w:sz w:val="28"/>
          <w:szCs w:val="28"/>
        </w:rPr>
      </w:pPr>
      <w:r w:rsidRPr="00BD1027">
        <w:rPr>
          <w:b/>
          <w:sz w:val="28"/>
          <w:szCs w:val="28"/>
        </w:rPr>
        <w:t>Анализ работы методического объединения</w:t>
      </w:r>
      <w:r>
        <w:rPr>
          <w:b/>
          <w:sz w:val="28"/>
          <w:szCs w:val="28"/>
        </w:rPr>
        <w:t xml:space="preserve"> учителей-словесников </w:t>
      </w:r>
      <w:r w:rsidRPr="00BD1027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2013 – 2014 учебный год</w:t>
      </w:r>
    </w:p>
    <w:p w:rsidR="00AB2F5B" w:rsidRDefault="00AB2F5B" w:rsidP="0094082D">
      <w:pPr>
        <w:jc w:val="center"/>
        <w:rPr>
          <w:b/>
          <w:sz w:val="28"/>
          <w:szCs w:val="28"/>
        </w:rPr>
      </w:pPr>
    </w:p>
    <w:p w:rsidR="00AB2F5B" w:rsidRDefault="00AB2F5B" w:rsidP="0094082D">
      <w:pPr>
        <w:jc w:val="center"/>
        <w:rPr>
          <w:b/>
          <w:sz w:val="28"/>
          <w:szCs w:val="28"/>
        </w:rPr>
      </w:pPr>
    </w:p>
    <w:p w:rsidR="00AB2F5B" w:rsidRDefault="00AB2F5B" w:rsidP="00AB2F5B">
      <w:pPr>
        <w:spacing w:line="360" w:lineRule="auto"/>
        <w:ind w:left="-720" w:right="-185" w:firstLine="360"/>
        <w:jc w:val="both"/>
        <w:rPr>
          <w:sz w:val="28"/>
          <w:szCs w:val="28"/>
        </w:rPr>
      </w:pPr>
      <w:r w:rsidRPr="00AB2F5B">
        <w:rPr>
          <w:sz w:val="28"/>
          <w:szCs w:val="28"/>
        </w:rPr>
        <w:t>Работа ШМО носит системный характер и организуется н</w:t>
      </w:r>
      <w:r>
        <w:rPr>
          <w:sz w:val="28"/>
          <w:szCs w:val="28"/>
        </w:rPr>
        <w:t>а основе планирования, в котором</w:t>
      </w:r>
      <w:r w:rsidRPr="00AB2F5B">
        <w:rPr>
          <w:sz w:val="28"/>
          <w:szCs w:val="28"/>
        </w:rPr>
        <w:t xml:space="preserve"> были прописаны</w:t>
      </w:r>
      <w:r>
        <w:rPr>
          <w:sz w:val="28"/>
          <w:szCs w:val="28"/>
        </w:rPr>
        <w:t xml:space="preserve"> цель и </w:t>
      </w:r>
      <w:r w:rsidRPr="00AB2F5B">
        <w:rPr>
          <w:sz w:val="28"/>
          <w:szCs w:val="28"/>
        </w:rPr>
        <w:t xml:space="preserve"> задачи метод</w:t>
      </w:r>
      <w:r>
        <w:rPr>
          <w:sz w:val="28"/>
          <w:szCs w:val="28"/>
        </w:rPr>
        <w:t xml:space="preserve">ического </w:t>
      </w:r>
      <w:r w:rsidRPr="00AB2F5B">
        <w:rPr>
          <w:sz w:val="28"/>
          <w:szCs w:val="28"/>
        </w:rPr>
        <w:t>объединения</w:t>
      </w:r>
      <w:r>
        <w:rPr>
          <w:sz w:val="28"/>
          <w:szCs w:val="28"/>
        </w:rPr>
        <w:t>.</w:t>
      </w:r>
    </w:p>
    <w:p w:rsidR="00AB2F5B" w:rsidRPr="0094082D" w:rsidRDefault="00AB2F5B" w:rsidP="00AB2F5B">
      <w:pPr>
        <w:spacing w:line="360" w:lineRule="auto"/>
        <w:ind w:left="-720" w:right="-185" w:firstLine="360"/>
        <w:jc w:val="both"/>
        <w:rPr>
          <w:sz w:val="28"/>
          <w:szCs w:val="28"/>
        </w:rPr>
      </w:pPr>
      <w:r w:rsidRPr="0094082D">
        <w:rPr>
          <w:b/>
          <w:sz w:val="28"/>
          <w:szCs w:val="28"/>
        </w:rPr>
        <w:t>Цель</w:t>
      </w:r>
      <w:r w:rsidRPr="0094082D">
        <w:rPr>
          <w:sz w:val="28"/>
          <w:szCs w:val="28"/>
        </w:rPr>
        <w:t xml:space="preserve"> – продолжить</w:t>
      </w:r>
      <w:r>
        <w:rPr>
          <w:sz w:val="28"/>
          <w:szCs w:val="28"/>
        </w:rPr>
        <w:t xml:space="preserve"> работу учителей МО по созданию </w:t>
      </w:r>
      <w:r w:rsidRPr="0094082D">
        <w:rPr>
          <w:sz w:val="28"/>
          <w:szCs w:val="28"/>
        </w:rPr>
        <w:t>индивидуализированной системы образовательной деятельности  учащихся.</w:t>
      </w:r>
    </w:p>
    <w:p w:rsidR="00AB2F5B" w:rsidRDefault="00AB2F5B" w:rsidP="002658A0">
      <w:pPr>
        <w:spacing w:line="360" w:lineRule="auto"/>
        <w:ind w:left="-720" w:right="-185" w:firstLine="360"/>
        <w:jc w:val="both"/>
        <w:rPr>
          <w:sz w:val="28"/>
          <w:szCs w:val="28"/>
        </w:rPr>
      </w:pPr>
      <w:r w:rsidRPr="00AB2F5B">
        <w:rPr>
          <w:sz w:val="28"/>
          <w:szCs w:val="28"/>
        </w:rPr>
        <w:t xml:space="preserve"> Как выполнялись задачи, пост</w:t>
      </w:r>
      <w:r>
        <w:rPr>
          <w:sz w:val="28"/>
          <w:szCs w:val="28"/>
        </w:rPr>
        <w:t>авленные перед педагогами</w:t>
      </w:r>
      <w:r w:rsidR="000E3A05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в 2013-2014</w:t>
      </w:r>
      <w:r w:rsidRPr="00AB2F5B">
        <w:rPr>
          <w:sz w:val="28"/>
          <w:szCs w:val="28"/>
        </w:rPr>
        <w:t xml:space="preserve"> учебном году? (</w:t>
      </w:r>
      <w:r w:rsidR="00296500">
        <w:rPr>
          <w:i/>
          <w:sz w:val="28"/>
          <w:szCs w:val="28"/>
        </w:rPr>
        <w:t>См. таблицу</w:t>
      </w:r>
      <w:r w:rsidRPr="00AB2F5B">
        <w:rPr>
          <w:sz w:val="28"/>
          <w:szCs w:val="28"/>
        </w:rPr>
        <w:t>).</w:t>
      </w:r>
    </w:p>
    <w:tbl>
      <w:tblPr>
        <w:tblStyle w:val="a5"/>
        <w:tblW w:w="0" w:type="auto"/>
        <w:tblInd w:w="-720" w:type="dxa"/>
        <w:tblLook w:val="04A0"/>
      </w:tblPr>
      <w:tblGrid>
        <w:gridCol w:w="4785"/>
        <w:gridCol w:w="4786"/>
      </w:tblGrid>
      <w:tr w:rsidR="00AB2F5B" w:rsidTr="00AB2F5B">
        <w:tc>
          <w:tcPr>
            <w:tcW w:w="4785" w:type="dxa"/>
          </w:tcPr>
          <w:p w:rsidR="00AB2F5B" w:rsidRPr="00051365" w:rsidRDefault="00AB2F5B" w:rsidP="00051365">
            <w:pPr>
              <w:ind w:right="-185"/>
              <w:rPr>
                <w:b/>
              </w:rPr>
            </w:pPr>
            <w:r w:rsidRPr="00051365">
              <w:rPr>
                <w:b/>
              </w:rPr>
              <w:t xml:space="preserve">Задачи, поставленные перед </w:t>
            </w:r>
            <w:r w:rsidR="00051365" w:rsidRPr="00051365">
              <w:rPr>
                <w:b/>
              </w:rPr>
              <w:t xml:space="preserve">МО </w:t>
            </w:r>
            <w:r w:rsidRPr="00051365">
              <w:rPr>
                <w:b/>
              </w:rPr>
              <w:t>«Словесники»</w:t>
            </w:r>
          </w:p>
        </w:tc>
        <w:tc>
          <w:tcPr>
            <w:tcW w:w="4786" w:type="dxa"/>
          </w:tcPr>
          <w:p w:rsidR="00AB2F5B" w:rsidRPr="00051365" w:rsidRDefault="00051365" w:rsidP="00051365">
            <w:pPr>
              <w:ind w:right="-185"/>
              <w:rPr>
                <w:b/>
              </w:rPr>
            </w:pPr>
            <w:r w:rsidRPr="00051365">
              <w:rPr>
                <w:b/>
              </w:rPr>
              <w:t>Выполнение</w:t>
            </w:r>
            <w:r w:rsidR="005A7387">
              <w:rPr>
                <w:b/>
              </w:rPr>
              <w:t xml:space="preserve"> задач </w:t>
            </w:r>
            <w:r w:rsidRPr="00051365">
              <w:rPr>
                <w:b/>
              </w:rPr>
              <w:t>МО «Словесники»</w:t>
            </w:r>
          </w:p>
        </w:tc>
      </w:tr>
      <w:tr w:rsidR="00AB2F5B" w:rsidTr="00AB2F5B">
        <w:tc>
          <w:tcPr>
            <w:tcW w:w="4785" w:type="dxa"/>
          </w:tcPr>
          <w:p w:rsidR="00AB2F5B" w:rsidRPr="00051365" w:rsidRDefault="00051365" w:rsidP="00051365">
            <w:pPr>
              <w:ind w:right="-185"/>
            </w:pPr>
            <w:r w:rsidRPr="00051365">
              <w:t>1)Непрерывно</w:t>
            </w:r>
            <w:r>
              <w:t xml:space="preserve"> совершенствовать уровень педагогического мастерства.</w:t>
            </w:r>
          </w:p>
        </w:tc>
        <w:tc>
          <w:tcPr>
            <w:tcW w:w="4786" w:type="dxa"/>
          </w:tcPr>
          <w:p w:rsidR="00234AE3" w:rsidRDefault="00234AE3" w:rsidP="005A7387">
            <w:pPr>
              <w:ind w:right="-185"/>
            </w:pPr>
            <w:r>
              <w:t>Рассмотрение рабочих программ учителей-словесников на новый учебный год.</w:t>
            </w:r>
          </w:p>
          <w:p w:rsidR="000A4716" w:rsidRDefault="000A4716" w:rsidP="005A7387">
            <w:pPr>
              <w:ind w:right="-185"/>
            </w:pPr>
          </w:p>
          <w:p w:rsidR="000A4716" w:rsidRDefault="000A4716" w:rsidP="005A7387">
            <w:pPr>
              <w:ind w:right="-185"/>
            </w:pPr>
            <w:proofErr w:type="spellStart"/>
            <w:r>
              <w:t>Аргунова</w:t>
            </w:r>
            <w:proofErr w:type="spellEnd"/>
            <w:r>
              <w:t xml:space="preserve"> Л. А. выступила на заседании ШМО с  докладом «Вести с курсов повышения квалификации (о новых ФГОС)».</w:t>
            </w:r>
          </w:p>
          <w:p w:rsidR="00234AE3" w:rsidRDefault="00234AE3" w:rsidP="005A7387">
            <w:pPr>
              <w:ind w:right="-185"/>
            </w:pPr>
          </w:p>
          <w:p w:rsidR="00AB2F5B" w:rsidRDefault="005A7387" w:rsidP="005A7387">
            <w:pPr>
              <w:ind w:right="-185"/>
            </w:pPr>
            <w:r w:rsidRPr="005A7387">
              <w:t>Ка</w:t>
            </w:r>
            <w:r>
              <w:t>ждый учитель МО работает по определённой теме самообразования.</w:t>
            </w:r>
          </w:p>
          <w:p w:rsidR="0031397B" w:rsidRDefault="0031397B" w:rsidP="005A7387">
            <w:pPr>
              <w:ind w:right="-185"/>
            </w:pPr>
          </w:p>
          <w:p w:rsidR="0031397B" w:rsidRDefault="002658A0" w:rsidP="005A7387">
            <w:pPr>
              <w:ind w:right="-185"/>
            </w:pPr>
            <w:r>
              <w:t>Участие в общероссийском проекте</w:t>
            </w:r>
            <w:r w:rsidR="00234AE3">
              <w:t xml:space="preserve"> «Школа цифрового века» и </w:t>
            </w:r>
            <w:r>
              <w:t xml:space="preserve">фестивале </w:t>
            </w:r>
            <w:r w:rsidR="00234AE3">
              <w:t>«Открытый урок».</w:t>
            </w:r>
          </w:p>
          <w:p w:rsidR="00BE5E65" w:rsidRDefault="00BE5E65" w:rsidP="005A7387">
            <w:pPr>
              <w:ind w:right="-185"/>
            </w:pPr>
          </w:p>
          <w:p w:rsidR="00BE5E65" w:rsidRDefault="00BE5E65" w:rsidP="005A7387">
            <w:pPr>
              <w:ind w:right="-185"/>
            </w:pPr>
            <w:r>
              <w:t>Участие в районном образовательном форуме «Образование 2013». Заняли призовые места.</w:t>
            </w:r>
          </w:p>
          <w:p w:rsidR="0031397B" w:rsidRDefault="0031397B" w:rsidP="005A7387">
            <w:pPr>
              <w:ind w:right="-185"/>
            </w:pPr>
          </w:p>
          <w:p w:rsidR="00296500" w:rsidRDefault="00296500" w:rsidP="005A7387">
            <w:pPr>
              <w:ind w:right="-185"/>
            </w:pPr>
            <w:r>
              <w:t xml:space="preserve">Члены МО приняли участие в районном семинаре на базе </w:t>
            </w:r>
            <w:proofErr w:type="spellStart"/>
            <w:r>
              <w:t>Быркинской</w:t>
            </w:r>
            <w:proofErr w:type="spellEnd"/>
            <w:r>
              <w:t xml:space="preserve"> СОШ.</w:t>
            </w:r>
          </w:p>
          <w:p w:rsidR="0031397B" w:rsidRDefault="0031397B" w:rsidP="005A7387">
            <w:pPr>
              <w:ind w:right="-185"/>
            </w:pPr>
          </w:p>
          <w:p w:rsidR="00875D59" w:rsidRDefault="00172467" w:rsidP="005A7387">
            <w:pPr>
              <w:ind w:right="-185"/>
            </w:pPr>
            <w:r>
              <w:t xml:space="preserve">Балагурова Н. М. </w:t>
            </w:r>
            <w:r w:rsidR="00346949">
              <w:t>приняла участие во Всероссийском</w:t>
            </w:r>
            <w:r>
              <w:t xml:space="preserve"> конкурсе «Талантоха-5</w:t>
            </w:r>
            <w:r w:rsidR="0031397B">
              <w:t xml:space="preserve">», </w:t>
            </w:r>
            <w:proofErr w:type="gramStart"/>
            <w:r w:rsidR="0031397B">
              <w:t>награждена</w:t>
            </w:r>
            <w:proofErr w:type="gramEnd"/>
            <w:r w:rsidR="0031397B">
              <w:t xml:space="preserve"> Дипломом.</w:t>
            </w:r>
          </w:p>
          <w:p w:rsidR="0031397B" w:rsidRDefault="0031397B" w:rsidP="005A7387">
            <w:pPr>
              <w:ind w:right="-185"/>
            </w:pPr>
          </w:p>
          <w:p w:rsidR="00E10D69" w:rsidRDefault="00FD3286" w:rsidP="005A7387">
            <w:pPr>
              <w:ind w:right="-185"/>
            </w:pPr>
            <w:r>
              <w:t>Открытый урок в 8 классе (Балагурова Н. М.)</w:t>
            </w:r>
          </w:p>
          <w:p w:rsidR="00FD3286" w:rsidRDefault="00E10D69" w:rsidP="005A7387">
            <w:pPr>
              <w:ind w:right="-185"/>
            </w:pPr>
            <w:r>
              <w:t>Цель данной педагогической мастерской: показать, как можно построить урок, используя ИОТ.Члены МО обсудили эффективность этой технологии, отметили «плюсы» и «минусы».</w:t>
            </w:r>
          </w:p>
          <w:p w:rsidR="0031397B" w:rsidRDefault="0031397B" w:rsidP="00875D59">
            <w:pPr>
              <w:ind w:right="-185"/>
            </w:pPr>
          </w:p>
          <w:p w:rsidR="00875D59" w:rsidRDefault="00875D59" w:rsidP="00875D59">
            <w:pPr>
              <w:ind w:right="-185"/>
            </w:pPr>
            <w:r>
              <w:t xml:space="preserve">В рамках методической декады «Организация учебной деятельности в условиях перехода на ФГОС» посетили открытый урок обществознания в 7 классе. </w:t>
            </w:r>
            <w:r w:rsidRPr="00875D59">
              <w:t>Учителя,присутствовавшие на уроке, отметили общие проблемные моменты в работе с этим классом и составили план действий для их разрешения.</w:t>
            </w:r>
          </w:p>
          <w:p w:rsidR="0031397B" w:rsidRDefault="0031397B" w:rsidP="00875D59">
            <w:pPr>
              <w:ind w:right="-185"/>
            </w:pPr>
          </w:p>
          <w:p w:rsidR="0053090A" w:rsidRDefault="0053090A" w:rsidP="00875D59">
            <w:pPr>
              <w:ind w:right="-185"/>
            </w:pPr>
            <w:r>
              <w:t xml:space="preserve">Савина Л. А. участвовала во </w:t>
            </w:r>
            <w:proofErr w:type="gramStart"/>
            <w:r>
              <w:t>Всероссийском</w:t>
            </w:r>
            <w:proofErr w:type="gramEnd"/>
            <w:r>
              <w:t xml:space="preserve"> </w:t>
            </w:r>
            <w:r>
              <w:lastRenderedPageBreak/>
              <w:t>интернет-конкурсе педагогического мастерства, где представила 2 работы</w:t>
            </w:r>
            <w:r w:rsidR="004456D3">
              <w:t xml:space="preserve"> в номинации «Организация досуга и внеклассной деятельности»</w:t>
            </w:r>
            <w:r>
              <w:t xml:space="preserve">. </w:t>
            </w:r>
            <w:proofErr w:type="gramStart"/>
            <w:r>
              <w:t>Награждена</w:t>
            </w:r>
            <w:proofErr w:type="gramEnd"/>
            <w:r>
              <w:t xml:space="preserve"> Дипломом.</w:t>
            </w:r>
          </w:p>
          <w:p w:rsidR="00875D59" w:rsidRPr="005A7387" w:rsidRDefault="00875D59" w:rsidP="005A7387">
            <w:pPr>
              <w:ind w:right="-185"/>
            </w:pPr>
          </w:p>
        </w:tc>
      </w:tr>
      <w:tr w:rsidR="00AB2F5B" w:rsidTr="00AB2F5B">
        <w:tc>
          <w:tcPr>
            <w:tcW w:w="4785" w:type="dxa"/>
          </w:tcPr>
          <w:p w:rsidR="00AB2F5B" w:rsidRPr="00051365" w:rsidRDefault="00051365" w:rsidP="00051365">
            <w:pPr>
              <w:ind w:right="-185"/>
            </w:pPr>
            <w:r w:rsidRPr="00051365">
              <w:lastRenderedPageBreak/>
              <w:t>2)</w:t>
            </w:r>
            <w:r>
              <w:t>Оказывать педагогическую поддержку учащимся при создании индивидуальной образовательной траектории.</w:t>
            </w:r>
          </w:p>
        </w:tc>
        <w:tc>
          <w:tcPr>
            <w:tcW w:w="4786" w:type="dxa"/>
          </w:tcPr>
          <w:p w:rsidR="007B5180" w:rsidRPr="007B5180" w:rsidRDefault="007B5180" w:rsidP="007B5180">
            <w:pPr>
              <w:tabs>
                <w:tab w:val="left" w:pos="117"/>
                <w:tab w:val="left" w:pos="372"/>
              </w:tabs>
              <w:jc w:val="both"/>
            </w:pPr>
            <w:proofErr w:type="spellStart"/>
            <w:r w:rsidRPr="007B5180">
              <w:t>Тьюторское</w:t>
            </w:r>
            <w:proofErr w:type="spellEnd"/>
            <w:r w:rsidRPr="007B5180">
              <w:t xml:space="preserve"> сопровождение в выполнении проектных и исследовательских работ учащихся.</w:t>
            </w:r>
          </w:p>
          <w:p w:rsidR="007B5180" w:rsidRDefault="007B5180" w:rsidP="007B5180">
            <w:pPr>
              <w:ind w:right="-185"/>
              <w:jc w:val="both"/>
            </w:pPr>
          </w:p>
          <w:p w:rsidR="00AB2F5B" w:rsidRDefault="007B5180" w:rsidP="007B5180">
            <w:pPr>
              <w:ind w:right="-185"/>
              <w:jc w:val="both"/>
            </w:pPr>
            <w:r w:rsidRPr="007B5180">
              <w:t xml:space="preserve">Оказывалась помощь старшеклассникам в выборе индивидуальной образовательной траектории. </w:t>
            </w:r>
          </w:p>
          <w:p w:rsidR="002658A0" w:rsidRDefault="002658A0" w:rsidP="007B5180">
            <w:pPr>
              <w:ind w:right="-185"/>
              <w:jc w:val="both"/>
            </w:pPr>
          </w:p>
          <w:p w:rsidR="002658A0" w:rsidRDefault="002658A0" w:rsidP="007B5180">
            <w:pPr>
              <w:ind w:right="-185"/>
              <w:jc w:val="both"/>
            </w:pPr>
            <w:r>
              <w:t>Велась систематическая работа со слабыми учащимися.</w:t>
            </w:r>
          </w:p>
          <w:p w:rsidR="0077759B" w:rsidRDefault="0077759B" w:rsidP="007B5180">
            <w:pPr>
              <w:ind w:right="-185"/>
              <w:jc w:val="both"/>
            </w:pPr>
          </w:p>
          <w:p w:rsidR="00B653CE" w:rsidRDefault="00B653CE" w:rsidP="007B5180">
            <w:pPr>
              <w:ind w:right="-185"/>
              <w:jc w:val="both"/>
            </w:pPr>
            <w:r>
              <w:t xml:space="preserve">По результатам ОГЭ по русскому языку   </w:t>
            </w:r>
          </w:p>
          <w:p w:rsidR="0077759B" w:rsidRDefault="00B653CE" w:rsidP="007B5180">
            <w:pPr>
              <w:ind w:right="-185"/>
              <w:jc w:val="both"/>
            </w:pPr>
            <w:r>
              <w:t xml:space="preserve">(9 </w:t>
            </w:r>
            <w:proofErr w:type="spellStart"/>
            <w:r>
              <w:t>кл</w:t>
            </w:r>
            <w:proofErr w:type="spellEnd"/>
            <w:r>
              <w:t>.) качество знаний – 100%.</w:t>
            </w:r>
          </w:p>
          <w:p w:rsidR="00B653CE" w:rsidRDefault="00B653CE" w:rsidP="007B5180">
            <w:pPr>
              <w:ind w:right="-185"/>
              <w:jc w:val="both"/>
            </w:pPr>
            <w:proofErr w:type="gramStart"/>
            <w:r>
              <w:t xml:space="preserve">Результаты ЕГЭ по русскому языку (5чел </w:t>
            </w:r>
            <w:proofErr w:type="gramEnd"/>
          </w:p>
          <w:p w:rsidR="00B653CE" w:rsidRDefault="00B653CE" w:rsidP="007B5180">
            <w:pPr>
              <w:ind w:right="-185"/>
              <w:jc w:val="both"/>
            </w:pPr>
            <w:r>
              <w:t xml:space="preserve">в </w:t>
            </w:r>
            <w:proofErr w:type="spellStart"/>
            <w:r>
              <w:t>кл</w:t>
            </w:r>
            <w:proofErr w:type="spellEnd"/>
            <w:r>
              <w:t xml:space="preserve">.): 1 чел. -  84 балла, 2 чел. – более </w:t>
            </w:r>
          </w:p>
          <w:p w:rsidR="00B653CE" w:rsidRDefault="00B653CE" w:rsidP="007B5180">
            <w:pPr>
              <w:ind w:right="-185"/>
              <w:jc w:val="both"/>
              <w:rPr>
                <w:sz w:val="28"/>
                <w:szCs w:val="28"/>
              </w:rPr>
            </w:pPr>
            <w:r>
              <w:t>60 баллов, 2 чел. – более 50.</w:t>
            </w:r>
          </w:p>
        </w:tc>
      </w:tr>
      <w:tr w:rsidR="00AB2F5B" w:rsidTr="00AB2F5B">
        <w:tc>
          <w:tcPr>
            <w:tcW w:w="4785" w:type="dxa"/>
          </w:tcPr>
          <w:p w:rsidR="00AB2F5B" w:rsidRPr="00051365" w:rsidRDefault="00051365" w:rsidP="00051365">
            <w:pPr>
              <w:ind w:right="-185"/>
            </w:pPr>
            <w:r w:rsidRPr="00051365">
              <w:t>3)Продолжить экспериментальную работу по внед</w:t>
            </w:r>
            <w:r>
              <w:t>рению новых образовательных стандартов в 5 и 6 классах.</w:t>
            </w:r>
          </w:p>
        </w:tc>
        <w:tc>
          <w:tcPr>
            <w:tcW w:w="4786" w:type="dxa"/>
          </w:tcPr>
          <w:p w:rsidR="004456D3" w:rsidRDefault="009F281F" w:rsidP="009F281F">
            <w:pPr>
              <w:ind w:right="-185"/>
            </w:pPr>
            <w:r w:rsidRPr="009F281F">
              <w:t>Экс</w:t>
            </w:r>
            <w:r>
              <w:t xml:space="preserve">периментальная работа продолжена. </w:t>
            </w:r>
          </w:p>
          <w:p w:rsidR="004456D3" w:rsidRDefault="004456D3" w:rsidP="009F281F">
            <w:pPr>
              <w:ind w:right="-185"/>
            </w:pPr>
          </w:p>
          <w:p w:rsidR="00AB2F5B" w:rsidRDefault="009F281F" w:rsidP="009F281F">
            <w:pPr>
              <w:ind w:right="-185"/>
            </w:pPr>
            <w:r>
              <w:t>16 апреля учителя МО приняли участие в фестивале методических идей-2014, прошедшего в нашей школе в рамках муниципального ресурсного центра по ФГОС.  В 5 классе Балагурова Н. М.</w:t>
            </w:r>
            <w:r w:rsidR="00211253">
              <w:t xml:space="preserve"> провела открытый урок литературы по теме «Славный народ собаки!», затем пригласила заместителей директоров школ района и работников Комитета образования на семинар «Современные формы методической работы для активизации деятельности </w:t>
            </w:r>
            <w:proofErr w:type="spellStart"/>
            <w:r w:rsidR="00211253">
              <w:t>педколлектива</w:t>
            </w:r>
            <w:proofErr w:type="spellEnd"/>
            <w:r w:rsidR="00211253">
              <w:t>».</w:t>
            </w:r>
          </w:p>
          <w:p w:rsidR="0031397B" w:rsidRDefault="0031397B" w:rsidP="009F281F">
            <w:pPr>
              <w:ind w:right="-185"/>
            </w:pPr>
          </w:p>
          <w:p w:rsidR="00414223" w:rsidRPr="00414223" w:rsidRDefault="00414223" w:rsidP="009F281F">
            <w:pPr>
              <w:ind w:right="-185"/>
            </w:pPr>
            <w:r w:rsidRPr="00414223">
              <w:t>"</w:t>
            </w:r>
            <w:r w:rsidRPr="00414223">
              <w:rPr>
                <w:bCs/>
              </w:rPr>
              <w:t>Люблю</w:t>
            </w:r>
            <w:r w:rsidRPr="00414223">
              <w:t>, где случай есть,</w:t>
            </w:r>
            <w:r w:rsidRPr="00414223">
              <w:rPr>
                <w:rStyle w:val="apple-converted-space"/>
              </w:rPr>
              <w:t> </w:t>
            </w:r>
            <w:r w:rsidRPr="00414223">
              <w:rPr>
                <w:bCs/>
              </w:rPr>
              <w:t>пороки</w:t>
            </w:r>
            <w:r w:rsidRPr="00414223">
              <w:rPr>
                <w:rStyle w:val="apple-converted-space"/>
              </w:rPr>
              <w:t> </w:t>
            </w:r>
            <w:r w:rsidRPr="00414223">
              <w:rPr>
                <w:bCs/>
              </w:rPr>
              <w:t>пощипать</w:t>
            </w:r>
            <w:r w:rsidRPr="00414223">
              <w:t>” - под таким девизом проведен  конкурс, посвященный творчеству И. А.</w:t>
            </w:r>
            <w:r w:rsidRPr="00414223">
              <w:rPr>
                <w:bCs/>
              </w:rPr>
              <w:t>Крылова</w:t>
            </w:r>
            <w:r w:rsidRPr="00414223">
              <w:t xml:space="preserve">. Пятиклассники пригласили учеников 4 класса, представили им свои </w:t>
            </w:r>
            <w:r w:rsidRPr="00414223">
              <w:rPr>
                <w:b/>
              </w:rPr>
              <w:t>творческие</w:t>
            </w:r>
            <w:r w:rsidR="00C7460D" w:rsidRPr="00C7460D">
              <w:rPr>
                <w:b/>
              </w:rPr>
              <w:t xml:space="preserve"> </w:t>
            </w:r>
            <w:r w:rsidRPr="00414223">
              <w:rPr>
                <w:b/>
              </w:rPr>
              <w:t>проекты:</w:t>
            </w:r>
            <w:r w:rsidRPr="00414223">
              <w:t xml:space="preserve"> сообщение-презентацию о баснописцах с древности до наших дней,  чтение басен собственного сочинения, </w:t>
            </w:r>
            <w:proofErr w:type="spellStart"/>
            <w:r w:rsidRPr="00414223">
              <w:t>радиоспектакль</w:t>
            </w:r>
            <w:proofErr w:type="spellEnd"/>
            <w:r w:rsidRPr="00414223">
              <w:t xml:space="preserve">, </w:t>
            </w:r>
            <w:proofErr w:type="spellStart"/>
            <w:r w:rsidRPr="00414223">
              <w:t>инсценирование</w:t>
            </w:r>
            <w:proofErr w:type="spellEnd"/>
            <w:r w:rsidRPr="00414223">
              <w:t xml:space="preserve"> басен. </w:t>
            </w:r>
          </w:p>
          <w:p w:rsidR="00875D59" w:rsidRPr="009F281F" w:rsidRDefault="00875D59" w:rsidP="00875D59">
            <w:pPr>
              <w:ind w:right="-185"/>
            </w:pPr>
          </w:p>
        </w:tc>
      </w:tr>
      <w:tr w:rsidR="00AB2F5B" w:rsidTr="00AB2F5B">
        <w:tc>
          <w:tcPr>
            <w:tcW w:w="4785" w:type="dxa"/>
          </w:tcPr>
          <w:p w:rsidR="00AB2F5B" w:rsidRPr="00051365" w:rsidRDefault="00051365" w:rsidP="00051365">
            <w:pPr>
              <w:ind w:right="-185"/>
            </w:pPr>
            <w:r w:rsidRPr="00051365">
              <w:t>4)</w:t>
            </w:r>
            <w:r w:rsidR="00A42391">
              <w:t>Совершенствовать систему поддержки талантливых школьников.</w:t>
            </w:r>
          </w:p>
        </w:tc>
        <w:tc>
          <w:tcPr>
            <w:tcW w:w="4786" w:type="dxa"/>
          </w:tcPr>
          <w:p w:rsidR="00BE5E65" w:rsidRPr="00BE5E65" w:rsidRDefault="00BE5E65" w:rsidP="002C4B01">
            <w:pPr>
              <w:ind w:right="-185"/>
            </w:pPr>
            <w:r>
              <w:t>Уча</w:t>
            </w:r>
            <w:r w:rsidR="002658A0">
              <w:t>стие десятиклассников (</w:t>
            </w:r>
            <w:proofErr w:type="spellStart"/>
            <w:r w:rsidR="002658A0">
              <w:t>кл</w:t>
            </w:r>
            <w:proofErr w:type="spellEnd"/>
            <w:r w:rsidR="002658A0">
              <w:t xml:space="preserve">. </w:t>
            </w:r>
            <w:proofErr w:type="spellStart"/>
            <w:r w:rsidR="002658A0">
              <w:t>рук</w:t>
            </w:r>
            <w:proofErr w:type="gramStart"/>
            <w:r w:rsidR="002658A0">
              <w:t>.-</w:t>
            </w:r>
            <w:proofErr w:type="gramEnd"/>
            <w:r w:rsidR="002141DE">
              <w:t>Крупень</w:t>
            </w:r>
            <w:proofErr w:type="spellEnd"/>
            <w:r w:rsidR="002141DE">
              <w:t xml:space="preserve"> Ю. В.</w:t>
            </w:r>
            <w:r>
              <w:t xml:space="preserve">) в </w:t>
            </w:r>
            <w:r>
              <w:rPr>
                <w:lang w:val="en-US"/>
              </w:rPr>
              <w:t>IX</w:t>
            </w:r>
            <w:r>
              <w:t xml:space="preserve"> международной студенческой модели ООН 2013</w:t>
            </w:r>
            <w:r w:rsidR="002658A0">
              <w:t>.</w:t>
            </w:r>
          </w:p>
          <w:p w:rsidR="00BE5E65" w:rsidRDefault="00BE5E65" w:rsidP="002C4B01">
            <w:pPr>
              <w:ind w:right="-185"/>
            </w:pPr>
          </w:p>
          <w:p w:rsidR="002768D2" w:rsidRDefault="002768D2" w:rsidP="002C4B01">
            <w:pPr>
              <w:ind w:right="-185"/>
            </w:pPr>
            <w:r>
              <w:t xml:space="preserve">Участие во Всероссийской олимпиаде школьников. Писарева Г. (10 </w:t>
            </w:r>
            <w:proofErr w:type="spellStart"/>
            <w:r>
              <w:t>кл</w:t>
            </w:r>
            <w:proofErr w:type="spellEnd"/>
            <w:r>
              <w:t xml:space="preserve">.) заняла </w:t>
            </w:r>
            <w:r>
              <w:rPr>
                <w:lang w:val="en-US"/>
              </w:rPr>
              <w:t>II</w:t>
            </w:r>
            <w:r>
              <w:t xml:space="preserve"> место по русскому языку на</w:t>
            </w:r>
            <w:r w:rsidR="002658A0">
              <w:t xml:space="preserve"> муниципальном уровне. (Учитель -</w:t>
            </w:r>
            <w:r>
              <w:t xml:space="preserve"> Савина Л. А.).</w:t>
            </w:r>
          </w:p>
          <w:p w:rsidR="0031397B" w:rsidRDefault="0031397B" w:rsidP="002C4B01">
            <w:pPr>
              <w:ind w:right="-185"/>
            </w:pPr>
          </w:p>
          <w:p w:rsidR="00414223" w:rsidRDefault="00414223" w:rsidP="002C4B01">
            <w:pPr>
              <w:ind w:right="-185"/>
            </w:pPr>
            <w:r>
              <w:t xml:space="preserve">Районная научно-практическая конференция «Шаг в науку»: </w:t>
            </w:r>
            <w:r w:rsidRPr="00414223">
              <w:t>в секции</w:t>
            </w:r>
            <w:r w:rsidR="00C7460D" w:rsidRPr="00C7460D">
              <w:t xml:space="preserve"> </w:t>
            </w:r>
            <w:r>
              <w:t xml:space="preserve">социально-гуманитарных наук  </w:t>
            </w:r>
            <w:r w:rsidRPr="00414223">
              <w:t xml:space="preserve">первое место у Романовой Галины (8 класс, руководитель </w:t>
            </w:r>
            <w:proofErr w:type="gramStart"/>
            <w:r>
              <w:t>–</w:t>
            </w:r>
            <w:r w:rsidRPr="00414223">
              <w:t>Б</w:t>
            </w:r>
            <w:proofErr w:type="gramEnd"/>
            <w:r w:rsidRPr="00414223">
              <w:t>алагуро</w:t>
            </w:r>
            <w:r>
              <w:t>ва Н. М.).</w:t>
            </w:r>
          </w:p>
          <w:p w:rsidR="0031397B" w:rsidRDefault="0031397B" w:rsidP="002C4B01">
            <w:pPr>
              <w:ind w:right="-185"/>
            </w:pPr>
          </w:p>
          <w:p w:rsidR="0053090A" w:rsidRDefault="0053090A" w:rsidP="002C4B01">
            <w:pPr>
              <w:ind w:right="-185"/>
            </w:pPr>
            <w:r>
              <w:t xml:space="preserve">Старцев М. (7 </w:t>
            </w:r>
            <w:proofErr w:type="spellStart"/>
            <w:r>
              <w:t>кл</w:t>
            </w:r>
            <w:proofErr w:type="spellEnd"/>
            <w:r>
              <w:t>.) представил работу по литературоведению на Общероссийский фестиваль исследовательских и творческих работ учащихся «Портфолио ученика</w:t>
            </w:r>
            <w:r w:rsidR="002658A0">
              <w:t xml:space="preserve">», награждён Дипломом. </w:t>
            </w:r>
            <w:proofErr w:type="gramStart"/>
            <w:r w:rsidR="002658A0">
              <w:t>(Учитель -</w:t>
            </w:r>
            <w:r>
              <w:t xml:space="preserve"> Савина Л. А. </w:t>
            </w:r>
            <w:proofErr w:type="gramEnd"/>
          </w:p>
          <w:p w:rsidR="0031397B" w:rsidRDefault="0031397B" w:rsidP="002C4B01">
            <w:pPr>
              <w:ind w:right="-185"/>
            </w:pPr>
          </w:p>
          <w:p w:rsidR="00414223" w:rsidRPr="0053090A" w:rsidRDefault="0053090A" w:rsidP="002C4B01">
            <w:pPr>
              <w:ind w:right="-185"/>
            </w:pPr>
            <w:r>
              <w:t xml:space="preserve">Ученица 11 класса Коноплёва Н. заняла </w:t>
            </w:r>
            <w:r>
              <w:rPr>
                <w:lang w:val="en-US"/>
              </w:rPr>
              <w:t>I</w:t>
            </w:r>
            <w:r>
              <w:t xml:space="preserve"> место вноминации «Литературное творчество» краевого творческого конкурса среди учащихся «Мы помним подвиг города-героя», посвя</w:t>
            </w:r>
            <w:r w:rsidR="00346949">
              <w:t>щённого</w:t>
            </w:r>
            <w:r w:rsidR="00965BEA">
              <w:t xml:space="preserve"> 70-летию снятия блокады Л</w:t>
            </w:r>
            <w:r>
              <w:t>енинграда</w:t>
            </w:r>
            <w:proofErr w:type="gramStart"/>
            <w:r>
              <w:t>.</w:t>
            </w:r>
            <w:r w:rsidR="002658A0">
              <w:t>(</w:t>
            </w:r>
            <w:proofErr w:type="gramEnd"/>
            <w:r w:rsidR="002658A0">
              <w:t>Рук. -</w:t>
            </w:r>
            <w:r w:rsidR="00965BEA">
              <w:t xml:space="preserve"> Савина Л. А.).</w:t>
            </w:r>
          </w:p>
          <w:p w:rsidR="0031397B" w:rsidRDefault="0031397B" w:rsidP="002C4B01">
            <w:pPr>
              <w:ind w:right="-185"/>
            </w:pPr>
          </w:p>
          <w:p w:rsidR="002768D2" w:rsidRDefault="007C09A4" w:rsidP="002C4B01">
            <w:pPr>
              <w:ind w:right="-185"/>
            </w:pPr>
            <w:r>
              <w:t xml:space="preserve">Шестиклассники участвовали во </w:t>
            </w:r>
            <w:r w:rsidR="002768D2">
              <w:rPr>
                <w:lang w:val="en-US"/>
              </w:rPr>
              <w:t>II</w:t>
            </w:r>
            <w:r w:rsidR="002768D2">
              <w:t xml:space="preserve"> Международный конкурс юных чтецов «Живая классика»</w:t>
            </w:r>
            <w:r>
              <w:t xml:space="preserve">. На школьном уровне </w:t>
            </w:r>
            <w:r>
              <w:rPr>
                <w:lang w:val="en-US"/>
              </w:rPr>
              <w:t>I</w:t>
            </w:r>
            <w:r>
              <w:t xml:space="preserve"> место– </w:t>
            </w:r>
            <w:proofErr w:type="spellStart"/>
            <w:proofErr w:type="gramStart"/>
            <w:r>
              <w:t>Тю</w:t>
            </w:r>
            <w:proofErr w:type="gramEnd"/>
            <w:r>
              <w:t>кавкина</w:t>
            </w:r>
            <w:proofErr w:type="spellEnd"/>
            <w:r>
              <w:t xml:space="preserve"> К., </w:t>
            </w:r>
            <w:r>
              <w:rPr>
                <w:lang w:val="en-US"/>
              </w:rPr>
              <w:t>II</w:t>
            </w:r>
            <w:r>
              <w:t xml:space="preserve"> – </w:t>
            </w:r>
            <w:proofErr w:type="spellStart"/>
            <w:r>
              <w:t>Лапердина</w:t>
            </w:r>
            <w:proofErr w:type="spellEnd"/>
            <w:r>
              <w:t xml:space="preserve"> А., </w:t>
            </w:r>
            <w:r>
              <w:rPr>
                <w:lang w:val="en-US"/>
              </w:rPr>
              <w:t>III</w:t>
            </w:r>
            <w:r w:rsidRPr="007C09A4">
              <w:t xml:space="preserve"> – </w:t>
            </w:r>
            <w:r>
              <w:t>Кирина С.</w:t>
            </w:r>
            <w:r w:rsidR="0031397B">
              <w:t>.</w:t>
            </w:r>
            <w:r>
              <w:t xml:space="preserve"> На районном  </w:t>
            </w:r>
            <w:r>
              <w:rPr>
                <w:lang w:val="en-US"/>
              </w:rPr>
              <w:t>I</w:t>
            </w:r>
            <w:r>
              <w:t xml:space="preserve"> место – </w:t>
            </w:r>
            <w:proofErr w:type="spellStart"/>
            <w:r>
              <w:t>Тюкавкина</w:t>
            </w:r>
            <w:proofErr w:type="spellEnd"/>
            <w:r>
              <w:t xml:space="preserve"> К.</w:t>
            </w:r>
            <w:r w:rsidR="00FD3286">
              <w:t>. Н</w:t>
            </w:r>
            <w:r>
              <w:t xml:space="preserve">а краевом уровне </w:t>
            </w:r>
            <w:proofErr w:type="spellStart"/>
            <w:r>
              <w:t>Тюкавкина</w:t>
            </w:r>
            <w:proofErr w:type="spellEnd"/>
            <w:r>
              <w:t xml:space="preserve"> К. за хоро</w:t>
            </w:r>
            <w:r w:rsidR="0031397B">
              <w:t>шее чтение награж</w:t>
            </w:r>
            <w:r w:rsidR="002658A0">
              <w:t>дена Грамотой. (рук.-</w:t>
            </w:r>
            <w:r w:rsidR="0031397B">
              <w:t xml:space="preserve"> Савина Л. А.). </w:t>
            </w:r>
          </w:p>
          <w:p w:rsidR="0031397B" w:rsidRDefault="0031397B" w:rsidP="002C4B01">
            <w:pPr>
              <w:ind w:right="-185"/>
            </w:pPr>
          </w:p>
          <w:p w:rsidR="00FD3286" w:rsidRDefault="00FD3286" w:rsidP="002C4B01">
            <w:pPr>
              <w:ind w:right="-185"/>
            </w:pPr>
            <w:r>
              <w:t xml:space="preserve">В заочном туре районной краеведческой конференции «Юные исследователи Забайкалья» в секции «Военная слава Забайкалья» победителем стала </w:t>
            </w:r>
            <w:proofErr w:type="spellStart"/>
            <w:r>
              <w:t>Солодовникова</w:t>
            </w:r>
            <w:proofErr w:type="spellEnd"/>
            <w:r>
              <w:t xml:space="preserve"> Ю.(8 </w:t>
            </w:r>
            <w:proofErr w:type="spellStart"/>
            <w:r>
              <w:t>кл</w:t>
            </w:r>
            <w:proofErr w:type="spellEnd"/>
            <w:r>
              <w:t xml:space="preserve">.), </w:t>
            </w:r>
            <w:proofErr w:type="spellStart"/>
            <w:r>
              <w:t>руководитель</w:t>
            </w:r>
            <w:r w:rsidR="0031397B">
              <w:t>-</w:t>
            </w:r>
            <w:r>
              <w:t>Балагурова</w:t>
            </w:r>
            <w:proofErr w:type="spellEnd"/>
            <w:r>
              <w:t xml:space="preserve"> Н. М.. На краевой конференции ученица награждена Почётной грамотой и ценным подарком.</w:t>
            </w:r>
          </w:p>
          <w:p w:rsidR="00FD3286" w:rsidRPr="007C09A4" w:rsidRDefault="00FD3286" w:rsidP="002C4B01">
            <w:pPr>
              <w:ind w:right="-185"/>
            </w:pPr>
          </w:p>
          <w:p w:rsidR="00AB2F5B" w:rsidRDefault="002C4B01" w:rsidP="002C4B01">
            <w:pPr>
              <w:ind w:right="-185"/>
            </w:pPr>
            <w:r w:rsidRPr="002C4B01">
              <w:t>Учащиеся с 5 по 9 классы</w:t>
            </w:r>
            <w:r w:rsidR="005F4465">
              <w:t xml:space="preserve"> приняли участие в игровом конкурсе по литературе «Пегас», посвящённом творчеству М. Ю. Лермонтова. </w:t>
            </w:r>
            <w:proofErr w:type="spellStart"/>
            <w:r w:rsidR="005F4465">
              <w:t>Голобокова</w:t>
            </w:r>
            <w:proofErr w:type="spellEnd"/>
            <w:r w:rsidR="005F4465">
              <w:t xml:space="preserve"> И. (8 </w:t>
            </w:r>
            <w:proofErr w:type="spellStart"/>
            <w:r w:rsidR="005F4465">
              <w:t>кл</w:t>
            </w:r>
            <w:proofErr w:type="spellEnd"/>
            <w:r w:rsidR="005F4465">
              <w:t xml:space="preserve">.) заняла </w:t>
            </w:r>
            <w:r w:rsidR="005F4465">
              <w:rPr>
                <w:lang w:val="en-US"/>
              </w:rPr>
              <w:t>III</w:t>
            </w:r>
            <w:r w:rsidR="005F4465">
              <w:t xml:space="preserve"> место в регионе и </w:t>
            </w:r>
            <w:r w:rsidR="005F4465">
              <w:rPr>
                <w:lang w:val="en-US"/>
              </w:rPr>
              <w:t>I</w:t>
            </w:r>
            <w:r w:rsidR="005F4465">
              <w:t xml:space="preserve"> в районе; Яковлева В. (7 </w:t>
            </w:r>
            <w:proofErr w:type="spellStart"/>
            <w:r w:rsidR="005F4465">
              <w:t>кл</w:t>
            </w:r>
            <w:proofErr w:type="spellEnd"/>
            <w:r w:rsidR="005F4465">
              <w:t xml:space="preserve">.) – </w:t>
            </w:r>
            <w:r w:rsidR="005F4465">
              <w:rPr>
                <w:lang w:val="en-US"/>
              </w:rPr>
              <w:t>I</w:t>
            </w:r>
            <w:r w:rsidR="005F4465">
              <w:t xml:space="preserve">место в районе, </w:t>
            </w:r>
            <w:proofErr w:type="spellStart"/>
            <w:r w:rsidR="005F4465">
              <w:t>Солодовникова</w:t>
            </w:r>
            <w:proofErr w:type="spellEnd"/>
            <w:r w:rsidR="005F4465">
              <w:t xml:space="preserve"> Ю. (8 </w:t>
            </w:r>
            <w:proofErr w:type="spellStart"/>
            <w:r w:rsidR="005F4465">
              <w:t>кл</w:t>
            </w:r>
            <w:proofErr w:type="spellEnd"/>
            <w:r w:rsidR="005F4465">
              <w:t xml:space="preserve">.), </w:t>
            </w:r>
            <w:proofErr w:type="spellStart"/>
            <w:r w:rsidR="005F4465">
              <w:t>Веслополова</w:t>
            </w:r>
            <w:proofErr w:type="spellEnd"/>
            <w:r w:rsidR="005F4465">
              <w:t xml:space="preserve"> О. (9 </w:t>
            </w:r>
            <w:proofErr w:type="spellStart"/>
            <w:r w:rsidR="005F4465">
              <w:t>кл</w:t>
            </w:r>
            <w:proofErr w:type="spellEnd"/>
            <w:r w:rsidR="005F4465">
              <w:t xml:space="preserve">.) </w:t>
            </w:r>
            <w:proofErr w:type="gramStart"/>
            <w:r w:rsidR="005F4465">
              <w:t xml:space="preserve">-  </w:t>
            </w:r>
            <w:r w:rsidR="005F4465">
              <w:rPr>
                <w:lang w:val="en-US"/>
              </w:rPr>
              <w:t>II</w:t>
            </w:r>
            <w:proofErr w:type="gramEnd"/>
            <w:r w:rsidR="005F4465">
              <w:t xml:space="preserve"> место на районном уровне. Победителями шко</w:t>
            </w:r>
            <w:r w:rsidR="002141DE">
              <w:t>льного уровня стали Волкова А. (</w:t>
            </w:r>
            <w:r w:rsidR="005F4465">
              <w:t xml:space="preserve">5 </w:t>
            </w:r>
            <w:proofErr w:type="spellStart"/>
            <w:r w:rsidR="005F4465">
              <w:t>кл</w:t>
            </w:r>
            <w:proofErr w:type="spellEnd"/>
            <w:r w:rsidR="005F4465">
              <w:t xml:space="preserve">.) и </w:t>
            </w:r>
            <w:proofErr w:type="spellStart"/>
            <w:r w:rsidR="005F4465">
              <w:t>Мурультуева</w:t>
            </w:r>
            <w:proofErr w:type="spellEnd"/>
            <w:r w:rsidR="005F4465">
              <w:t xml:space="preserve"> А. (6 </w:t>
            </w:r>
            <w:proofErr w:type="spellStart"/>
            <w:r w:rsidR="005F4465">
              <w:t>кл</w:t>
            </w:r>
            <w:proofErr w:type="spellEnd"/>
            <w:r w:rsidR="005F4465">
              <w:t>.).</w:t>
            </w:r>
          </w:p>
          <w:p w:rsidR="00CA0635" w:rsidRDefault="00CA0635" w:rsidP="002C4B01">
            <w:pPr>
              <w:ind w:right="-185"/>
            </w:pPr>
          </w:p>
          <w:p w:rsidR="00CA0635" w:rsidRDefault="00CA0635" w:rsidP="002C4B01">
            <w:pPr>
              <w:ind w:right="-185"/>
            </w:pPr>
            <w:proofErr w:type="gramStart"/>
            <w:r>
              <w:t>Участвовали в о Всероссийских конкурсах «</w:t>
            </w:r>
            <w:proofErr w:type="spellStart"/>
            <w:r>
              <w:t>Олимпус</w:t>
            </w:r>
            <w:proofErr w:type="spellEnd"/>
            <w:r>
              <w:t>»,  «</w:t>
            </w:r>
            <w:proofErr w:type="spellStart"/>
            <w:r>
              <w:t>Мультитест</w:t>
            </w:r>
            <w:proofErr w:type="spellEnd"/>
            <w:r>
              <w:t xml:space="preserve">», «Британский бульдог», «Русский медвежонок», в которых у учащиеся также есть призовые места. </w:t>
            </w:r>
            <w:proofErr w:type="gramEnd"/>
          </w:p>
          <w:p w:rsidR="0031397B" w:rsidRDefault="0031397B" w:rsidP="00296500">
            <w:pPr>
              <w:ind w:right="-185"/>
            </w:pPr>
          </w:p>
          <w:p w:rsidR="00296500" w:rsidRDefault="00296500" w:rsidP="00296500">
            <w:pPr>
              <w:ind w:right="-185"/>
            </w:pPr>
            <w:r>
              <w:t xml:space="preserve">Участие школьников во Всероссийском конкурсе «Талантоха-5», где представлены исследовательские работы. </w:t>
            </w:r>
            <w:r w:rsidR="004456D3">
              <w:t>Есть призовые места.</w:t>
            </w:r>
          </w:p>
          <w:p w:rsidR="0031397B" w:rsidRDefault="0031397B" w:rsidP="00296500">
            <w:pPr>
              <w:ind w:right="-185"/>
            </w:pPr>
          </w:p>
          <w:p w:rsidR="0031397B" w:rsidRPr="005F4465" w:rsidRDefault="0031397B" w:rsidP="00296500">
            <w:pPr>
              <w:ind w:right="-185"/>
            </w:pPr>
            <w:r>
              <w:t>Пр</w:t>
            </w:r>
            <w:r w:rsidR="00BE5E65">
              <w:t>оведена Н</w:t>
            </w:r>
            <w:r>
              <w:t>еделя словесности</w:t>
            </w:r>
            <w:r w:rsidR="00BE5E65">
              <w:t>. Подведены итоги, награждены победители.</w:t>
            </w:r>
          </w:p>
        </w:tc>
      </w:tr>
      <w:tr w:rsidR="00AB2F5B" w:rsidTr="00AB2F5B">
        <w:tc>
          <w:tcPr>
            <w:tcW w:w="4785" w:type="dxa"/>
          </w:tcPr>
          <w:p w:rsidR="00AB2F5B" w:rsidRPr="00A42391" w:rsidRDefault="00A42391" w:rsidP="00A42391">
            <w:pPr>
              <w:ind w:right="-185"/>
            </w:pPr>
            <w:r w:rsidRPr="00A42391">
              <w:lastRenderedPageBreak/>
              <w:t>5)</w:t>
            </w:r>
            <w:r>
              <w:t>Применять технологии, способствующие сохранению и укреплению здоровья учащихся.</w:t>
            </w:r>
          </w:p>
        </w:tc>
        <w:tc>
          <w:tcPr>
            <w:tcW w:w="4786" w:type="dxa"/>
          </w:tcPr>
          <w:p w:rsidR="00AB2F5B" w:rsidRPr="005B57AF" w:rsidRDefault="005B57AF" w:rsidP="005B57AF">
            <w:pPr>
              <w:ind w:right="-185"/>
            </w:pPr>
            <w:proofErr w:type="spellStart"/>
            <w:r>
              <w:t>З</w:t>
            </w:r>
            <w:r w:rsidRPr="005B57AF">
              <w:t>доровьесберегающие</w:t>
            </w:r>
            <w:proofErr w:type="spellEnd"/>
            <w:r w:rsidRPr="005B57AF">
              <w:t xml:space="preserve"> технологии</w:t>
            </w:r>
            <w:r>
              <w:t xml:space="preserve"> применяются на каждом уроке всеми учителями МО.</w:t>
            </w:r>
          </w:p>
        </w:tc>
      </w:tr>
    </w:tbl>
    <w:p w:rsidR="00AB2F5B" w:rsidRDefault="00AB2F5B" w:rsidP="00AB2F5B">
      <w:pPr>
        <w:spacing w:line="360" w:lineRule="auto"/>
        <w:ind w:left="-720" w:right="-185" w:firstLine="360"/>
        <w:jc w:val="both"/>
        <w:rPr>
          <w:sz w:val="28"/>
          <w:szCs w:val="28"/>
        </w:rPr>
      </w:pPr>
    </w:p>
    <w:p w:rsidR="000E3A05" w:rsidRDefault="000E3A05" w:rsidP="007B5180">
      <w:pPr>
        <w:ind w:left="360"/>
        <w:jc w:val="center"/>
        <w:rPr>
          <w:b/>
          <w:sz w:val="28"/>
          <w:szCs w:val="28"/>
        </w:rPr>
      </w:pPr>
    </w:p>
    <w:p w:rsidR="007B5180" w:rsidRPr="000E3A05" w:rsidRDefault="007B5180" w:rsidP="007B5180">
      <w:pPr>
        <w:ind w:left="360"/>
        <w:jc w:val="center"/>
        <w:rPr>
          <w:b/>
          <w:sz w:val="28"/>
          <w:szCs w:val="28"/>
        </w:rPr>
      </w:pPr>
      <w:r w:rsidRPr="000E3A05">
        <w:rPr>
          <w:b/>
          <w:sz w:val="28"/>
          <w:szCs w:val="28"/>
        </w:rPr>
        <w:t>Выводы</w:t>
      </w:r>
    </w:p>
    <w:p w:rsidR="007B5180" w:rsidRPr="000E3A05" w:rsidRDefault="007B5180" w:rsidP="0077759B">
      <w:pPr>
        <w:ind w:left="360"/>
        <w:jc w:val="center"/>
        <w:rPr>
          <w:sz w:val="28"/>
          <w:szCs w:val="28"/>
        </w:rPr>
      </w:pPr>
    </w:p>
    <w:p w:rsidR="0077759B" w:rsidRPr="000E3A05" w:rsidRDefault="0077759B" w:rsidP="004456D3">
      <w:pPr>
        <w:pStyle w:val="a3"/>
        <w:spacing w:line="360" w:lineRule="auto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0E3A05">
        <w:rPr>
          <w:rFonts w:ascii="Times New Roman" w:hAnsi="Times New Roman"/>
          <w:sz w:val="28"/>
          <w:szCs w:val="28"/>
        </w:rPr>
        <w:t xml:space="preserve">Учителя-словесники </w:t>
      </w:r>
      <w:r w:rsidR="007B5180" w:rsidRPr="000E3A05">
        <w:rPr>
          <w:rFonts w:ascii="Times New Roman" w:hAnsi="Times New Roman"/>
          <w:sz w:val="28"/>
          <w:szCs w:val="28"/>
        </w:rPr>
        <w:t>активно</w:t>
      </w:r>
      <w:r w:rsidR="004B7A1C" w:rsidRPr="000E3A05">
        <w:rPr>
          <w:rFonts w:ascii="Times New Roman" w:hAnsi="Times New Roman"/>
          <w:sz w:val="28"/>
          <w:szCs w:val="28"/>
        </w:rPr>
        <w:t xml:space="preserve"> и эффективно</w:t>
      </w:r>
      <w:r w:rsidR="007B5180" w:rsidRPr="000E3A05">
        <w:rPr>
          <w:rFonts w:ascii="Times New Roman" w:hAnsi="Times New Roman"/>
          <w:sz w:val="28"/>
          <w:szCs w:val="28"/>
        </w:rPr>
        <w:t xml:space="preserve"> работали по выполнению</w:t>
      </w:r>
      <w:r w:rsidRPr="000E3A05">
        <w:rPr>
          <w:rFonts w:ascii="Times New Roman" w:hAnsi="Times New Roman"/>
          <w:sz w:val="28"/>
          <w:szCs w:val="28"/>
        </w:rPr>
        <w:t xml:space="preserve"> поставленных задач.</w:t>
      </w:r>
    </w:p>
    <w:p w:rsidR="007B5180" w:rsidRPr="000E3A05" w:rsidRDefault="007B5180" w:rsidP="004456D3">
      <w:pPr>
        <w:pStyle w:val="a3"/>
        <w:spacing w:line="360" w:lineRule="auto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0E3A05">
        <w:rPr>
          <w:rFonts w:ascii="Times New Roman" w:hAnsi="Times New Roman"/>
          <w:sz w:val="28"/>
          <w:szCs w:val="28"/>
        </w:rPr>
        <w:t xml:space="preserve">Эффективность работы педагогов-словесников подтверждается </w:t>
      </w:r>
      <w:r w:rsidR="0077759B" w:rsidRPr="000E3A05">
        <w:rPr>
          <w:rFonts w:ascii="Times New Roman" w:hAnsi="Times New Roman"/>
          <w:sz w:val="28"/>
          <w:szCs w:val="28"/>
        </w:rPr>
        <w:t>результативностью</w:t>
      </w:r>
      <w:r w:rsidRPr="000E3A05">
        <w:rPr>
          <w:rFonts w:ascii="Times New Roman" w:hAnsi="Times New Roman"/>
          <w:sz w:val="28"/>
          <w:szCs w:val="28"/>
        </w:rPr>
        <w:t xml:space="preserve"> мероприяти</w:t>
      </w:r>
      <w:r w:rsidR="0077759B" w:rsidRPr="000E3A05">
        <w:rPr>
          <w:rFonts w:ascii="Times New Roman" w:hAnsi="Times New Roman"/>
          <w:sz w:val="28"/>
          <w:szCs w:val="28"/>
        </w:rPr>
        <w:t>й филологической направленности.</w:t>
      </w:r>
    </w:p>
    <w:p w:rsidR="004B7A1C" w:rsidRPr="000E3A05" w:rsidRDefault="004B7A1C" w:rsidP="004456D3">
      <w:pPr>
        <w:pStyle w:val="a3"/>
        <w:spacing w:line="360" w:lineRule="auto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0E3A05">
        <w:rPr>
          <w:rFonts w:ascii="Times New Roman" w:hAnsi="Times New Roman"/>
          <w:sz w:val="28"/>
          <w:szCs w:val="28"/>
        </w:rPr>
        <w:t>Работу МО можно считать хорошей.</w:t>
      </w:r>
    </w:p>
    <w:p w:rsidR="004B7A1C" w:rsidRPr="000E3A05" w:rsidRDefault="004B7A1C" w:rsidP="004456D3">
      <w:pPr>
        <w:pStyle w:val="a3"/>
        <w:spacing w:line="360" w:lineRule="auto"/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:rsidR="004B7A1C" w:rsidRPr="000E3A05" w:rsidRDefault="004B7A1C" w:rsidP="004456D3">
      <w:pPr>
        <w:pStyle w:val="a3"/>
        <w:spacing w:line="360" w:lineRule="auto"/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0E3A05">
        <w:rPr>
          <w:rFonts w:ascii="Times New Roman" w:hAnsi="Times New Roman"/>
          <w:sz w:val="28"/>
          <w:szCs w:val="28"/>
        </w:rPr>
        <w:t xml:space="preserve">В будущем учебном году следует продолжить работу над повышением уровня профессионального мастерства на основе непрерывного самообразования. Продолжить изучение технологий, имеющих интерактивный характер, обеспечивающих самостоятельную деятельность учащихся, направленную на достижение определенной цели и самооценку. </w:t>
      </w:r>
    </w:p>
    <w:p w:rsidR="004B7A1C" w:rsidRPr="000E3A05" w:rsidRDefault="00AA60F6" w:rsidP="004456D3">
      <w:pPr>
        <w:pStyle w:val="a3"/>
        <w:spacing w:line="360" w:lineRule="auto"/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выпускников к ОГЭ</w:t>
      </w:r>
      <w:r w:rsidR="004B7A1C" w:rsidRPr="000E3A05">
        <w:rPr>
          <w:rFonts w:ascii="Times New Roman" w:hAnsi="Times New Roman"/>
          <w:sz w:val="28"/>
          <w:szCs w:val="28"/>
        </w:rPr>
        <w:t xml:space="preserve"> и ЕГЭ по русскому языку.</w:t>
      </w:r>
    </w:p>
    <w:p w:rsidR="007B5180" w:rsidRPr="004C394F" w:rsidRDefault="007B5180" w:rsidP="004B7A1C">
      <w:pPr>
        <w:tabs>
          <w:tab w:val="num" w:pos="720"/>
        </w:tabs>
        <w:ind w:left="-180"/>
        <w:jc w:val="both"/>
        <w:rPr>
          <w:rStyle w:val="a7"/>
          <w:b w:val="0"/>
          <w:bCs w:val="0"/>
        </w:rPr>
      </w:pPr>
    </w:p>
    <w:p w:rsidR="005D6B65" w:rsidRDefault="005D6B65">
      <w:bookmarkStart w:id="0" w:name="_GoBack"/>
      <w:bookmarkEnd w:id="0"/>
    </w:p>
    <w:sectPr w:rsidR="005D6B65" w:rsidSect="00B1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70C4"/>
    <w:multiLevelType w:val="hybridMultilevel"/>
    <w:tmpl w:val="F3E2EAC0"/>
    <w:lvl w:ilvl="0" w:tplc="F214A67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523377"/>
    <w:multiLevelType w:val="hybridMultilevel"/>
    <w:tmpl w:val="D4C29F1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237F7756"/>
    <w:multiLevelType w:val="hybridMultilevel"/>
    <w:tmpl w:val="215ABB3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61EF3"/>
    <w:multiLevelType w:val="hybridMultilevel"/>
    <w:tmpl w:val="74E84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747DF"/>
    <w:multiLevelType w:val="hybridMultilevel"/>
    <w:tmpl w:val="14FA0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5D5006C2"/>
    <w:multiLevelType w:val="hybridMultilevel"/>
    <w:tmpl w:val="9B8239AA"/>
    <w:lvl w:ilvl="0" w:tplc="9656F09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3F1"/>
    <w:rsid w:val="00051365"/>
    <w:rsid w:val="000A4716"/>
    <w:rsid w:val="000E3A05"/>
    <w:rsid w:val="00172467"/>
    <w:rsid w:val="00211253"/>
    <w:rsid w:val="002141DE"/>
    <w:rsid w:val="00234AE3"/>
    <w:rsid w:val="002658A0"/>
    <w:rsid w:val="002768D2"/>
    <w:rsid w:val="00296500"/>
    <w:rsid w:val="002C4B01"/>
    <w:rsid w:val="0031397B"/>
    <w:rsid w:val="00346949"/>
    <w:rsid w:val="00414223"/>
    <w:rsid w:val="004456D3"/>
    <w:rsid w:val="004B7A1C"/>
    <w:rsid w:val="0053090A"/>
    <w:rsid w:val="005A7387"/>
    <w:rsid w:val="005B57AF"/>
    <w:rsid w:val="005D6B65"/>
    <w:rsid w:val="005F4465"/>
    <w:rsid w:val="006A0936"/>
    <w:rsid w:val="0075467C"/>
    <w:rsid w:val="0077759B"/>
    <w:rsid w:val="007B5180"/>
    <w:rsid w:val="007C09A4"/>
    <w:rsid w:val="00875D59"/>
    <w:rsid w:val="00884544"/>
    <w:rsid w:val="0094082D"/>
    <w:rsid w:val="00965BEA"/>
    <w:rsid w:val="009F281F"/>
    <w:rsid w:val="00A42391"/>
    <w:rsid w:val="00AA60F6"/>
    <w:rsid w:val="00AB2F5B"/>
    <w:rsid w:val="00B13346"/>
    <w:rsid w:val="00B653CE"/>
    <w:rsid w:val="00BE5E65"/>
    <w:rsid w:val="00C213F1"/>
    <w:rsid w:val="00C7460D"/>
    <w:rsid w:val="00CA0635"/>
    <w:rsid w:val="00E10D69"/>
    <w:rsid w:val="00FD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AB2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AB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7387"/>
  </w:style>
  <w:style w:type="paragraph" w:customStyle="1" w:styleId="a6">
    <w:name w:val="Знак Знак Знак Знак"/>
    <w:basedOn w:val="a"/>
    <w:rsid w:val="007B5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qFormat/>
    <w:rsid w:val="007B5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 Знак Знак Знак"/>
    <w:basedOn w:val="a"/>
    <w:rsid w:val="00AB2F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AB2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A7387"/>
  </w:style>
  <w:style w:type="paragraph" w:customStyle="1" w:styleId="a6">
    <w:name w:val="Знак Знак Знак Знак"/>
    <w:basedOn w:val="a"/>
    <w:rsid w:val="007B5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basedOn w:val="a0"/>
    <w:qFormat/>
    <w:rsid w:val="007B5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3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31</cp:revision>
  <dcterms:created xsi:type="dcterms:W3CDTF">2014-06-09T06:55:00Z</dcterms:created>
  <dcterms:modified xsi:type="dcterms:W3CDTF">2014-10-20T11:25:00Z</dcterms:modified>
</cp:coreProperties>
</file>