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29" w:rsidRDefault="00F71D51" w:rsidP="00500438">
      <w:pPr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666666"/>
          <w:sz w:val="21"/>
          <w:szCs w:val="21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Home\Pictures\2019-02-26\Image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2019-02-26\Image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D51" w:rsidRDefault="00F71D51" w:rsidP="00D30B3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1D51" w:rsidRDefault="00F71D51" w:rsidP="00D30B3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0363" w:rsidRDefault="00DA0363" w:rsidP="00D30B3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D30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231ED9" w:rsidRDefault="00DA287E" w:rsidP="00231E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Рабочая программа</w:t>
      </w:r>
      <w:r w:rsidRPr="006E11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разраб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отана </w:t>
      </w:r>
      <w:r w:rsidRPr="006E11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соответствии с Федеральным Законом Российской Федерации от 29.12.2012 г. № 273 «Об образов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ании в Российской Федерации»</w:t>
      </w:r>
      <w:r w:rsidRPr="006E11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; в целях реализации ФГОС ООО (утв. приказом </w:t>
      </w:r>
      <w:proofErr w:type="spellStart"/>
      <w:r w:rsidRPr="006E11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МОиН</w:t>
      </w:r>
      <w:proofErr w:type="spellEnd"/>
      <w:r w:rsidRPr="006E11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РФ от 17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декабря 2010 г. № 1897) </w:t>
      </w:r>
      <w:r w:rsidRPr="006E11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 ФГОС СОО (утв. приказом </w:t>
      </w:r>
      <w:proofErr w:type="spellStart"/>
      <w:r w:rsidRPr="006E11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МОиН</w:t>
      </w:r>
      <w:proofErr w:type="spellEnd"/>
      <w:r w:rsidRPr="006E11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 от 7 июня 2012 г. № 24480);</w:t>
      </w:r>
      <w:r w:rsidRPr="006E11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учетом положений Приказа </w:t>
      </w:r>
      <w:proofErr w:type="spellStart"/>
      <w:r w:rsidRPr="006E11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Минобрнауки</w:t>
      </w:r>
      <w:proofErr w:type="spellEnd"/>
      <w:r w:rsidRPr="006E11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России от 30.08.2013 № 1015 «Об утверждении Порядка организации и осуществления образовательной деятельности по основным общеобразовательным программам — программам начального общего, основного общего и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среднего общего образования»</w:t>
      </w:r>
      <w:r w:rsidR="00894A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в соответствии с локальными актами школы, регламентирующими внеурочную деятельность.</w:t>
      </w:r>
      <w:r w:rsidRPr="006E11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DA0363" w:rsidRPr="00231ED9" w:rsidRDefault="00DA0363" w:rsidP="00231E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модернизации российского образования подчеркивает необходимость ориентации образования не только на усвоение </w:t>
      </w:r>
      <w:proofErr w:type="gramStart"/>
      <w:r w:rsidRPr="00D30B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30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определённой суммы знаний, но и на развитие их личности, познавательных способностей. Огромно и познавательное значение литературы в школе.</w:t>
      </w:r>
    </w:p>
    <w:p w:rsidR="00DA0363" w:rsidRPr="00D30B3E" w:rsidRDefault="00DA0363" w:rsidP="00D30B3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Кружковая работа </w:t>
      </w:r>
      <w:r w:rsidR="00990D6B" w:rsidRPr="00D30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литературе </w:t>
      </w:r>
      <w:r w:rsidRPr="00D30B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развитию интереса к предмету, творческих способностей, повышению качества подготовки учащихся. Но умение читать не приходит само собой. Его надо развивать умело и последовательно.</w:t>
      </w:r>
    </w:p>
    <w:p w:rsidR="00DA0363" w:rsidRPr="00D30B3E" w:rsidRDefault="00410419" w:rsidP="00D30B3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Выразительное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363" w:rsidRPr="00D30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является </w:t>
      </w:r>
      <w:r w:rsidR="00DA0363" w:rsidRPr="00886F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исполнительским искусством, задача которого</w:t>
      </w:r>
      <w:r w:rsidR="00DA0363" w:rsidRPr="00D30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превратить </w:t>
      </w:r>
      <w:proofErr w:type="gramStart"/>
      <w:r w:rsidR="00DA0363" w:rsidRPr="00D30B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</w:t>
      </w:r>
      <w:proofErr w:type="gramEnd"/>
      <w:r w:rsidR="00DA0363" w:rsidRPr="00D30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написанное в слово звучащее. Выразительное чтение предполагает соавторство писателя, поэта и чтеца. Работа в кружке позволяет показать учащимся, как увлекателен, разнообразен, неисчерпаем мир слова.</w:t>
      </w:r>
    </w:p>
    <w:p w:rsidR="00DA0363" w:rsidRPr="00D30B3E" w:rsidRDefault="00990D6B" w:rsidP="00D30B3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34 часа</w:t>
      </w:r>
      <w:r w:rsidR="00DA0363" w:rsidRPr="00D30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час в неделю) развития речи учащихся средних</w:t>
      </w:r>
      <w:r w:rsidRPr="00D30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старших</w:t>
      </w:r>
      <w:r w:rsidR="00DA0363" w:rsidRPr="00D30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 Занятия включают теоретическую часть, предусматривающую усвоение детьми необходимых знаний, и практическую часть, предполагающую работу над отдельными произведениями.</w:t>
      </w:r>
    </w:p>
    <w:p w:rsidR="00DA0363" w:rsidRPr="00D30B3E" w:rsidRDefault="008D485E" w:rsidP="00D30B3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Цель</w:t>
      </w:r>
      <w:r w:rsidR="00DA0363" w:rsidRPr="00D30B3E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:</w:t>
      </w:r>
    </w:p>
    <w:p w:rsidR="00DA0363" w:rsidRPr="00D30B3E" w:rsidRDefault="00DA0363" w:rsidP="00D30B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</w:pPr>
      <w:r w:rsidRPr="00D30B3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>Обучение учащихся культурной, выразительной речи, позволяющей</w:t>
      </w:r>
    </w:p>
    <w:p w:rsidR="00DA0363" w:rsidRPr="00D30B3E" w:rsidRDefault="00DA0363" w:rsidP="00D30B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</w:pPr>
      <w:r w:rsidRPr="00D30B3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 xml:space="preserve">свободно передавать </w:t>
      </w:r>
      <w:r w:rsidR="008D485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>мысли и чувства.</w:t>
      </w:r>
    </w:p>
    <w:p w:rsidR="00DA0363" w:rsidRPr="00D30B3E" w:rsidRDefault="00DA0363" w:rsidP="00D30B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</w:pPr>
      <w:r w:rsidRPr="00D30B3E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shd w:val="clear" w:color="auto" w:fill="FFFFFF"/>
          <w:lang w:eastAsia="ru-RU"/>
        </w:rPr>
        <w:t>Задачи:</w:t>
      </w:r>
    </w:p>
    <w:p w:rsidR="00DA0363" w:rsidRPr="00D30B3E" w:rsidRDefault="00DA0363" w:rsidP="00D30B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</w:pPr>
      <w:r w:rsidRPr="00D30B3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>-добиваться интонационной выразительности устного высказывания;</w:t>
      </w:r>
    </w:p>
    <w:p w:rsidR="00DA0363" w:rsidRPr="00D30B3E" w:rsidRDefault="00DA0363" w:rsidP="00D30B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</w:pPr>
      <w:r w:rsidRPr="00D30B3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>-чётко артикулировать все звуки, произносить слова внятно, в соответствии с орфоэпическими нормами</w:t>
      </w:r>
    </w:p>
    <w:p w:rsidR="00DA0363" w:rsidRPr="00D30B3E" w:rsidRDefault="00DA0363" w:rsidP="00D30B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</w:pPr>
      <w:r w:rsidRPr="00D30B3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>-читать наизусть стихотворные и прозаические произведения;</w:t>
      </w:r>
    </w:p>
    <w:p w:rsidR="00C4210B" w:rsidRDefault="00DA0363" w:rsidP="008D485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</w:pPr>
      <w:r w:rsidRPr="00D30B3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>-развивать эмоциональную сферу учащихся, воспитывать их эстетический вкус, инт</w:t>
      </w:r>
      <w:r w:rsidR="008D485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>ерес к отечественной литературе;</w:t>
      </w:r>
    </w:p>
    <w:p w:rsidR="008D485E" w:rsidRPr="00D30B3E" w:rsidRDefault="008D485E" w:rsidP="008D485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lastRenderedPageBreak/>
        <w:t>-формировать познавательные интересы школьников.</w:t>
      </w:r>
    </w:p>
    <w:p w:rsidR="008D485E" w:rsidRPr="008D485E" w:rsidRDefault="008D485E" w:rsidP="008D485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</w:pPr>
    </w:p>
    <w:p w:rsidR="00DA0363" w:rsidRPr="00D30B3E" w:rsidRDefault="00DA0363" w:rsidP="00D30B3E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shd w:val="clear" w:color="auto" w:fill="FFFFFF"/>
          <w:lang w:eastAsia="ru-RU"/>
        </w:rPr>
      </w:pPr>
      <w:r w:rsidRPr="00D30B3E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shd w:val="clear" w:color="auto" w:fill="FFFFFF"/>
          <w:lang w:eastAsia="ru-RU"/>
        </w:rPr>
        <w:t>Приёмы и методы обучения.</w:t>
      </w:r>
    </w:p>
    <w:p w:rsidR="00DA0363" w:rsidRPr="00D30B3E" w:rsidRDefault="00DA0363" w:rsidP="00D30B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D30B3E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Для достижения поставленных целей и задач используются различные формы и методы, которые способствуют наиболее эффективному усвоению материала.</w:t>
      </w:r>
    </w:p>
    <w:p w:rsidR="00DA0363" w:rsidRPr="00D30B3E" w:rsidRDefault="00DA0363" w:rsidP="00D30B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D30B3E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Знакомство школьников с выразительной речью начинается с рассмотрения речевого аппарата и работы с ним. Этот этап включает в себя артикуляционную и дыхательную гимнастику, работу над техникой речи (дикцией, орфоэпией, голосом).</w:t>
      </w:r>
    </w:p>
    <w:p w:rsidR="00DA0363" w:rsidRPr="00D30B3E" w:rsidRDefault="00DA0363" w:rsidP="00D30B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D30B3E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Следующим этапом работы является логический анализ текста и расстановка логических ударений.</w:t>
      </w:r>
    </w:p>
    <w:p w:rsidR="00DA0363" w:rsidRPr="00D30B3E" w:rsidRDefault="00DA0363" w:rsidP="00D30B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D30B3E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Одновременно делаются упражнения по отработке правильной интонации.</w:t>
      </w:r>
    </w:p>
    <w:p w:rsidR="00DA0363" w:rsidRPr="00D30B3E" w:rsidRDefault="00DA0363" w:rsidP="00D30B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D30B3E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Учащиеся знакомятся со сценической грамотой, с основами искусства актёра (темы «Исполнительские задачи», «Словесное действие и подтекст»). Важным приёмом является личный пример учителя, речь которого должна быть ясной, чёткой и выразительной.</w:t>
      </w:r>
    </w:p>
    <w:p w:rsidR="00DA0363" w:rsidRPr="00C83640" w:rsidRDefault="00DA0363" w:rsidP="00C8364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shd w:val="clear" w:color="auto" w:fill="FFFFFF"/>
          <w:lang w:eastAsia="ru-RU"/>
        </w:rPr>
      </w:pPr>
      <w:r w:rsidRPr="00C83640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shd w:val="clear" w:color="auto" w:fill="FFFFFF"/>
          <w:lang w:eastAsia="ru-RU"/>
        </w:rPr>
        <w:t>Состав кружка</w:t>
      </w:r>
      <w:r w:rsidR="00990D6B" w:rsidRPr="00C83640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shd w:val="clear" w:color="auto" w:fill="FFFFFF"/>
          <w:lang w:eastAsia="ru-RU"/>
        </w:rPr>
        <w:t>.</w:t>
      </w:r>
      <w:r w:rsidRPr="00C83640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shd w:val="clear" w:color="auto" w:fill="FFFFFF"/>
          <w:lang w:eastAsia="ru-RU"/>
        </w:rPr>
        <w:t> </w:t>
      </w:r>
    </w:p>
    <w:p w:rsidR="00DA0363" w:rsidRDefault="00990D6B" w:rsidP="00C8364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C8364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Кружок состоит из учащихся </w:t>
      </w:r>
      <w:r w:rsidR="00C83640" w:rsidRPr="00C8364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5</w:t>
      </w:r>
      <w:r w:rsidR="001B6E5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-</w:t>
      </w:r>
      <w:r w:rsidR="00C83640" w:rsidRPr="00C8364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10</w:t>
      </w:r>
      <w:r w:rsidRPr="00C8364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="00DA0363" w:rsidRPr="00C8364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классов. В кружке выразительного чтения сочетаются индивидуальные и коллективные формы работы.</w:t>
      </w:r>
    </w:p>
    <w:p w:rsidR="00500438" w:rsidRDefault="00500438" w:rsidP="00C8364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Личностные</w:t>
      </w:r>
      <w:r w:rsidRPr="005D4C8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и </w:t>
      </w:r>
      <w:proofErr w:type="spellStart"/>
      <w:r w:rsidRPr="005D4C8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метапредметны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е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результаты</w:t>
      </w:r>
      <w:r w:rsidRPr="006E11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согласуются</w:t>
      </w:r>
      <w:r w:rsidRPr="006E11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  целью и задачами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6E11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DA0363" w:rsidRPr="00231ED9" w:rsidRDefault="00DA0363" w:rsidP="008D48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  <w:lang w:eastAsia="ru-RU"/>
        </w:rPr>
      </w:pPr>
      <w:r w:rsidRPr="00231ED9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  <w:lang w:eastAsia="ru-RU"/>
        </w:rPr>
        <w:t>Результативность работы кружка</w:t>
      </w:r>
      <w:r w:rsidR="00990D6B" w:rsidRPr="00231ED9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  <w:lang w:eastAsia="ru-RU"/>
        </w:rPr>
        <w:t>.</w:t>
      </w:r>
      <w:r w:rsidRPr="00231ED9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  <w:lang w:eastAsia="ru-RU"/>
        </w:rPr>
        <w:t>  </w:t>
      </w:r>
    </w:p>
    <w:p w:rsidR="00DA0363" w:rsidRPr="00C83640" w:rsidRDefault="00DA0363" w:rsidP="00C8364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C8364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Необходимое условие продуктивной, заинтересованной работы по выразительному чтению — выступления перед слушателями.</w:t>
      </w:r>
    </w:p>
    <w:p w:rsidR="00DA0363" w:rsidRPr="00C83640" w:rsidRDefault="00DA0363" w:rsidP="00C8364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C8364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Ребята должны принимать участие во всех школьных (конкурсы чтецов, конц</w:t>
      </w:r>
      <w:r w:rsidR="0050043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ерты для учителей и родителей), </w:t>
      </w:r>
      <w:r w:rsidRPr="00C8364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муниципальных</w:t>
      </w:r>
      <w:r w:rsidR="0050043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и региональных</w:t>
      </w:r>
      <w:r w:rsidRPr="00C8364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мероприятиях творческого характера.</w:t>
      </w:r>
    </w:p>
    <w:p w:rsidR="008F6573" w:rsidRPr="00C83640" w:rsidRDefault="008F6573" w:rsidP="00FE6D20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  <w:lang w:eastAsia="ru-RU"/>
        </w:rPr>
      </w:pPr>
    </w:p>
    <w:p w:rsidR="00DA0363" w:rsidRPr="00C83640" w:rsidRDefault="00DA0363" w:rsidP="00FE6D20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  <w:lang w:eastAsia="ru-RU"/>
        </w:rPr>
      </w:pPr>
      <w:r w:rsidRPr="00C8364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  <w:lang w:eastAsia="ru-RU"/>
        </w:rPr>
        <w:t>Учебно-тематический план.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3558"/>
        <w:gridCol w:w="1375"/>
        <w:gridCol w:w="1212"/>
        <w:gridCol w:w="1063"/>
        <w:gridCol w:w="1933"/>
      </w:tblGrid>
      <w:tr w:rsidR="00DA0363" w:rsidRPr="00DA0363" w:rsidTr="00DA0363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(блок)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</w:t>
            </w:r>
            <w:proofErr w:type="spellEnd"/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DA0363" w:rsidRPr="00DA0363" w:rsidTr="00DA03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363" w:rsidRPr="00DA0363" w:rsidTr="00DA03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363" w:rsidRPr="00DA0363" w:rsidTr="00DA03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DA0363" w:rsidRPr="00DA0363" w:rsidTr="00DA03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литературного произношения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</w:t>
            </w:r>
          </w:p>
        </w:tc>
      </w:tr>
      <w:tr w:rsidR="00DA0363" w:rsidRPr="00DA0363" w:rsidTr="00DA03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363" w:rsidRPr="00DA0363" w:rsidTr="00DA03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</w:t>
            </w:r>
          </w:p>
        </w:tc>
      </w:tr>
      <w:tr w:rsidR="00DA0363" w:rsidRPr="00DA0363" w:rsidTr="00DA03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Мимика и жестикуляция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FE6D20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FE6D20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фильмов</w:t>
            </w:r>
          </w:p>
        </w:tc>
      </w:tr>
      <w:tr w:rsidR="00DA0363" w:rsidRPr="00DA0363" w:rsidTr="00DA03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построения стихотворений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363" w:rsidRPr="00DA0363" w:rsidTr="00DA03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выразительности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363" w:rsidRPr="00DA0363" w:rsidTr="00DA03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83582A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83582A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6573" w:rsidRDefault="008F6573" w:rsidP="008F6573">
      <w:pPr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u w:val="single"/>
          <w:shd w:val="clear" w:color="auto" w:fill="FFFFFF"/>
          <w:lang w:eastAsia="ru-RU"/>
        </w:rPr>
      </w:pPr>
    </w:p>
    <w:p w:rsidR="00DA0363" w:rsidRPr="00C83640" w:rsidRDefault="00DA0363" w:rsidP="008F6573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  <w:r w:rsidRPr="00C8364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  <w:lang w:eastAsia="ru-RU"/>
        </w:rPr>
        <w:t>Основное содержание тематического плана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4143"/>
        <w:gridCol w:w="1021"/>
        <w:gridCol w:w="1545"/>
        <w:gridCol w:w="2432"/>
      </w:tblGrid>
      <w:tr w:rsidR="00DA0363" w:rsidRPr="00DA0363" w:rsidTr="00DA03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(блок)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материал</w:t>
            </w:r>
          </w:p>
        </w:tc>
      </w:tr>
      <w:tr w:rsidR="00DA0363" w:rsidRPr="00DA0363" w:rsidTr="00DA03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Введение</w:t>
            </w:r>
          </w:p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1)Цели и задачи кружка «Выразительное чтение»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(теория)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учителя</w:t>
            </w:r>
          </w:p>
        </w:tc>
      </w:tr>
      <w:tr w:rsidR="00DA0363" w:rsidRPr="00DA0363" w:rsidTr="00DA03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Техника речи</w:t>
            </w: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2)Искусство дыхания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(теория)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А.</w:t>
            </w:r>
            <w:r w:rsidR="008F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8F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</w:t>
            </w:r>
          </w:p>
        </w:tc>
      </w:tr>
      <w:tr w:rsidR="00DA0363" w:rsidRPr="00DA0363" w:rsidTr="00DA03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3)Голос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Н.А. Некрасова</w:t>
            </w:r>
          </w:p>
        </w:tc>
      </w:tr>
      <w:tr w:rsidR="00DA0363" w:rsidRPr="00DA0363" w:rsidTr="00DA03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4)Дикция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 и поговорки. Скороговорки. Считалки</w:t>
            </w:r>
          </w:p>
        </w:tc>
      </w:tr>
      <w:tr w:rsidR="00DA0363" w:rsidRPr="00DA0363" w:rsidTr="00DA03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5)Индивидуальная работа над дикцией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Родине</w:t>
            </w:r>
          </w:p>
        </w:tc>
      </w:tr>
      <w:tr w:rsidR="00DA0363" w:rsidRPr="00DA0363" w:rsidTr="00DA03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6)Конкурс чтецов (любимые стихи)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363" w:rsidRPr="00DA0363" w:rsidTr="00DA03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Правила литературного произношения</w:t>
            </w:r>
          </w:p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7)Теоретические сведения о логике чтения.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(теория)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учителя</w:t>
            </w:r>
          </w:p>
        </w:tc>
      </w:tr>
      <w:tr w:rsidR="00DA0363" w:rsidRPr="00DA0363" w:rsidTr="00DA03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8)Орфоэпическое произношение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родной природе</w:t>
            </w:r>
          </w:p>
        </w:tc>
      </w:tr>
      <w:tr w:rsidR="00DA0363" w:rsidRPr="00DA0363" w:rsidTr="00DA03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9)Тренировочные упражнения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</w:t>
            </w:r>
            <w:proofErr w:type="spellStart"/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А.Блока</w:t>
            </w:r>
            <w:proofErr w:type="spellEnd"/>
          </w:p>
        </w:tc>
      </w:tr>
      <w:tr w:rsidR="00DA0363" w:rsidRPr="00DA0363" w:rsidTr="00DA03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Интонация.</w:t>
            </w:r>
          </w:p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10)Темп. Ритм.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(теория)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В. Маяковского</w:t>
            </w:r>
          </w:p>
        </w:tc>
      </w:tr>
      <w:tr w:rsidR="00DA0363" w:rsidRPr="00DA0363" w:rsidTr="00DA03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11)Эмоционально-образная выразительность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Сергея Есенина</w:t>
            </w:r>
          </w:p>
        </w:tc>
      </w:tr>
      <w:tr w:rsidR="00DA0363" w:rsidRPr="00DA0363" w:rsidTr="00DA03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12)Сопереживание.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патриотической тематики</w:t>
            </w:r>
          </w:p>
        </w:tc>
      </w:tr>
      <w:tr w:rsidR="00DA0363" w:rsidRPr="00DA0363" w:rsidTr="00DA03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13)Паузы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Любовная лирика </w:t>
            </w:r>
            <w:proofErr w:type="spellStart"/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С.Есенина</w:t>
            </w:r>
            <w:proofErr w:type="spellEnd"/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 А. Некрасова</w:t>
            </w:r>
          </w:p>
        </w:tc>
      </w:tr>
      <w:tr w:rsidR="00DA0363" w:rsidRPr="00DA0363" w:rsidTr="00DA03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 Чтение по ролям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tbl>
            <w:tblPr>
              <w:tblW w:w="885" w:type="dxa"/>
              <w:tblCellSpacing w:w="22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DA0363" w:rsidRPr="00DA0363" w:rsidTr="00DA0363">
              <w:trPr>
                <w:tblCellSpacing w:w="22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A0363" w:rsidRPr="00DA0363" w:rsidRDefault="00DA0363" w:rsidP="00DA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A0363" w:rsidRPr="00DA0363" w:rsidRDefault="00DA0363" w:rsidP="00DA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Чехов «Хамелеон»</w:t>
            </w:r>
          </w:p>
        </w:tc>
      </w:tr>
      <w:tr w:rsidR="00DA0363" w:rsidRPr="00DA0363" w:rsidTr="00DA03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15)Конкурс стихов «Русские поэты о русской природе».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С. Есенина,</w:t>
            </w:r>
          </w:p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Тютчева, А. Фета и др.</w:t>
            </w:r>
          </w:p>
        </w:tc>
      </w:tr>
      <w:tr w:rsidR="00DA0363" w:rsidRPr="00DA0363" w:rsidTr="00DA03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16)Выразительное чтение прозы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в прозе И.С. Тургенева</w:t>
            </w:r>
          </w:p>
        </w:tc>
      </w:tr>
      <w:tr w:rsidR="00DA0363" w:rsidRPr="00DA0363" w:rsidTr="00DA03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Рассказывание</w:t>
            </w:r>
          </w:p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17)Виды рассказывания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(теория)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учителя</w:t>
            </w:r>
          </w:p>
        </w:tc>
      </w:tr>
      <w:tr w:rsidR="00DA0363" w:rsidRPr="00DA0363" w:rsidTr="00DA03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18)</w:t>
            </w: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близкий к тексту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А.П. Платонова «Юшка»</w:t>
            </w:r>
          </w:p>
        </w:tc>
      </w:tr>
      <w:tr w:rsidR="00DA0363" w:rsidRPr="00DA0363" w:rsidTr="00DA03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19)Рассказ в сокращении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И.С.Тургенев</w:t>
            </w:r>
            <w:proofErr w:type="spellEnd"/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«Бирюк»</w:t>
            </w:r>
          </w:p>
        </w:tc>
      </w:tr>
      <w:tr w:rsidR="00DA0363" w:rsidRPr="00DA0363" w:rsidTr="00DA03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20)Рассказ с изменением лица рассказчика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Платонов «Неизвестный цветок»</w:t>
            </w:r>
          </w:p>
        </w:tc>
      </w:tr>
      <w:tr w:rsidR="00DA0363" w:rsidRPr="00DA0363" w:rsidTr="00DA03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21)Импровизированный рассказ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Чехов «Хирургия»</w:t>
            </w:r>
          </w:p>
        </w:tc>
      </w:tr>
      <w:tr w:rsidR="00DA0363" w:rsidRPr="00DA0363" w:rsidTr="00DA03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22)Рассказывание в детской аудитории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Гончарова «История </w:t>
            </w:r>
            <w:proofErr w:type="spellStart"/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енотика</w:t>
            </w:r>
            <w:proofErr w:type="spellEnd"/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</w:t>
            </w:r>
            <w:proofErr w:type="spellEnd"/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A0363" w:rsidRPr="00DA0363" w:rsidTr="00DA03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Мимика и жестикуляция</w:t>
            </w:r>
          </w:p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23)Понятие о мимике и жесте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(теория)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учителя</w:t>
            </w:r>
          </w:p>
        </w:tc>
      </w:tr>
      <w:tr w:rsidR="00DA0363" w:rsidRPr="00DA0363" w:rsidTr="00DA03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24)Особенности чтения басни.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Басни И. С. Крылова.</w:t>
            </w:r>
          </w:p>
        </w:tc>
      </w:tr>
      <w:tr w:rsidR="00DA0363" w:rsidRPr="00DA0363" w:rsidTr="00DA03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25)Чтение 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  Державина, Ломоносова</w:t>
            </w:r>
          </w:p>
        </w:tc>
      </w:tr>
      <w:tr w:rsidR="00DA0363" w:rsidRPr="00DA0363" w:rsidTr="00DA03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26)Баллады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Баллады В. А. Жуковского</w:t>
            </w:r>
          </w:p>
        </w:tc>
      </w:tr>
      <w:tr w:rsidR="00DA0363" w:rsidRPr="00DA0363" w:rsidTr="00DA03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Формы построения стихотворений</w:t>
            </w:r>
          </w:p>
          <w:p w:rsidR="00DA0363" w:rsidRPr="00DA0363" w:rsidRDefault="008F657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DA0363"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)Что такое рифма. Белые стихи. Открытая и закрытая рифмы.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(теория)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учителя</w:t>
            </w:r>
          </w:p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А.Кольцов</w:t>
            </w:r>
            <w:proofErr w:type="spellEnd"/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Кольцо»</w:t>
            </w:r>
          </w:p>
        </w:tc>
      </w:tr>
      <w:tr w:rsidR="00DA0363" w:rsidRPr="00DA0363" w:rsidTr="00DA03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8F657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DA0363"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Эхо рифма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 Курочкин «Я не поэт…»</w:t>
            </w:r>
          </w:p>
        </w:tc>
      </w:tr>
      <w:tr w:rsidR="00DA0363" w:rsidRPr="00DA0363" w:rsidTr="00DA03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8F657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DA0363"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Фигурные стихи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В. Брюсова</w:t>
            </w:r>
          </w:p>
        </w:tc>
      </w:tr>
      <w:tr w:rsidR="00DA0363" w:rsidRPr="00DA0363" w:rsidTr="00DA03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8F657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A0363"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)Конкурс чтецов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Пейзажная лирика</w:t>
            </w:r>
          </w:p>
        </w:tc>
      </w:tr>
      <w:tr w:rsidR="00DA0363" w:rsidRPr="00DA0363" w:rsidTr="00DA03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Средства выразительности</w:t>
            </w:r>
          </w:p>
          <w:p w:rsidR="00DA0363" w:rsidRPr="00DA0363" w:rsidRDefault="008F657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DA0363"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)Что такое метафора, олицетворение, аллегория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(теория)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учителя</w:t>
            </w:r>
          </w:p>
        </w:tc>
      </w:tr>
      <w:tr w:rsidR="00DA0363" w:rsidRPr="00DA0363" w:rsidTr="00DA03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8F6573" w:rsidP="00B42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DA0363"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)Конкурс чтецов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«Живая классика»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8F657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Проза</w:t>
            </w:r>
          </w:p>
        </w:tc>
      </w:tr>
      <w:tr w:rsidR="00DA0363" w:rsidRPr="00DA0363" w:rsidTr="00DA03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8F6573" w:rsidRDefault="008F6573" w:rsidP="008F6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DA0363" w:rsidRPr="008F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)Конкурс стихов о </w:t>
            </w:r>
            <w:r w:rsidRPr="008F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8F657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DA0363"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ирика</w:t>
            </w:r>
          </w:p>
        </w:tc>
      </w:tr>
      <w:tr w:rsidR="00DA0363" w:rsidRPr="00DA0363" w:rsidTr="00DA03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8F657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DA0363"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)Подведение итогов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A0363" w:rsidRPr="00DA0363" w:rsidRDefault="00DA0363" w:rsidP="00DA0363">
      <w:pPr>
        <w:spacing w:after="0" w:line="270" w:lineRule="atLeast"/>
        <w:rPr>
          <w:rFonts w:ascii="Tahoma" w:eastAsia="Times New Roman" w:hAnsi="Tahoma" w:cs="Tahoma"/>
          <w:b/>
          <w:bCs/>
          <w:i/>
          <w:iCs/>
          <w:vanish/>
          <w:color w:val="666666"/>
          <w:sz w:val="21"/>
          <w:szCs w:val="21"/>
          <w:shd w:val="clear" w:color="auto" w:fill="FFFFFF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DA0363" w:rsidRPr="00DA0363" w:rsidTr="00DA03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63" w:rsidRPr="00DA0363" w:rsidRDefault="00DA0363" w:rsidP="00DA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0363" w:rsidRPr="00DA0363" w:rsidRDefault="00DA0363" w:rsidP="00DA036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63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 </w:t>
      </w:r>
    </w:p>
    <w:p w:rsidR="00DA0363" w:rsidRPr="00C83640" w:rsidRDefault="00224541" w:rsidP="0055150A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  <w:lang w:eastAsia="ru-RU"/>
        </w:rPr>
        <w:t>Т</w:t>
      </w:r>
      <w:r w:rsidR="00DA0363" w:rsidRPr="00C8364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  <w:lang w:eastAsia="ru-RU"/>
        </w:rPr>
        <w:t>ематический план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3233"/>
        <w:gridCol w:w="658"/>
        <w:gridCol w:w="3289"/>
      </w:tblGrid>
      <w:tr w:rsidR="00224541" w:rsidRPr="00DA0363" w:rsidTr="00DA0363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</w:t>
            </w:r>
          </w:p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</w:p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224541" w:rsidRPr="00DA0363" w:rsidTr="00DA03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541" w:rsidRPr="00DA0363" w:rsidRDefault="00224541" w:rsidP="00DA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541" w:rsidRPr="00DA0363" w:rsidRDefault="00224541" w:rsidP="00DA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541" w:rsidRPr="00DA0363" w:rsidRDefault="00224541" w:rsidP="00DA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541" w:rsidRPr="00DA0363" w:rsidRDefault="00224541" w:rsidP="00DA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термины</w:t>
            </w:r>
          </w:p>
        </w:tc>
      </w:tr>
      <w:tr w:rsidR="00224541" w:rsidRPr="00DA0363" w:rsidTr="00DA03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541" w:rsidRPr="001B6E55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 (8 часов)</w:t>
            </w:r>
          </w:p>
        </w:tc>
        <w:tc>
          <w:tcPr>
            <w:tcW w:w="0" w:type="auto"/>
            <w:vAlign w:val="center"/>
            <w:hideMark/>
          </w:tcPr>
          <w:p w:rsidR="00224541" w:rsidRPr="00DA0363" w:rsidRDefault="00224541" w:rsidP="00DA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541" w:rsidRPr="00DA0363" w:rsidRDefault="00224541" w:rsidP="00DA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541" w:rsidRPr="00DA0363" w:rsidRDefault="00224541" w:rsidP="00DA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541" w:rsidRPr="00DA0363" w:rsidTr="00DA03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Введение</w:t>
            </w:r>
          </w:p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</w:t>
            </w: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 и задачи кружка «Выразительное чтение»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541" w:rsidRPr="00DA0363" w:rsidRDefault="00224541" w:rsidP="00DA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41" w:rsidRPr="00DA0363" w:rsidTr="00DA03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Техника речи</w:t>
            </w: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2)Искусство дыхания</w:t>
            </w:r>
          </w:p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3)Голос</w:t>
            </w:r>
          </w:p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4)Дикция</w:t>
            </w:r>
          </w:p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5)Индивидуальная работа над дикцией учащихся</w:t>
            </w:r>
          </w:p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6)Конкурс чтецов (любимые стихи</w:t>
            </w: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дыхания. Произвольное и непроизвольное дыхание</w:t>
            </w:r>
          </w:p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Голос. Адаптивность. </w:t>
            </w:r>
          </w:p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Артикуляционные движения. Дикция</w:t>
            </w:r>
          </w:p>
        </w:tc>
      </w:tr>
      <w:tr w:rsidR="00224541" w:rsidRPr="00DA0363" w:rsidTr="00DA03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Правила литературного произношения</w:t>
            </w:r>
          </w:p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7)Теоретические сведения о логике чтения</w:t>
            </w:r>
          </w:p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8)</w:t>
            </w: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Орфоэпическое произношение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 чтения. Логические ударения</w:t>
            </w:r>
          </w:p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Орфоэпические нормы</w:t>
            </w:r>
          </w:p>
        </w:tc>
      </w:tr>
      <w:tr w:rsidR="00224541" w:rsidRPr="00DA0363" w:rsidTr="00DA03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четверть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DA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gramEnd"/>
            <w:r w:rsidRPr="00DA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часов)</w:t>
            </w:r>
          </w:p>
        </w:tc>
        <w:tc>
          <w:tcPr>
            <w:tcW w:w="0" w:type="auto"/>
            <w:vAlign w:val="center"/>
            <w:hideMark/>
          </w:tcPr>
          <w:p w:rsidR="00224541" w:rsidRPr="00DA0363" w:rsidRDefault="00224541" w:rsidP="00DA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541" w:rsidRPr="00DA0363" w:rsidRDefault="00224541" w:rsidP="00DA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541" w:rsidRPr="00DA0363" w:rsidRDefault="00224541" w:rsidP="00DA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541" w:rsidRPr="00DA0363" w:rsidTr="00DA03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541" w:rsidRPr="00DA0363" w:rsidRDefault="00224541" w:rsidP="00DA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9)Тренировочные упражнения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541" w:rsidRPr="00DA0363" w:rsidRDefault="00224541" w:rsidP="00DA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41" w:rsidRPr="00DA0363" w:rsidTr="00DA03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Интонация.</w:t>
            </w:r>
          </w:p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10)Темп. Ритм.</w:t>
            </w:r>
          </w:p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11)Эмоционально-образная выразительность</w:t>
            </w:r>
          </w:p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12)Сопереживание.</w:t>
            </w:r>
          </w:p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13)Паузы</w:t>
            </w:r>
          </w:p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 Чтение по ролям</w:t>
            </w:r>
          </w:p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15)Конкурс стихов «Русские поэты о русской природе».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541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24541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24541" w:rsidRPr="00D60D58" w:rsidRDefault="00224541" w:rsidP="00D60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541" w:rsidRPr="00D60D58" w:rsidRDefault="00224541" w:rsidP="00D60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Темп. Ритм. Паузы логические и ритмические</w:t>
            </w:r>
          </w:p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Яркость речи, убедительность</w:t>
            </w:r>
          </w:p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Словесное действие</w:t>
            </w:r>
          </w:p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Психологические, начальные, финальные, логические и фразеологические паузы</w:t>
            </w:r>
          </w:p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Сценическое искусство</w:t>
            </w:r>
          </w:p>
        </w:tc>
      </w:tr>
      <w:tr w:rsidR="00224541" w:rsidRPr="00DA0363" w:rsidTr="00DA03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четверть (10 часов)</w:t>
            </w:r>
          </w:p>
        </w:tc>
        <w:tc>
          <w:tcPr>
            <w:tcW w:w="0" w:type="auto"/>
            <w:vAlign w:val="center"/>
            <w:hideMark/>
          </w:tcPr>
          <w:p w:rsidR="00224541" w:rsidRPr="00DA0363" w:rsidRDefault="00224541" w:rsidP="00DA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541" w:rsidRPr="00DA0363" w:rsidRDefault="00224541" w:rsidP="00DA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541" w:rsidRPr="00DA0363" w:rsidRDefault="00224541" w:rsidP="00DA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541" w:rsidRPr="00DA0363" w:rsidTr="00DA03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541" w:rsidRPr="00DA0363" w:rsidRDefault="00224541" w:rsidP="00DA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16)Выразительное чтение прозы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541" w:rsidRPr="00DA0363" w:rsidRDefault="00224541" w:rsidP="00DA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41" w:rsidRPr="00DA0363" w:rsidTr="00DA03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Рассказывание</w:t>
            </w:r>
          </w:p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17)Виды рассказывания</w:t>
            </w:r>
          </w:p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18)Рассказ близкий к тексту</w:t>
            </w:r>
          </w:p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19)Рассказ в сокращении</w:t>
            </w:r>
          </w:p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20)Рассказ с изменением лица рассказчика</w:t>
            </w:r>
          </w:p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21)Импровизированный рассказ</w:t>
            </w:r>
          </w:p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22)Рассказывание в детской аудитории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541" w:rsidRPr="00DA0363" w:rsidRDefault="00224541" w:rsidP="00DA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41" w:rsidRPr="00DA0363" w:rsidTr="00DA03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Мимика и жестикуляция</w:t>
            </w:r>
          </w:p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23)Понятие о мимике и жесте</w:t>
            </w:r>
          </w:p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24)Особенности чтения басни.</w:t>
            </w:r>
          </w:p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25)Чтение 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средства выразительного чтения</w:t>
            </w:r>
          </w:p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 басни</w:t>
            </w:r>
          </w:p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 оды</w:t>
            </w:r>
          </w:p>
        </w:tc>
      </w:tr>
      <w:tr w:rsidR="00224541" w:rsidRPr="00DA0363" w:rsidTr="00DA03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четверть (9</w:t>
            </w:r>
            <w:r w:rsidRPr="00DA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0" w:type="auto"/>
            <w:vAlign w:val="center"/>
            <w:hideMark/>
          </w:tcPr>
          <w:p w:rsidR="00224541" w:rsidRPr="00DA0363" w:rsidRDefault="00224541" w:rsidP="00DA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541" w:rsidRPr="00DA0363" w:rsidRDefault="00224541" w:rsidP="00DA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541" w:rsidRPr="00DA0363" w:rsidRDefault="00224541" w:rsidP="00DA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541" w:rsidRPr="00DA0363" w:rsidTr="00DA03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541" w:rsidRPr="00DA0363" w:rsidRDefault="00224541" w:rsidP="00DA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26)Баллады</w:t>
            </w:r>
          </w:p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 баллады</w:t>
            </w:r>
          </w:p>
        </w:tc>
      </w:tr>
      <w:tr w:rsidR="00224541" w:rsidRPr="00DA0363" w:rsidTr="00DA03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Формы построения стихотворений</w:t>
            </w:r>
          </w:p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28)Что такое рифма</w:t>
            </w:r>
          </w:p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29) Эхо рифма</w:t>
            </w:r>
          </w:p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30) Фигурные стихи</w:t>
            </w:r>
          </w:p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31)Конкурс чтецов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Рифма открытая и закрытая. Белый стих</w:t>
            </w:r>
          </w:p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Эхо рифмы</w:t>
            </w:r>
          </w:p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Фигурные стихи</w:t>
            </w:r>
          </w:p>
        </w:tc>
      </w:tr>
      <w:tr w:rsidR="00224541" w:rsidRPr="00DA0363" w:rsidTr="00DA03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Средства выразительности</w:t>
            </w:r>
          </w:p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32)Что такое метафора, олицетворение, аллегория</w:t>
            </w:r>
          </w:p>
          <w:p w:rsidR="00224541" w:rsidRPr="00B42620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33)Конкурс чтецов «Живая классика»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35)Подведение итогов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24541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541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24541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541" w:rsidRPr="00DA0363" w:rsidRDefault="00224541" w:rsidP="00DA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Изобразительно-выразительные средства языка</w:t>
            </w:r>
          </w:p>
        </w:tc>
      </w:tr>
    </w:tbl>
    <w:p w:rsidR="001B6E55" w:rsidRPr="001B6E55" w:rsidRDefault="001B6E55" w:rsidP="00D60D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  <w:lang w:eastAsia="ru-RU"/>
        </w:rPr>
        <w:t xml:space="preserve">Во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  <w:lang w:val="en-US" w:eastAsia="ru-RU"/>
        </w:rPr>
        <w:t>II</w:t>
      </w:r>
      <w:r w:rsidRPr="001B6E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  <w:lang w:eastAsia="ru-RU"/>
        </w:rPr>
        <w:t>четверти – подготовка к Концерту, посвящённому Дню Матери, к Новогодним праздникам.</w:t>
      </w:r>
    </w:p>
    <w:p w:rsidR="00D60D58" w:rsidRDefault="00D60D58" w:rsidP="00D60D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  <w:lang w:eastAsia="ru-RU"/>
        </w:rPr>
      </w:pPr>
      <w:r w:rsidRPr="00E248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  <w:lang w:eastAsia="ru-RU"/>
        </w:rPr>
        <w:t>В</w:t>
      </w:r>
      <w:r w:rsidR="001D57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  <w:lang w:eastAsia="ru-RU"/>
        </w:rPr>
        <w:t>о</w:t>
      </w:r>
      <w:r w:rsidRPr="00E248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E248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  <w:lang w:val="en-US" w:eastAsia="ru-RU"/>
        </w:rPr>
        <w:t>I</w:t>
      </w:r>
      <w:r w:rsidR="001D57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  <w:lang w:val="en-US" w:eastAsia="ru-RU"/>
        </w:rPr>
        <w:t>I</w:t>
      </w:r>
      <w:r w:rsidRPr="00E248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  <w:lang w:eastAsia="ru-RU"/>
        </w:rPr>
        <w:t xml:space="preserve"> и </w:t>
      </w:r>
      <w:r w:rsidRPr="00E248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  <w:lang w:val="en-US" w:eastAsia="ru-RU"/>
        </w:rPr>
        <w:t>II</w:t>
      </w:r>
      <w:r w:rsidR="001D57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  <w:lang w:val="en-US" w:eastAsia="ru-RU"/>
        </w:rPr>
        <w:t>I</w:t>
      </w:r>
      <w:r w:rsidR="001D57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E248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  <w:lang w:eastAsia="ru-RU"/>
        </w:rPr>
        <w:t xml:space="preserve">четверти также идёт подготовка к </w:t>
      </w:r>
      <w:r w:rsidR="001B6E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  <w:lang w:eastAsia="ru-RU"/>
        </w:rPr>
        <w:t xml:space="preserve">всероссийскому </w:t>
      </w:r>
      <w:r w:rsidRPr="00E248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  <w:lang w:eastAsia="ru-RU"/>
        </w:rPr>
        <w:t>конкурсу чтец</w:t>
      </w:r>
      <w:r w:rsidR="00E248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  <w:lang w:eastAsia="ru-RU"/>
        </w:rPr>
        <w:t>ов «Живая классика».</w:t>
      </w:r>
    </w:p>
    <w:p w:rsidR="001B6E55" w:rsidRPr="001B6E55" w:rsidRDefault="001B6E55" w:rsidP="00D60D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  <w:lang w:eastAsia="ru-RU"/>
        </w:rPr>
        <w:t xml:space="preserve"> четверти – подготовка к празднованию Дня Победы.</w:t>
      </w:r>
    </w:p>
    <w:p w:rsidR="00D60D58" w:rsidRDefault="00D60D58" w:rsidP="00D60D58">
      <w:pPr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u w:val="single"/>
          <w:shd w:val="clear" w:color="auto" w:fill="FFFFFF"/>
          <w:lang w:eastAsia="ru-RU"/>
        </w:rPr>
      </w:pPr>
    </w:p>
    <w:p w:rsidR="00D60D58" w:rsidRDefault="00D60D58" w:rsidP="00D60D58">
      <w:pPr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u w:val="single"/>
          <w:shd w:val="clear" w:color="auto" w:fill="FFFFFF"/>
          <w:lang w:eastAsia="ru-RU"/>
        </w:rPr>
      </w:pPr>
    </w:p>
    <w:p w:rsidR="00DA0363" w:rsidRPr="00E248D7" w:rsidRDefault="00DA0363" w:rsidP="00D60D58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  <w:r w:rsidRPr="00E248D7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  <w:lang w:eastAsia="ru-RU"/>
        </w:rPr>
        <w:t>Информационно-методическое обеспечение</w:t>
      </w:r>
    </w:p>
    <w:p w:rsidR="00DA0363" w:rsidRPr="00E248D7" w:rsidRDefault="00DA0363" w:rsidP="00DA036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E248D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1)</w:t>
      </w:r>
      <w:r w:rsidR="0055150A" w:rsidRPr="00E248D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E248D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Квятковский</w:t>
      </w:r>
      <w:r w:rsidR="0055150A" w:rsidRPr="00E248D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А. П.</w:t>
      </w:r>
      <w:r w:rsidR="004000B0" w:rsidRPr="00E248D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E248D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Школьный </w:t>
      </w:r>
      <w:r w:rsidR="004000B0" w:rsidRPr="00E248D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поэтический словарь</w:t>
      </w:r>
      <w:r w:rsidR="0055150A" w:rsidRPr="00E248D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.</w:t>
      </w:r>
      <w:r w:rsidR="004000B0" w:rsidRPr="00E248D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- </w:t>
      </w:r>
      <w:r w:rsidR="0055150A" w:rsidRPr="00E248D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М.: </w:t>
      </w:r>
      <w:r w:rsidR="004000B0" w:rsidRPr="00E248D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Дрофа, </w:t>
      </w:r>
      <w:r w:rsidR="0055150A" w:rsidRPr="00E248D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2000 </w:t>
      </w:r>
    </w:p>
    <w:p w:rsidR="00DA0363" w:rsidRPr="00E248D7" w:rsidRDefault="00137B36" w:rsidP="00DA036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E248D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2)</w:t>
      </w:r>
      <w:r w:rsidR="0055150A" w:rsidRPr="00E248D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248D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Вартаньян</w:t>
      </w:r>
      <w:proofErr w:type="spellEnd"/>
      <w:r w:rsidRPr="00E248D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="0055150A" w:rsidRPr="00E248D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Э.</w:t>
      </w:r>
      <w:r w:rsidR="004000B0" w:rsidRPr="00E248D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="00DA0363" w:rsidRPr="00E248D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Рождение слов</w:t>
      </w:r>
      <w:r w:rsidR="004000B0" w:rsidRPr="00E248D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а</w:t>
      </w:r>
      <w:r w:rsidRPr="00E248D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.</w:t>
      </w:r>
      <w:r w:rsidR="004000B0" w:rsidRPr="00E248D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- </w:t>
      </w:r>
      <w:r w:rsidRPr="00E248D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="0055150A" w:rsidRPr="00E248D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М.: </w:t>
      </w:r>
      <w:r w:rsidR="004000B0" w:rsidRPr="00E248D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Детская литература, </w:t>
      </w:r>
      <w:r w:rsidR="0055150A" w:rsidRPr="00E248D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1970 </w:t>
      </w:r>
    </w:p>
    <w:p w:rsidR="00DA0363" w:rsidRPr="00E248D7" w:rsidRDefault="00DA0363" w:rsidP="00DA036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E248D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3)</w:t>
      </w:r>
      <w:r w:rsidR="0055150A" w:rsidRPr="00E248D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E248D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Югов </w:t>
      </w:r>
      <w:r w:rsidR="0055150A" w:rsidRPr="00E248D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А. </w:t>
      </w:r>
      <w:r w:rsidRPr="00E248D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Думы о Русском сл</w:t>
      </w:r>
      <w:r w:rsidR="004000B0" w:rsidRPr="00E248D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ове. -  </w:t>
      </w:r>
      <w:r w:rsidR="0055150A" w:rsidRPr="00E248D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М.: </w:t>
      </w:r>
      <w:r w:rsidR="004000B0" w:rsidRPr="00E248D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Библиотека любителям Российской словесности, </w:t>
      </w:r>
      <w:r w:rsidR="0055150A" w:rsidRPr="00E248D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1975</w:t>
      </w:r>
    </w:p>
    <w:p w:rsidR="00DA0363" w:rsidRPr="00E248D7" w:rsidRDefault="0055150A" w:rsidP="00DA036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E248D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4</w:t>
      </w:r>
      <w:r w:rsidR="00DA0363" w:rsidRPr="00E248D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)</w:t>
      </w:r>
      <w:r w:rsidRPr="00E248D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DA0363" w:rsidRPr="00E248D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Вартаньян</w:t>
      </w:r>
      <w:proofErr w:type="spellEnd"/>
      <w:r w:rsidRPr="00E248D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Э.</w:t>
      </w:r>
      <w:r w:rsidR="004000B0" w:rsidRPr="00E248D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Путешествие в слово</w:t>
      </w:r>
      <w:r w:rsidR="00DA0363" w:rsidRPr="00E248D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. </w:t>
      </w:r>
      <w:r w:rsidR="004000B0" w:rsidRPr="00E248D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- </w:t>
      </w:r>
      <w:r w:rsidRPr="00E248D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М.: </w:t>
      </w:r>
      <w:r w:rsidR="004000B0" w:rsidRPr="00E248D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Советская Россия, </w:t>
      </w:r>
      <w:r w:rsidRPr="00E248D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1975 </w:t>
      </w:r>
    </w:p>
    <w:p w:rsidR="00DA0363" w:rsidRPr="00E248D7" w:rsidRDefault="0055150A" w:rsidP="00DA036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E248D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5</w:t>
      </w:r>
      <w:r w:rsidR="00DA0363" w:rsidRPr="00E248D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)</w:t>
      </w:r>
      <w:r w:rsidR="004000B0" w:rsidRPr="00E248D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Фадеева Е. И. Лабиринты общения</w:t>
      </w:r>
      <w:r w:rsidRPr="00E248D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. </w:t>
      </w:r>
      <w:r w:rsidR="00DA0363" w:rsidRPr="00E248D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У</w:t>
      </w:r>
      <w:r w:rsidRPr="00E248D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чебно-методическое пособие.</w:t>
      </w:r>
      <w:r w:rsidR="004000B0" w:rsidRPr="00E248D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- М.,</w:t>
      </w:r>
      <w:r w:rsidRPr="00E248D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2003 </w:t>
      </w:r>
    </w:p>
    <w:p w:rsidR="00DA0363" w:rsidRPr="00E248D7" w:rsidRDefault="0055150A" w:rsidP="00DA036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E248D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6</w:t>
      </w:r>
      <w:r w:rsidR="00DA0363" w:rsidRPr="00E248D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)</w:t>
      </w:r>
      <w:r w:rsidRPr="00E248D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DA0363" w:rsidRPr="00E248D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Кубасова</w:t>
      </w:r>
      <w:proofErr w:type="spellEnd"/>
      <w:r w:rsidRPr="00E248D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О. В.</w:t>
      </w:r>
      <w:r w:rsidR="004000B0" w:rsidRPr="00E248D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Выразительное чтение</w:t>
      </w:r>
      <w:r w:rsidR="00DA0363" w:rsidRPr="00E248D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.</w:t>
      </w:r>
    </w:p>
    <w:p w:rsidR="004000B0" w:rsidRPr="00E248D7" w:rsidRDefault="004000B0" w:rsidP="00DA036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E248D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7) Ресурсы ИНТЕРНЕТА</w:t>
      </w:r>
    </w:p>
    <w:p w:rsidR="00540736" w:rsidRDefault="00540736"/>
    <w:sectPr w:rsidR="0054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83"/>
    <w:rsid w:val="00137B36"/>
    <w:rsid w:val="00173A37"/>
    <w:rsid w:val="001B6E55"/>
    <w:rsid w:val="001D57D7"/>
    <w:rsid w:val="00224541"/>
    <w:rsid w:val="00231ED9"/>
    <w:rsid w:val="00275E27"/>
    <w:rsid w:val="00300645"/>
    <w:rsid w:val="004000B0"/>
    <w:rsid w:val="00410419"/>
    <w:rsid w:val="004F2909"/>
    <w:rsid w:val="00500438"/>
    <w:rsid w:val="00540736"/>
    <w:rsid w:val="0055150A"/>
    <w:rsid w:val="006A5A7D"/>
    <w:rsid w:val="007711E2"/>
    <w:rsid w:val="0083582A"/>
    <w:rsid w:val="00886FB7"/>
    <w:rsid w:val="00894A48"/>
    <w:rsid w:val="008D485E"/>
    <w:rsid w:val="008F6573"/>
    <w:rsid w:val="00935583"/>
    <w:rsid w:val="00984303"/>
    <w:rsid w:val="00990D6B"/>
    <w:rsid w:val="00B42620"/>
    <w:rsid w:val="00B97084"/>
    <w:rsid w:val="00C4210B"/>
    <w:rsid w:val="00C83640"/>
    <w:rsid w:val="00CC3190"/>
    <w:rsid w:val="00CE763C"/>
    <w:rsid w:val="00D30B3E"/>
    <w:rsid w:val="00D60D58"/>
    <w:rsid w:val="00DA0363"/>
    <w:rsid w:val="00DA287E"/>
    <w:rsid w:val="00E248D7"/>
    <w:rsid w:val="00ED3429"/>
    <w:rsid w:val="00F71D51"/>
    <w:rsid w:val="00FE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0363"/>
    <w:rPr>
      <w:b/>
      <w:bCs/>
    </w:rPr>
  </w:style>
  <w:style w:type="character" w:styleId="a5">
    <w:name w:val="Emphasis"/>
    <w:basedOn w:val="a0"/>
    <w:uiPriority w:val="20"/>
    <w:qFormat/>
    <w:rsid w:val="00DA0363"/>
    <w:rPr>
      <w:i/>
      <w:iCs/>
    </w:rPr>
  </w:style>
  <w:style w:type="character" w:customStyle="1" w:styleId="apple-converted-space">
    <w:name w:val="apple-converted-space"/>
    <w:basedOn w:val="a0"/>
    <w:rsid w:val="00DA0363"/>
  </w:style>
  <w:style w:type="paragraph" w:styleId="a6">
    <w:name w:val="Balloon Text"/>
    <w:basedOn w:val="a"/>
    <w:link w:val="a7"/>
    <w:uiPriority w:val="99"/>
    <w:semiHidden/>
    <w:unhideWhenUsed/>
    <w:rsid w:val="0077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0363"/>
    <w:rPr>
      <w:b/>
      <w:bCs/>
    </w:rPr>
  </w:style>
  <w:style w:type="character" w:styleId="a5">
    <w:name w:val="Emphasis"/>
    <w:basedOn w:val="a0"/>
    <w:uiPriority w:val="20"/>
    <w:qFormat/>
    <w:rsid w:val="00DA0363"/>
    <w:rPr>
      <w:i/>
      <w:iCs/>
    </w:rPr>
  </w:style>
  <w:style w:type="character" w:customStyle="1" w:styleId="apple-converted-space">
    <w:name w:val="apple-converted-space"/>
    <w:basedOn w:val="a0"/>
    <w:rsid w:val="00DA0363"/>
  </w:style>
  <w:style w:type="paragraph" w:styleId="a6">
    <w:name w:val="Balloon Text"/>
    <w:basedOn w:val="a"/>
    <w:link w:val="a7"/>
    <w:uiPriority w:val="99"/>
    <w:semiHidden/>
    <w:unhideWhenUsed/>
    <w:rsid w:val="0077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2548">
          <w:marLeft w:val="0"/>
          <w:marRight w:val="0"/>
          <w:marTop w:val="0"/>
          <w:marBottom w:val="750"/>
          <w:divBdr>
            <w:top w:val="none" w:sz="0" w:space="0" w:color="auto"/>
            <w:left w:val="single" w:sz="36" w:space="0" w:color="009900"/>
            <w:bottom w:val="none" w:sz="0" w:space="0" w:color="auto"/>
            <w:right w:val="none" w:sz="0" w:space="0" w:color="auto"/>
          </w:divBdr>
          <w:divsChild>
            <w:div w:id="12822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58</cp:revision>
  <cp:lastPrinted>2018-11-02T08:16:00Z</cp:lastPrinted>
  <dcterms:created xsi:type="dcterms:W3CDTF">2015-10-24T13:21:00Z</dcterms:created>
  <dcterms:modified xsi:type="dcterms:W3CDTF">2019-02-26T11:33:00Z</dcterms:modified>
</cp:coreProperties>
</file>