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87E" w:rsidRDefault="00F9087E" w:rsidP="00CD20D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F9087E" w:rsidRDefault="00637D64" w:rsidP="00CD20D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noProof/>
          <w:sz w:val="20"/>
          <w:szCs w:val="20"/>
        </w:rPr>
        <w:drawing>
          <wp:inline distT="0" distB="0" distL="0" distR="0">
            <wp:extent cx="6645910" cy="9286066"/>
            <wp:effectExtent l="19050" t="0" r="2540" b="0"/>
            <wp:docPr id="2" name="Рисунок 1" descr="H:\сканирование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сканирование000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2860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087E" w:rsidRDefault="00F9087E" w:rsidP="00CD20D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5C5DD6" w:rsidRDefault="005C5DD6" w:rsidP="005C5DD6">
      <w:pPr>
        <w:jc w:val="center"/>
        <w:rPr>
          <w:b/>
          <w:sz w:val="28"/>
          <w:szCs w:val="28"/>
        </w:rPr>
      </w:pPr>
    </w:p>
    <w:p w:rsidR="005C5DD6" w:rsidRPr="005C5DD6" w:rsidRDefault="005C5DD6" w:rsidP="005C5DD6">
      <w:pPr>
        <w:jc w:val="center"/>
        <w:rPr>
          <w:rFonts w:ascii="Times New Roman" w:hAnsi="Times New Roman"/>
          <w:b/>
          <w:sz w:val="28"/>
          <w:szCs w:val="28"/>
        </w:rPr>
      </w:pPr>
      <w:r w:rsidRPr="005C5DD6">
        <w:rPr>
          <w:rFonts w:ascii="Times New Roman" w:hAnsi="Times New Roman"/>
          <w:b/>
          <w:sz w:val="28"/>
          <w:szCs w:val="28"/>
        </w:rPr>
        <w:t>Аннотация к рабочей программе по русскому языку 8 класс</w:t>
      </w:r>
    </w:p>
    <w:p w:rsidR="005C5DD6" w:rsidRPr="005C5DD6" w:rsidRDefault="005C5DD6" w:rsidP="005C5DD6">
      <w:pPr>
        <w:jc w:val="both"/>
        <w:rPr>
          <w:rFonts w:ascii="Times New Roman" w:hAnsi="Times New Roman"/>
          <w:sz w:val="28"/>
          <w:szCs w:val="28"/>
        </w:rPr>
      </w:pPr>
      <w:r w:rsidRPr="005C5DD6">
        <w:rPr>
          <w:rFonts w:ascii="Times New Roman" w:hAnsi="Times New Roman"/>
          <w:sz w:val="28"/>
          <w:szCs w:val="28"/>
        </w:rPr>
        <w:tab/>
        <w:t>Данная рабочая программа составлена на основе авторской программы по русскому языку для общеобразовательных учреждений (5 – 11 классы) С.И. Львовой, образовательного стандарта по русскому языку.</w:t>
      </w:r>
    </w:p>
    <w:p w:rsidR="005C5DD6" w:rsidRPr="005C5DD6" w:rsidRDefault="005C5DD6" w:rsidP="005C5DD6">
      <w:pPr>
        <w:jc w:val="both"/>
        <w:rPr>
          <w:rFonts w:ascii="Times New Roman" w:hAnsi="Times New Roman"/>
          <w:sz w:val="28"/>
          <w:szCs w:val="28"/>
        </w:rPr>
      </w:pPr>
      <w:r w:rsidRPr="005C5DD6">
        <w:rPr>
          <w:rFonts w:ascii="Times New Roman" w:hAnsi="Times New Roman"/>
          <w:sz w:val="28"/>
          <w:szCs w:val="28"/>
        </w:rPr>
        <w:tab/>
      </w:r>
      <w:r w:rsidRPr="005C5DD6">
        <w:rPr>
          <w:rFonts w:ascii="Times New Roman" w:hAnsi="Times New Roman"/>
          <w:b/>
          <w:sz w:val="28"/>
          <w:szCs w:val="28"/>
        </w:rPr>
        <w:t>Цель:</w:t>
      </w:r>
      <w:r w:rsidRPr="005C5DD6">
        <w:rPr>
          <w:rFonts w:ascii="Times New Roman" w:hAnsi="Times New Roman"/>
          <w:sz w:val="28"/>
          <w:szCs w:val="28"/>
        </w:rPr>
        <w:t xml:space="preserve"> освоение знаний о русском языке, его устройстве и функционировании в различных сферах и ситуациях общения, стилистических ресурсах, основных нормах русского литературного языка и речевого этикета.</w:t>
      </w:r>
    </w:p>
    <w:p w:rsidR="005C5DD6" w:rsidRPr="005C5DD6" w:rsidRDefault="005C5DD6" w:rsidP="005C5DD6">
      <w:pPr>
        <w:jc w:val="both"/>
        <w:rPr>
          <w:rFonts w:ascii="Times New Roman" w:hAnsi="Times New Roman"/>
          <w:b/>
          <w:sz w:val="28"/>
          <w:szCs w:val="28"/>
        </w:rPr>
      </w:pPr>
      <w:r w:rsidRPr="005C5DD6">
        <w:rPr>
          <w:rFonts w:ascii="Times New Roman" w:hAnsi="Times New Roman"/>
          <w:sz w:val="28"/>
          <w:szCs w:val="28"/>
        </w:rPr>
        <w:tab/>
      </w:r>
      <w:r w:rsidRPr="005C5DD6">
        <w:rPr>
          <w:rFonts w:ascii="Times New Roman" w:hAnsi="Times New Roman"/>
          <w:b/>
          <w:sz w:val="28"/>
          <w:szCs w:val="28"/>
        </w:rPr>
        <w:t>Задачи:</w:t>
      </w:r>
    </w:p>
    <w:p w:rsidR="005C5DD6" w:rsidRPr="005C5DD6" w:rsidRDefault="005C5DD6" w:rsidP="005C5DD6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5C5DD6">
        <w:rPr>
          <w:rFonts w:ascii="Times New Roman" w:hAnsi="Times New Roman"/>
          <w:sz w:val="28"/>
          <w:szCs w:val="28"/>
        </w:rPr>
        <w:t>- формировать умения опознавать, анализировать, классифицировать языковые факты, оценивать их с точки зрения нормативности, соответствия сфере и ситуации общения; осуществлять информационный поиск, извлекать и преобразовывать необходимую информацию;</w:t>
      </w:r>
    </w:p>
    <w:p w:rsidR="005C5DD6" w:rsidRPr="005C5DD6" w:rsidRDefault="005C5DD6" w:rsidP="005C5DD6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5C5DD6">
        <w:rPr>
          <w:rFonts w:ascii="Times New Roman" w:hAnsi="Times New Roman"/>
          <w:sz w:val="28"/>
          <w:szCs w:val="28"/>
        </w:rPr>
        <w:t>- способствовать формированию умения применять полученные знания и умения в собственной речевой практике;</w:t>
      </w:r>
    </w:p>
    <w:p w:rsidR="005C5DD6" w:rsidRPr="005C5DD6" w:rsidRDefault="005C5DD6" w:rsidP="005C5DD6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5C5DD6">
        <w:rPr>
          <w:rFonts w:ascii="Times New Roman" w:hAnsi="Times New Roman"/>
          <w:sz w:val="28"/>
          <w:szCs w:val="28"/>
        </w:rPr>
        <w:t>- обогащать словарный запас и расширять круг используемых грамматических средств;</w:t>
      </w:r>
    </w:p>
    <w:p w:rsidR="005C5DD6" w:rsidRPr="005C5DD6" w:rsidRDefault="005C5DD6" w:rsidP="005C5DD6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5C5DD6">
        <w:rPr>
          <w:rFonts w:ascii="Times New Roman" w:hAnsi="Times New Roman"/>
          <w:sz w:val="28"/>
          <w:szCs w:val="28"/>
        </w:rPr>
        <w:t>- воспитывать гражданственность и патриотизм, любовь к русскому языку, сознательное отношение к языку как духовной ценности, средству общения и получения знаний в разных сферах человеческой деятельности.</w:t>
      </w:r>
    </w:p>
    <w:p w:rsidR="005C5DD6" w:rsidRPr="005C5DD6" w:rsidRDefault="005C5DD6" w:rsidP="005C5DD6">
      <w:pPr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5C5DD6">
        <w:rPr>
          <w:rFonts w:ascii="Times New Roman" w:hAnsi="Times New Roman"/>
          <w:b/>
          <w:sz w:val="28"/>
          <w:szCs w:val="28"/>
        </w:rPr>
        <w:t>УМК:</w:t>
      </w:r>
    </w:p>
    <w:p w:rsidR="005C5DD6" w:rsidRPr="005C5DD6" w:rsidRDefault="005C5DD6" w:rsidP="005C5DD6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C5DD6">
        <w:rPr>
          <w:rFonts w:ascii="Times New Roman" w:hAnsi="Times New Roman"/>
          <w:sz w:val="28"/>
          <w:szCs w:val="28"/>
        </w:rPr>
        <w:t>Русский язык.8 класс: учебник для общеобразовательных учреждений. В 2 ч. Ч.1 / С.И. Львова, В.</w:t>
      </w:r>
      <w:r>
        <w:rPr>
          <w:rFonts w:ascii="Times New Roman" w:hAnsi="Times New Roman"/>
          <w:sz w:val="28"/>
          <w:szCs w:val="28"/>
        </w:rPr>
        <w:t>В. Львов. –  М.: Мнемозина, 201</w:t>
      </w:r>
      <w:r w:rsidR="00873B12">
        <w:rPr>
          <w:rFonts w:ascii="Times New Roman" w:hAnsi="Times New Roman"/>
          <w:sz w:val="28"/>
          <w:szCs w:val="28"/>
        </w:rPr>
        <w:t>6</w:t>
      </w:r>
      <w:r w:rsidRPr="005C5DD6">
        <w:rPr>
          <w:rFonts w:ascii="Times New Roman" w:hAnsi="Times New Roman"/>
          <w:sz w:val="28"/>
          <w:szCs w:val="28"/>
        </w:rPr>
        <w:t xml:space="preserve">. </w:t>
      </w:r>
    </w:p>
    <w:p w:rsidR="005C5DD6" w:rsidRPr="005C5DD6" w:rsidRDefault="005C5DD6" w:rsidP="005C5DD6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C5DD6">
        <w:rPr>
          <w:rFonts w:ascii="Times New Roman" w:hAnsi="Times New Roman"/>
          <w:sz w:val="28"/>
          <w:szCs w:val="28"/>
        </w:rPr>
        <w:t>Русский язык.8 класс: справочные материалы: приложение к учебнику. В 2 ч. Ч.2 / С.И. Львова, В</w:t>
      </w:r>
      <w:r w:rsidR="00873B12">
        <w:rPr>
          <w:rFonts w:ascii="Times New Roman" w:hAnsi="Times New Roman"/>
          <w:sz w:val="28"/>
          <w:szCs w:val="28"/>
        </w:rPr>
        <w:t>.В. Львов. – М.: Мнемозина, 2016</w:t>
      </w:r>
      <w:r w:rsidRPr="005C5DD6">
        <w:rPr>
          <w:rFonts w:ascii="Times New Roman" w:hAnsi="Times New Roman"/>
          <w:sz w:val="28"/>
          <w:szCs w:val="28"/>
        </w:rPr>
        <w:t xml:space="preserve">. </w:t>
      </w:r>
    </w:p>
    <w:p w:rsidR="005C5DD6" w:rsidRPr="005C5DD6" w:rsidRDefault="005C5DD6" w:rsidP="005C5DD6">
      <w:pPr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C5DD6">
        <w:rPr>
          <w:rFonts w:ascii="Times New Roman" w:hAnsi="Times New Roman"/>
          <w:sz w:val="28"/>
          <w:szCs w:val="28"/>
        </w:rPr>
        <w:t>Программа С.И. Львовой (Программы по русскому языку для общеобразовательных учреждений. 5-11 классы: основной курс, элективные курсы/ [авт.-сост. С.И. Львова]. -3-е</w:t>
      </w:r>
      <w:r w:rsidR="00873B12">
        <w:rPr>
          <w:rFonts w:ascii="Times New Roman" w:hAnsi="Times New Roman"/>
          <w:sz w:val="28"/>
          <w:szCs w:val="28"/>
        </w:rPr>
        <w:t xml:space="preserve"> изд., стер., М.: Мнемозина, 201</w:t>
      </w:r>
      <w:r w:rsidRPr="005C5DD6">
        <w:rPr>
          <w:rFonts w:ascii="Times New Roman" w:hAnsi="Times New Roman"/>
          <w:sz w:val="28"/>
          <w:szCs w:val="28"/>
        </w:rPr>
        <w:t>9.)</w:t>
      </w:r>
    </w:p>
    <w:p w:rsidR="005C5DD6" w:rsidRPr="005C5DD6" w:rsidRDefault="005C5DD6" w:rsidP="005C5DD6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C5DD6">
        <w:rPr>
          <w:rFonts w:ascii="Times New Roman" w:hAnsi="Times New Roman"/>
          <w:sz w:val="28"/>
          <w:szCs w:val="28"/>
        </w:rPr>
        <w:t>Львова С.И. Практикум по р</w:t>
      </w:r>
      <w:r w:rsidR="00873B12">
        <w:rPr>
          <w:rFonts w:ascii="Times New Roman" w:hAnsi="Times New Roman"/>
          <w:sz w:val="28"/>
          <w:szCs w:val="28"/>
        </w:rPr>
        <w:t>усскому языку.8 класс. – М. 2016</w:t>
      </w:r>
      <w:r w:rsidRPr="005C5DD6">
        <w:rPr>
          <w:rFonts w:ascii="Times New Roman" w:hAnsi="Times New Roman"/>
          <w:sz w:val="28"/>
          <w:szCs w:val="28"/>
        </w:rPr>
        <w:t>.</w:t>
      </w:r>
    </w:p>
    <w:p w:rsidR="005C5DD6" w:rsidRDefault="005C5DD6" w:rsidP="005A4354">
      <w:pPr>
        <w:jc w:val="center"/>
      </w:pPr>
    </w:p>
    <w:p w:rsidR="00873B12" w:rsidRDefault="00873B12" w:rsidP="005A4354">
      <w:pPr>
        <w:jc w:val="center"/>
        <w:rPr>
          <w:rFonts w:ascii="Times New Roman" w:hAnsi="Times New Roman"/>
          <w:b/>
          <w:sz w:val="28"/>
          <w:szCs w:val="28"/>
        </w:rPr>
      </w:pPr>
    </w:p>
    <w:p w:rsidR="00873B12" w:rsidRDefault="00873B12" w:rsidP="005A4354">
      <w:pPr>
        <w:jc w:val="center"/>
        <w:rPr>
          <w:rFonts w:ascii="Times New Roman" w:hAnsi="Times New Roman"/>
          <w:b/>
          <w:sz w:val="28"/>
          <w:szCs w:val="28"/>
        </w:rPr>
      </w:pPr>
    </w:p>
    <w:p w:rsidR="005A4354" w:rsidRPr="005A4354" w:rsidRDefault="005A4354" w:rsidP="005A4354">
      <w:pPr>
        <w:jc w:val="center"/>
        <w:rPr>
          <w:b/>
          <w:sz w:val="20"/>
          <w:szCs w:val="20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5A4354" w:rsidRPr="00A560F2" w:rsidRDefault="00076FB9" w:rsidP="00076FB9">
      <w:pPr>
        <w:jc w:val="both"/>
        <w:rPr>
          <w:bCs/>
          <w:sz w:val="28"/>
          <w:szCs w:val="28"/>
        </w:rPr>
      </w:pPr>
      <w:r w:rsidRPr="00A560F2">
        <w:rPr>
          <w:sz w:val="28"/>
          <w:szCs w:val="28"/>
        </w:rPr>
        <w:t xml:space="preserve">        </w:t>
      </w:r>
      <w:r w:rsidR="005A4354" w:rsidRPr="00A560F2">
        <w:rPr>
          <w:rFonts w:ascii="Times New Roman" w:hAnsi="Times New Roman"/>
          <w:sz w:val="28"/>
          <w:szCs w:val="28"/>
        </w:rPr>
        <w:t>Настоящая рабочая программа по предмету «Русский язык» для 8 класса составлена в соответствии с положениями ФГОС ООО, Программы по русскому языку для общеобразовательных учреждений 5 – 11 классы: С.И. Львова. –</w:t>
      </w:r>
      <w:r w:rsidR="00873B12">
        <w:rPr>
          <w:rFonts w:ascii="Times New Roman" w:hAnsi="Times New Roman"/>
          <w:sz w:val="28"/>
          <w:szCs w:val="28"/>
        </w:rPr>
        <w:t xml:space="preserve"> 2-е изд., - М.: Мнемозина, 2016</w:t>
      </w:r>
      <w:r w:rsidR="005A4354" w:rsidRPr="00A560F2">
        <w:rPr>
          <w:rFonts w:ascii="Times New Roman" w:hAnsi="Times New Roman"/>
          <w:sz w:val="28"/>
          <w:szCs w:val="28"/>
        </w:rPr>
        <w:t>.</w:t>
      </w:r>
    </w:p>
    <w:p w:rsidR="005A4354" w:rsidRPr="00A560F2" w:rsidRDefault="005A4354" w:rsidP="005A435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560F2">
        <w:rPr>
          <w:rFonts w:ascii="Times New Roman" w:hAnsi="Times New Roman"/>
          <w:sz w:val="28"/>
          <w:szCs w:val="28"/>
        </w:rPr>
        <w:t>Изучение курса русского языка проводится по учебнику: Русский язык. 8 класс. В 2 ч.: учебник для общеобразовательных учреждений/С.И. Львова, В</w:t>
      </w:r>
      <w:r w:rsidR="00873B12">
        <w:rPr>
          <w:rFonts w:ascii="Times New Roman" w:hAnsi="Times New Roman"/>
          <w:sz w:val="28"/>
          <w:szCs w:val="28"/>
        </w:rPr>
        <w:t>.В. Львов. – М.: Мнемозина, 2016</w:t>
      </w:r>
      <w:r w:rsidRPr="00A560F2">
        <w:rPr>
          <w:rFonts w:ascii="Times New Roman" w:hAnsi="Times New Roman"/>
          <w:sz w:val="28"/>
          <w:szCs w:val="28"/>
        </w:rPr>
        <w:t xml:space="preserve">. </w:t>
      </w:r>
    </w:p>
    <w:p w:rsidR="005A4354" w:rsidRPr="00A560F2" w:rsidRDefault="005A4354" w:rsidP="005A4354">
      <w:pPr>
        <w:autoSpaceDE w:val="0"/>
        <w:jc w:val="both"/>
        <w:rPr>
          <w:rFonts w:ascii="Times New Roman" w:hAnsi="Times New Roman"/>
          <w:bCs/>
          <w:sz w:val="28"/>
          <w:szCs w:val="28"/>
        </w:rPr>
      </w:pPr>
      <w:r w:rsidRPr="00A560F2">
        <w:rPr>
          <w:rFonts w:ascii="Times New Roman" w:hAnsi="Times New Roman"/>
          <w:bCs/>
          <w:sz w:val="28"/>
          <w:szCs w:val="28"/>
        </w:rPr>
        <w:t xml:space="preserve"> Рабочая программа предназначена для изучения русского языка на базовом уровне.</w:t>
      </w:r>
    </w:p>
    <w:p w:rsidR="005A4354" w:rsidRPr="00A560F2" w:rsidRDefault="005A4354" w:rsidP="005A4354">
      <w:pPr>
        <w:autoSpaceDE w:val="0"/>
        <w:jc w:val="both"/>
        <w:rPr>
          <w:rFonts w:ascii="Times New Roman" w:hAnsi="Times New Roman"/>
          <w:sz w:val="28"/>
          <w:szCs w:val="28"/>
        </w:rPr>
      </w:pPr>
      <w:r w:rsidRPr="00A560F2">
        <w:rPr>
          <w:rFonts w:ascii="Times New Roman" w:hAnsi="Times New Roman"/>
          <w:bCs/>
          <w:sz w:val="28"/>
          <w:szCs w:val="28"/>
        </w:rPr>
        <w:t xml:space="preserve">На изучение русского языка в 8 классе отводится </w:t>
      </w:r>
      <w:r w:rsidRPr="00A560F2">
        <w:rPr>
          <w:rFonts w:ascii="Times New Roman" w:hAnsi="Times New Roman"/>
          <w:b/>
          <w:bCs/>
          <w:i/>
          <w:sz w:val="28"/>
          <w:szCs w:val="28"/>
        </w:rPr>
        <w:t>102 часа</w:t>
      </w:r>
      <w:r w:rsidRPr="00A560F2">
        <w:rPr>
          <w:rFonts w:ascii="Times New Roman" w:hAnsi="Times New Roman"/>
          <w:bCs/>
          <w:sz w:val="28"/>
          <w:szCs w:val="28"/>
        </w:rPr>
        <w:t xml:space="preserve"> (из расчета 3 часа в неделю),</w:t>
      </w:r>
      <w:r w:rsidRPr="00A560F2">
        <w:rPr>
          <w:rFonts w:ascii="Times New Roman" w:hAnsi="Times New Roman"/>
          <w:sz w:val="28"/>
          <w:szCs w:val="28"/>
        </w:rPr>
        <w:t xml:space="preserve"> из них  </w:t>
      </w:r>
      <w:r w:rsidRPr="00A560F2">
        <w:rPr>
          <w:rFonts w:ascii="Times New Roman" w:hAnsi="Times New Roman"/>
          <w:b/>
          <w:sz w:val="28"/>
          <w:szCs w:val="28"/>
        </w:rPr>
        <w:t>5 часов</w:t>
      </w:r>
      <w:r w:rsidRPr="00A560F2">
        <w:rPr>
          <w:rFonts w:ascii="Times New Roman" w:hAnsi="Times New Roman"/>
          <w:sz w:val="28"/>
          <w:szCs w:val="28"/>
        </w:rPr>
        <w:t xml:space="preserve"> предназначаются </w:t>
      </w:r>
      <w:r w:rsidRPr="00A560F2">
        <w:rPr>
          <w:rFonts w:ascii="Times New Roman" w:hAnsi="Times New Roman"/>
          <w:b/>
          <w:i/>
          <w:sz w:val="28"/>
          <w:szCs w:val="28"/>
        </w:rPr>
        <w:t>для развития связной речи</w:t>
      </w:r>
      <w:r w:rsidRPr="00A560F2">
        <w:rPr>
          <w:rFonts w:ascii="Times New Roman" w:hAnsi="Times New Roman"/>
          <w:sz w:val="28"/>
          <w:szCs w:val="28"/>
        </w:rPr>
        <w:t xml:space="preserve">, в течение года проводится </w:t>
      </w:r>
      <w:r w:rsidRPr="00A560F2">
        <w:rPr>
          <w:rFonts w:ascii="Times New Roman" w:hAnsi="Times New Roman"/>
          <w:b/>
          <w:sz w:val="28"/>
          <w:szCs w:val="28"/>
        </w:rPr>
        <w:t>2</w:t>
      </w:r>
      <w:r w:rsidRPr="00A560F2">
        <w:rPr>
          <w:rFonts w:ascii="Times New Roman" w:hAnsi="Times New Roman"/>
          <w:b/>
          <w:sz w:val="28"/>
          <w:szCs w:val="28"/>
          <w:u w:val="single"/>
        </w:rPr>
        <w:t xml:space="preserve"> обучающих работы</w:t>
      </w:r>
      <w:r w:rsidRPr="00A560F2">
        <w:rPr>
          <w:rFonts w:ascii="Times New Roman" w:hAnsi="Times New Roman"/>
          <w:sz w:val="28"/>
          <w:szCs w:val="28"/>
        </w:rPr>
        <w:t xml:space="preserve">: из них </w:t>
      </w:r>
      <w:r w:rsidRPr="00A560F2">
        <w:rPr>
          <w:rFonts w:ascii="Times New Roman" w:hAnsi="Times New Roman"/>
          <w:b/>
          <w:sz w:val="28"/>
          <w:szCs w:val="28"/>
        </w:rPr>
        <w:t>сочинений - 1, изложений - 1.</w:t>
      </w:r>
    </w:p>
    <w:p w:rsidR="005A4354" w:rsidRPr="00A560F2" w:rsidRDefault="005A4354" w:rsidP="005A435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560F2">
        <w:rPr>
          <w:rFonts w:ascii="Times New Roman" w:eastAsia="Arial Unicode MS" w:hAnsi="Times New Roman"/>
          <w:sz w:val="28"/>
          <w:szCs w:val="28"/>
        </w:rPr>
        <w:tab/>
        <w:t xml:space="preserve">В соответствии с рекомендациями к мониторингу образовательного процесса запланировано </w:t>
      </w:r>
      <w:r w:rsidRPr="00A560F2">
        <w:rPr>
          <w:rFonts w:ascii="Times New Roman" w:eastAsia="Arial Unicode MS" w:hAnsi="Times New Roman"/>
          <w:b/>
          <w:sz w:val="28"/>
          <w:szCs w:val="28"/>
        </w:rPr>
        <w:t>7</w:t>
      </w:r>
      <w:r w:rsidRPr="00A560F2">
        <w:rPr>
          <w:rFonts w:ascii="Times New Roman" w:eastAsia="Arial Unicode MS" w:hAnsi="Times New Roman"/>
          <w:b/>
          <w:sz w:val="28"/>
          <w:szCs w:val="28"/>
          <w:u w:val="single"/>
        </w:rPr>
        <w:t xml:space="preserve"> контрольных работ</w:t>
      </w:r>
      <w:r w:rsidRPr="00A560F2">
        <w:rPr>
          <w:rFonts w:ascii="Times New Roman" w:eastAsia="Arial Unicode MS" w:hAnsi="Times New Roman"/>
          <w:b/>
          <w:sz w:val="28"/>
          <w:szCs w:val="28"/>
        </w:rPr>
        <w:t xml:space="preserve">: из них диктантов - </w:t>
      </w:r>
      <w:r w:rsidRPr="00A560F2">
        <w:rPr>
          <w:rFonts w:ascii="Times New Roman" w:eastAsia="Arial Unicode MS" w:hAnsi="Times New Roman"/>
          <w:b/>
          <w:sz w:val="28"/>
          <w:szCs w:val="28"/>
          <w:u w:val="single"/>
        </w:rPr>
        <w:t>4</w:t>
      </w:r>
      <w:r w:rsidRPr="00A560F2">
        <w:rPr>
          <w:rFonts w:ascii="Times New Roman" w:eastAsia="Arial Unicode MS" w:hAnsi="Times New Roman"/>
          <w:b/>
          <w:sz w:val="28"/>
          <w:szCs w:val="28"/>
        </w:rPr>
        <w:t>, зачётов (тестов) -</w:t>
      </w:r>
      <w:r w:rsidRPr="00A560F2">
        <w:rPr>
          <w:rFonts w:ascii="Times New Roman" w:eastAsia="Arial Unicode MS" w:hAnsi="Times New Roman"/>
          <w:b/>
          <w:sz w:val="28"/>
          <w:szCs w:val="28"/>
          <w:u w:val="single"/>
        </w:rPr>
        <w:t>2</w:t>
      </w:r>
      <w:r w:rsidRPr="00A560F2">
        <w:rPr>
          <w:rFonts w:ascii="Times New Roman" w:eastAsia="Arial Unicode MS" w:hAnsi="Times New Roman"/>
          <w:b/>
          <w:sz w:val="28"/>
          <w:szCs w:val="28"/>
        </w:rPr>
        <w:t xml:space="preserve">, изложений - </w:t>
      </w:r>
      <w:r w:rsidRPr="00A560F2">
        <w:rPr>
          <w:rFonts w:ascii="Times New Roman" w:eastAsia="Arial Unicode MS" w:hAnsi="Times New Roman"/>
          <w:b/>
          <w:sz w:val="28"/>
          <w:szCs w:val="28"/>
          <w:u w:val="single"/>
        </w:rPr>
        <w:t>1</w:t>
      </w:r>
      <w:r w:rsidRPr="00A560F2">
        <w:rPr>
          <w:rFonts w:ascii="Times New Roman" w:eastAsia="Arial Unicode MS" w:hAnsi="Times New Roman"/>
          <w:b/>
          <w:sz w:val="28"/>
          <w:szCs w:val="28"/>
        </w:rPr>
        <w:t>.</w:t>
      </w:r>
    </w:p>
    <w:p w:rsidR="005A4354" w:rsidRPr="00A560F2" w:rsidRDefault="005A4354" w:rsidP="005A4354">
      <w:pPr>
        <w:shd w:val="clear" w:color="auto" w:fill="FFFFFF"/>
        <w:spacing w:line="298" w:lineRule="exact"/>
        <w:rPr>
          <w:rFonts w:ascii="Times New Roman" w:hAnsi="Times New Roman"/>
          <w:sz w:val="28"/>
          <w:szCs w:val="28"/>
        </w:rPr>
      </w:pPr>
      <w:r w:rsidRPr="00A560F2"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</w:p>
    <w:p w:rsidR="005A4354" w:rsidRPr="005A4354" w:rsidRDefault="005A4354" w:rsidP="005A4354">
      <w:pPr>
        <w:shd w:val="clear" w:color="auto" w:fill="FFFFFF"/>
        <w:spacing w:line="298" w:lineRule="exact"/>
        <w:rPr>
          <w:rFonts w:ascii="Times New Roman" w:hAnsi="Times New Roman"/>
        </w:rPr>
      </w:pPr>
      <w:r w:rsidRPr="005A4354">
        <w:rPr>
          <w:rFonts w:ascii="Times New Roman" w:hAnsi="Times New Roman"/>
        </w:rPr>
        <w:t xml:space="preserve">                                                       </w:t>
      </w:r>
      <w:r w:rsidRPr="005A4354">
        <w:rPr>
          <w:rFonts w:ascii="Times New Roman" w:hAnsi="Times New Roman"/>
          <w:b/>
          <w:bCs/>
        </w:rPr>
        <w:t>ПЛАНИРУЕМЫЕ РЕЗУЛЬТАТЫ</w:t>
      </w:r>
    </w:p>
    <w:p w:rsidR="005A4354" w:rsidRDefault="005A4354" w:rsidP="005A4354">
      <w:pPr>
        <w:shd w:val="clear" w:color="auto" w:fill="FFFFFF"/>
        <w:spacing w:line="298" w:lineRule="exact"/>
        <w:ind w:right="5"/>
        <w:jc w:val="center"/>
        <w:rPr>
          <w:rFonts w:ascii="Times New Roman" w:hAnsi="Times New Roman"/>
          <w:b/>
          <w:bCs/>
          <w:spacing w:val="6"/>
        </w:rPr>
      </w:pPr>
      <w:r w:rsidRPr="005A4354">
        <w:rPr>
          <w:rFonts w:ascii="Times New Roman" w:hAnsi="Times New Roman"/>
          <w:b/>
          <w:bCs/>
          <w:spacing w:val="6"/>
        </w:rPr>
        <w:t>ИЗУЧЕНИЯ КУРСА РУССКОГО ЯЗЫКА</w:t>
      </w:r>
    </w:p>
    <w:p w:rsidR="00873B12" w:rsidRPr="00BE5B7A" w:rsidRDefault="00873B12" w:rsidP="00873B12">
      <w:pPr>
        <w:pStyle w:val="a5"/>
        <w:shd w:val="clear" w:color="auto" w:fill="FFFFFF"/>
        <w:spacing w:before="0" w:beforeAutospacing="0" w:after="0" w:afterAutospacing="0" w:line="294" w:lineRule="atLeast"/>
        <w:rPr>
          <w:b/>
          <w:bCs/>
          <w:i/>
          <w:iCs/>
          <w:color w:val="000000"/>
          <w:sz w:val="28"/>
          <w:szCs w:val="28"/>
        </w:rPr>
      </w:pPr>
      <w:r w:rsidRPr="00BE5B7A">
        <w:rPr>
          <w:b/>
          <w:bCs/>
          <w:i/>
          <w:iCs/>
          <w:color w:val="000000"/>
          <w:sz w:val="28"/>
          <w:szCs w:val="28"/>
        </w:rPr>
        <w:t>РЕГУЛЯТИВНЫЕ УНИВЕРСАЛЬНЫЕ УЧЕБНЫЕ ДЕЙСТВИЯ</w:t>
      </w:r>
    </w:p>
    <w:p w:rsidR="00873B12" w:rsidRPr="00BE5B7A" w:rsidRDefault="00873B12" w:rsidP="00873B12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p w:rsidR="00873B12" w:rsidRPr="00BE5B7A" w:rsidRDefault="00873B12" w:rsidP="00873B12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BE5B7A">
        <w:rPr>
          <w:b/>
          <w:bCs/>
          <w:color w:val="000000"/>
          <w:sz w:val="28"/>
          <w:szCs w:val="28"/>
          <w:u w:val="single"/>
        </w:rPr>
        <w:t>8 класс</w:t>
      </w:r>
    </w:p>
    <w:p w:rsidR="00873B12" w:rsidRPr="00BE5B7A" w:rsidRDefault="00873B12" w:rsidP="00873B12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BE5B7A">
        <w:rPr>
          <w:b/>
          <w:bCs/>
          <w:i/>
          <w:iCs/>
          <w:color w:val="000000"/>
          <w:sz w:val="28"/>
          <w:szCs w:val="28"/>
          <w:u w:val="single"/>
        </w:rPr>
        <w:t>Ученик научится:</w:t>
      </w:r>
    </w:p>
    <w:p w:rsidR="00873B12" w:rsidRPr="00BE5B7A" w:rsidRDefault="00873B12" w:rsidP="00873B12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BE5B7A">
        <w:rPr>
          <w:color w:val="000000"/>
          <w:sz w:val="28"/>
          <w:szCs w:val="28"/>
        </w:rPr>
        <w:t>- Осуществлению контроля в констатирующей и предвосхищающей позиции.</w:t>
      </w:r>
    </w:p>
    <w:p w:rsidR="00873B12" w:rsidRPr="00BE5B7A" w:rsidRDefault="00873B12" w:rsidP="00873B12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BE5B7A">
        <w:rPr>
          <w:color w:val="000000"/>
          <w:sz w:val="28"/>
          <w:szCs w:val="28"/>
        </w:rPr>
        <w:t>- Корректировать деятельность: вносить изменения в процесс с учетом возникших трудностей и ошибок, намечать способы их устранения.</w:t>
      </w:r>
    </w:p>
    <w:p w:rsidR="00873B12" w:rsidRPr="00BE5B7A" w:rsidRDefault="00873B12" w:rsidP="00873B12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BE5B7A">
        <w:rPr>
          <w:b/>
          <w:bCs/>
          <w:i/>
          <w:iCs/>
          <w:color w:val="000000"/>
          <w:sz w:val="28"/>
          <w:szCs w:val="28"/>
          <w:u w:val="single"/>
        </w:rPr>
        <w:t>Ученик получит возможность научиться:</w:t>
      </w:r>
    </w:p>
    <w:p w:rsidR="00873B12" w:rsidRPr="00BE5B7A" w:rsidRDefault="00873B12" w:rsidP="00873B12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BE5B7A">
        <w:rPr>
          <w:color w:val="000000"/>
          <w:sz w:val="28"/>
          <w:szCs w:val="28"/>
        </w:rPr>
        <w:t>- </w:t>
      </w:r>
      <w:r w:rsidRPr="00BE5B7A">
        <w:rPr>
          <w:i/>
          <w:iCs/>
          <w:color w:val="000000"/>
          <w:sz w:val="28"/>
          <w:szCs w:val="28"/>
        </w:rPr>
        <w:t>Адекватной оценке трудностей.</w:t>
      </w:r>
    </w:p>
    <w:p w:rsidR="00873B12" w:rsidRPr="00BE5B7A" w:rsidRDefault="00873B12" w:rsidP="00873B12">
      <w:pPr>
        <w:pStyle w:val="a5"/>
        <w:shd w:val="clear" w:color="auto" w:fill="FFFFFF"/>
        <w:spacing w:before="0" w:beforeAutospacing="0" w:after="0" w:afterAutospacing="0" w:line="294" w:lineRule="atLeast"/>
        <w:rPr>
          <w:i/>
          <w:iCs/>
          <w:color w:val="000000"/>
          <w:sz w:val="28"/>
          <w:szCs w:val="28"/>
        </w:rPr>
      </w:pPr>
      <w:r w:rsidRPr="00BE5B7A">
        <w:rPr>
          <w:color w:val="000000"/>
          <w:sz w:val="28"/>
          <w:szCs w:val="28"/>
        </w:rPr>
        <w:t>- </w:t>
      </w:r>
      <w:r w:rsidRPr="00BE5B7A">
        <w:rPr>
          <w:i/>
          <w:iCs/>
          <w:color w:val="000000"/>
          <w:sz w:val="28"/>
          <w:szCs w:val="28"/>
        </w:rPr>
        <w:t>Адекватной оценке своих возможностей.</w:t>
      </w:r>
    </w:p>
    <w:p w:rsidR="00873B12" w:rsidRPr="00BE5B7A" w:rsidRDefault="00873B12" w:rsidP="00873B12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p w:rsidR="00873B12" w:rsidRPr="00BE5B7A" w:rsidRDefault="00873B12" w:rsidP="00873B12">
      <w:pPr>
        <w:pStyle w:val="a5"/>
        <w:shd w:val="clear" w:color="auto" w:fill="FFFFFF"/>
        <w:spacing w:before="0" w:beforeAutospacing="0" w:after="0" w:afterAutospacing="0" w:line="294" w:lineRule="atLeast"/>
        <w:rPr>
          <w:b/>
          <w:bCs/>
          <w:i/>
          <w:iCs/>
          <w:color w:val="000000"/>
          <w:sz w:val="28"/>
          <w:szCs w:val="28"/>
        </w:rPr>
      </w:pPr>
      <w:r w:rsidRPr="00BE5B7A">
        <w:rPr>
          <w:b/>
          <w:bCs/>
          <w:i/>
          <w:iCs/>
          <w:color w:val="000000"/>
          <w:sz w:val="28"/>
          <w:szCs w:val="28"/>
        </w:rPr>
        <w:t>КОММУНИКАТИВНЫЕ УНИВЕРСАЛЬНЫЕ УЧЕБНЫЕ ДЕЙСТВИЯ</w:t>
      </w:r>
    </w:p>
    <w:p w:rsidR="00873B12" w:rsidRPr="00BE5B7A" w:rsidRDefault="00873B12" w:rsidP="00873B12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BE5B7A">
        <w:rPr>
          <w:b/>
          <w:bCs/>
          <w:color w:val="000000"/>
          <w:sz w:val="28"/>
          <w:szCs w:val="28"/>
          <w:u w:val="single"/>
        </w:rPr>
        <w:t>8 класс</w:t>
      </w:r>
    </w:p>
    <w:p w:rsidR="00873B12" w:rsidRPr="00BE5B7A" w:rsidRDefault="00873B12" w:rsidP="00873B12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BE5B7A">
        <w:rPr>
          <w:b/>
          <w:bCs/>
          <w:i/>
          <w:iCs/>
          <w:color w:val="000000"/>
          <w:sz w:val="28"/>
          <w:szCs w:val="28"/>
          <w:u w:val="single"/>
        </w:rPr>
        <w:t>Ученик научится:</w:t>
      </w:r>
    </w:p>
    <w:p w:rsidR="00873B12" w:rsidRPr="00BE5B7A" w:rsidRDefault="00873B12" w:rsidP="00873B12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BE5B7A">
        <w:rPr>
          <w:color w:val="000000"/>
          <w:sz w:val="28"/>
          <w:szCs w:val="28"/>
        </w:rPr>
        <w:t>- Работать в группе.</w:t>
      </w:r>
    </w:p>
    <w:p w:rsidR="00873B12" w:rsidRPr="00BE5B7A" w:rsidRDefault="00873B12" w:rsidP="00873B12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BE5B7A">
        <w:rPr>
          <w:color w:val="000000"/>
          <w:sz w:val="28"/>
          <w:szCs w:val="28"/>
        </w:rPr>
        <w:t>- Осуществлять коммуникативную рефлексию как осознание оснований собственных действий и действий партнёра.</w:t>
      </w:r>
    </w:p>
    <w:p w:rsidR="00873B12" w:rsidRPr="00BE5B7A" w:rsidRDefault="00873B12" w:rsidP="00873B12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BE5B7A">
        <w:rPr>
          <w:b/>
          <w:bCs/>
          <w:i/>
          <w:iCs/>
          <w:color w:val="000000"/>
          <w:sz w:val="28"/>
          <w:szCs w:val="28"/>
          <w:u w:val="single"/>
        </w:rPr>
        <w:t>Ученик получит возможность научиться:</w:t>
      </w:r>
    </w:p>
    <w:p w:rsidR="00873B12" w:rsidRPr="00BE5B7A" w:rsidRDefault="00873B12" w:rsidP="00873B12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BE5B7A">
        <w:rPr>
          <w:color w:val="000000"/>
          <w:sz w:val="28"/>
          <w:szCs w:val="28"/>
        </w:rPr>
        <w:t>- </w:t>
      </w:r>
      <w:r w:rsidRPr="00BE5B7A">
        <w:rPr>
          <w:i/>
          <w:iCs/>
          <w:color w:val="000000"/>
          <w:sz w:val="28"/>
          <w:szCs w:val="28"/>
        </w:rPr>
        <w:t>Оказывать поддержку и содействие тем, от кого зависит достижений целей в совместной деятельности.</w:t>
      </w:r>
    </w:p>
    <w:p w:rsidR="00873B12" w:rsidRPr="00BE5B7A" w:rsidRDefault="00873B12" w:rsidP="00873B12">
      <w:pPr>
        <w:pStyle w:val="a5"/>
        <w:shd w:val="clear" w:color="auto" w:fill="FFFFFF"/>
        <w:spacing w:before="0" w:beforeAutospacing="0" w:after="0" w:afterAutospacing="0" w:line="294" w:lineRule="atLeast"/>
        <w:rPr>
          <w:i/>
          <w:iCs/>
          <w:color w:val="000000"/>
          <w:sz w:val="28"/>
          <w:szCs w:val="28"/>
        </w:rPr>
      </w:pPr>
      <w:r w:rsidRPr="00BE5B7A">
        <w:rPr>
          <w:color w:val="000000"/>
          <w:sz w:val="28"/>
          <w:szCs w:val="28"/>
        </w:rPr>
        <w:t>- </w:t>
      </w:r>
      <w:r w:rsidRPr="00BE5B7A">
        <w:rPr>
          <w:i/>
          <w:iCs/>
          <w:color w:val="000000"/>
          <w:sz w:val="28"/>
          <w:szCs w:val="28"/>
        </w:rPr>
        <w:t>Осуществлять коммуникативную рефлексию.</w:t>
      </w:r>
    </w:p>
    <w:p w:rsidR="00873B12" w:rsidRPr="00BE5B7A" w:rsidRDefault="00873B12" w:rsidP="00873B12">
      <w:pPr>
        <w:pStyle w:val="a5"/>
        <w:shd w:val="clear" w:color="auto" w:fill="FFFFFF"/>
        <w:spacing w:before="0" w:beforeAutospacing="0" w:after="0" w:afterAutospacing="0" w:line="294" w:lineRule="atLeast"/>
        <w:rPr>
          <w:i/>
          <w:iCs/>
          <w:color w:val="000000"/>
          <w:sz w:val="28"/>
          <w:szCs w:val="28"/>
        </w:rPr>
      </w:pPr>
    </w:p>
    <w:p w:rsidR="00873B12" w:rsidRPr="00BE5B7A" w:rsidRDefault="00873B12" w:rsidP="00873B12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BE5B7A">
        <w:rPr>
          <w:b/>
          <w:bCs/>
          <w:i/>
          <w:iCs/>
          <w:color w:val="000000"/>
          <w:sz w:val="28"/>
          <w:szCs w:val="28"/>
        </w:rPr>
        <w:lastRenderedPageBreak/>
        <w:t>ПОЗНАВАТЕЛЬНЫЕ УНИВЕРСАЛЬНЫЕ УЧЕБНЫЕ ДЕЙСТВИЯ</w:t>
      </w:r>
    </w:p>
    <w:p w:rsidR="00873B12" w:rsidRPr="00BE5B7A" w:rsidRDefault="00873B12" w:rsidP="00873B12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BE5B7A">
        <w:rPr>
          <w:b/>
          <w:bCs/>
          <w:color w:val="000000"/>
          <w:sz w:val="28"/>
          <w:szCs w:val="28"/>
          <w:u w:val="single"/>
        </w:rPr>
        <w:t>8 класс</w:t>
      </w:r>
    </w:p>
    <w:p w:rsidR="00873B12" w:rsidRPr="00BE5B7A" w:rsidRDefault="00873B12" w:rsidP="00873B12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BE5B7A">
        <w:rPr>
          <w:b/>
          <w:bCs/>
          <w:i/>
          <w:iCs/>
          <w:color w:val="000000"/>
          <w:sz w:val="28"/>
          <w:szCs w:val="28"/>
          <w:u w:val="single"/>
        </w:rPr>
        <w:t>Ученик научится:</w:t>
      </w:r>
    </w:p>
    <w:p w:rsidR="00873B12" w:rsidRPr="00BE5B7A" w:rsidRDefault="00873B12" w:rsidP="00873B12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BE5B7A">
        <w:rPr>
          <w:color w:val="000000"/>
          <w:sz w:val="28"/>
          <w:szCs w:val="28"/>
        </w:rPr>
        <w:t>- осуществлять поиск необходимой информации для выполнения учебных заданий с использованием учебной и дополнительной литературы (включая электронные, цифровые) в открытом информационном пространстве, в т.ч. контролируемом пространстве Интернета;</w:t>
      </w:r>
    </w:p>
    <w:p w:rsidR="00873B12" w:rsidRPr="00BE5B7A" w:rsidRDefault="00873B12" w:rsidP="00873B12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BE5B7A">
        <w:rPr>
          <w:color w:val="000000"/>
          <w:sz w:val="28"/>
          <w:szCs w:val="28"/>
        </w:rPr>
        <w:t>- осуществлять запись (фиксацию) указанной учителем информации, в том числе с помощью инструментов ИКТ;</w:t>
      </w:r>
    </w:p>
    <w:p w:rsidR="00873B12" w:rsidRPr="00BE5B7A" w:rsidRDefault="00873B12" w:rsidP="00873B12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BE5B7A">
        <w:rPr>
          <w:color w:val="000000"/>
          <w:sz w:val="28"/>
          <w:szCs w:val="28"/>
        </w:rPr>
        <w:t>- строить сообщения в устной и письменной форме;</w:t>
      </w:r>
    </w:p>
    <w:p w:rsidR="00873B12" w:rsidRPr="00BE5B7A" w:rsidRDefault="00873B12" w:rsidP="00873B12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BE5B7A">
        <w:rPr>
          <w:color w:val="000000"/>
          <w:sz w:val="28"/>
          <w:szCs w:val="28"/>
        </w:rPr>
        <w:t>- ориентироваться на разнообразие способов решения задач;</w:t>
      </w:r>
    </w:p>
    <w:p w:rsidR="00873B12" w:rsidRPr="00BE5B7A" w:rsidRDefault="00873B12" w:rsidP="00873B12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BE5B7A">
        <w:rPr>
          <w:color w:val="000000"/>
          <w:sz w:val="28"/>
          <w:szCs w:val="28"/>
        </w:rPr>
        <w:t>- воспринимать и анализировать сообщения и важнейшие их компоненты – тексты;</w:t>
      </w:r>
    </w:p>
    <w:p w:rsidR="00873B12" w:rsidRPr="00BE5B7A" w:rsidRDefault="00873B12" w:rsidP="00873B12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BE5B7A">
        <w:rPr>
          <w:color w:val="000000"/>
          <w:sz w:val="28"/>
          <w:szCs w:val="28"/>
        </w:rPr>
        <w:t>- анализировать изучаемые объекты с выделением существенных и несущественных признаков;</w:t>
      </w:r>
    </w:p>
    <w:p w:rsidR="00873B12" w:rsidRPr="00BE5B7A" w:rsidRDefault="00873B12" w:rsidP="00873B12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BE5B7A">
        <w:rPr>
          <w:color w:val="000000"/>
          <w:sz w:val="28"/>
          <w:szCs w:val="28"/>
        </w:rPr>
        <w:t>- осуществлять синтез как составление целого из частей;</w:t>
      </w:r>
    </w:p>
    <w:p w:rsidR="00873B12" w:rsidRPr="00BE5B7A" w:rsidRDefault="00873B12" w:rsidP="00873B12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BE5B7A">
        <w:rPr>
          <w:color w:val="000000"/>
          <w:sz w:val="28"/>
          <w:szCs w:val="28"/>
        </w:rPr>
        <w:t>- проводить сравнение, сериацию и классификацию изученных объектов по заданным критериям;</w:t>
      </w:r>
    </w:p>
    <w:p w:rsidR="00873B12" w:rsidRPr="00BE5B7A" w:rsidRDefault="00873B12" w:rsidP="00873B12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BE5B7A">
        <w:rPr>
          <w:color w:val="000000"/>
          <w:sz w:val="28"/>
          <w:szCs w:val="28"/>
        </w:rPr>
        <w:t>- устанавливать причинно-следственные связи в изучаемом круге явлений;</w:t>
      </w:r>
    </w:p>
    <w:p w:rsidR="00873B12" w:rsidRPr="00BE5B7A" w:rsidRDefault="00873B12" w:rsidP="00873B12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BE5B7A">
        <w:rPr>
          <w:color w:val="000000"/>
          <w:sz w:val="28"/>
          <w:szCs w:val="28"/>
        </w:rPr>
        <w:t>- строить рассуждения в форме связи простых суждений об объекте, его строении, свойствах и связях;</w:t>
      </w:r>
    </w:p>
    <w:p w:rsidR="00873B12" w:rsidRPr="00BE5B7A" w:rsidRDefault="00873B12" w:rsidP="00873B12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BE5B7A">
        <w:rPr>
          <w:color w:val="000000"/>
          <w:sz w:val="28"/>
          <w:szCs w:val="28"/>
        </w:rPr>
        <w:t>- обобщать (самостоятельно выделять ряд или класс объектов);</w:t>
      </w:r>
    </w:p>
    <w:p w:rsidR="00873B12" w:rsidRPr="00BE5B7A" w:rsidRDefault="00873B12" w:rsidP="00873B12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BE5B7A">
        <w:rPr>
          <w:color w:val="000000"/>
          <w:sz w:val="28"/>
          <w:szCs w:val="28"/>
        </w:rPr>
        <w:t>- подводить анализируемые объекты (явления) под понятие на основе распознавания объектов,</w:t>
      </w:r>
    </w:p>
    <w:p w:rsidR="00873B12" w:rsidRPr="00BE5B7A" w:rsidRDefault="00873B12" w:rsidP="00873B12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BE5B7A">
        <w:rPr>
          <w:color w:val="000000"/>
          <w:sz w:val="28"/>
          <w:szCs w:val="28"/>
        </w:rPr>
        <w:t>- устанавливать аналогии.</w:t>
      </w:r>
    </w:p>
    <w:p w:rsidR="00873B12" w:rsidRPr="00BE5B7A" w:rsidRDefault="00873B12" w:rsidP="00873B12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BE5B7A">
        <w:rPr>
          <w:b/>
          <w:bCs/>
          <w:i/>
          <w:iCs/>
          <w:color w:val="000000"/>
          <w:sz w:val="28"/>
          <w:szCs w:val="28"/>
          <w:u w:val="single"/>
        </w:rPr>
        <w:t>Ученик получит возможность научиться:</w:t>
      </w:r>
    </w:p>
    <w:p w:rsidR="00873B12" w:rsidRPr="00BE5B7A" w:rsidRDefault="00873B12" w:rsidP="00873B12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BE5B7A">
        <w:rPr>
          <w:color w:val="000000"/>
          <w:sz w:val="28"/>
          <w:szCs w:val="28"/>
        </w:rPr>
        <w:t>- </w:t>
      </w:r>
      <w:r w:rsidRPr="00BE5B7A">
        <w:rPr>
          <w:i/>
          <w:iCs/>
          <w:color w:val="000000"/>
          <w:sz w:val="28"/>
          <w:szCs w:val="28"/>
        </w:rPr>
        <w:t>осуществлять расширенный поиск информации в соответствии с заданиями учителя с использованием ресурсов библиотек и сети Интернет;</w:t>
      </w:r>
    </w:p>
    <w:p w:rsidR="00873B12" w:rsidRPr="00BE5B7A" w:rsidRDefault="00873B12" w:rsidP="00873B12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BE5B7A">
        <w:rPr>
          <w:color w:val="000000"/>
          <w:sz w:val="28"/>
          <w:szCs w:val="28"/>
        </w:rPr>
        <w:t>- </w:t>
      </w:r>
      <w:r w:rsidRPr="00BE5B7A">
        <w:rPr>
          <w:i/>
          <w:iCs/>
          <w:color w:val="000000"/>
          <w:sz w:val="28"/>
          <w:szCs w:val="28"/>
        </w:rPr>
        <w:t>записывать, фиксировать информацию с помощью инструментов ИКТ;</w:t>
      </w:r>
    </w:p>
    <w:p w:rsidR="00873B12" w:rsidRPr="00BE5B7A" w:rsidRDefault="00873B12" w:rsidP="00873B12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BE5B7A">
        <w:rPr>
          <w:color w:val="000000"/>
          <w:sz w:val="28"/>
          <w:szCs w:val="28"/>
        </w:rPr>
        <w:t>- </w:t>
      </w:r>
      <w:r w:rsidRPr="00BE5B7A">
        <w:rPr>
          <w:i/>
          <w:iCs/>
          <w:color w:val="000000"/>
          <w:sz w:val="28"/>
          <w:szCs w:val="28"/>
        </w:rPr>
        <w:t>создавать и преобразовывать схемы для решения учебных задач;</w:t>
      </w:r>
    </w:p>
    <w:p w:rsidR="00873B12" w:rsidRPr="00BE5B7A" w:rsidRDefault="00873B12" w:rsidP="00873B12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BE5B7A">
        <w:rPr>
          <w:color w:val="000000"/>
          <w:sz w:val="28"/>
          <w:szCs w:val="28"/>
        </w:rPr>
        <w:t>- </w:t>
      </w:r>
      <w:r w:rsidRPr="00BE5B7A">
        <w:rPr>
          <w:i/>
          <w:iCs/>
          <w:color w:val="000000"/>
          <w:sz w:val="28"/>
          <w:szCs w:val="28"/>
        </w:rPr>
        <w:t>осознанно и произвольно строить сообщения в устной и письменной форме;</w:t>
      </w:r>
    </w:p>
    <w:p w:rsidR="00873B12" w:rsidRPr="00BE5B7A" w:rsidRDefault="00873B12" w:rsidP="00873B12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BE5B7A">
        <w:rPr>
          <w:color w:val="000000"/>
          <w:sz w:val="28"/>
          <w:szCs w:val="28"/>
        </w:rPr>
        <w:t>- </w:t>
      </w:r>
      <w:r w:rsidRPr="00BE5B7A">
        <w:rPr>
          <w:i/>
          <w:iCs/>
          <w:color w:val="000000"/>
          <w:sz w:val="28"/>
          <w:szCs w:val="28"/>
        </w:rPr>
        <w:t>осуществлять выбор наиболее эффективных способов решения учебных задач в зависимости от конкретных условий;</w:t>
      </w:r>
    </w:p>
    <w:p w:rsidR="00873B12" w:rsidRPr="00BE5B7A" w:rsidRDefault="00873B12" w:rsidP="00873B12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BE5B7A">
        <w:rPr>
          <w:color w:val="000000"/>
          <w:sz w:val="28"/>
          <w:szCs w:val="28"/>
        </w:rPr>
        <w:t>- </w:t>
      </w:r>
      <w:r w:rsidRPr="00BE5B7A">
        <w:rPr>
          <w:i/>
          <w:iCs/>
          <w:color w:val="000000"/>
          <w:sz w:val="28"/>
          <w:szCs w:val="28"/>
        </w:rPr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873B12" w:rsidRPr="00BE5B7A" w:rsidRDefault="00873B12" w:rsidP="00873B12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BE5B7A">
        <w:rPr>
          <w:color w:val="000000"/>
          <w:sz w:val="28"/>
          <w:szCs w:val="28"/>
        </w:rPr>
        <w:t>- </w:t>
      </w:r>
      <w:r w:rsidRPr="00BE5B7A">
        <w:rPr>
          <w:i/>
          <w:iCs/>
          <w:color w:val="000000"/>
          <w:sz w:val="28"/>
          <w:szCs w:val="28"/>
        </w:rPr>
        <w:t>осуществлять сравнение, сериацию и классификацию изученных объектов по самостоятельно выделенным основаниям (критериям);</w:t>
      </w:r>
    </w:p>
    <w:p w:rsidR="00873B12" w:rsidRPr="00BE5B7A" w:rsidRDefault="00873B12" w:rsidP="00873B12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BE5B7A">
        <w:rPr>
          <w:color w:val="000000"/>
          <w:sz w:val="28"/>
          <w:szCs w:val="28"/>
        </w:rPr>
        <w:t>- </w:t>
      </w:r>
      <w:r w:rsidRPr="00BE5B7A">
        <w:rPr>
          <w:i/>
          <w:iCs/>
          <w:color w:val="000000"/>
          <w:sz w:val="28"/>
          <w:szCs w:val="28"/>
        </w:rPr>
        <w:t>строить логическое рассуждение, включающее установление причинно-следственных связей;</w:t>
      </w:r>
    </w:p>
    <w:p w:rsidR="00873B12" w:rsidRPr="00BE5B7A" w:rsidRDefault="00873B12" w:rsidP="00873B12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BE5B7A">
        <w:rPr>
          <w:color w:val="000000"/>
          <w:sz w:val="28"/>
          <w:szCs w:val="28"/>
        </w:rPr>
        <w:t>- </w:t>
      </w:r>
      <w:r w:rsidRPr="00BE5B7A">
        <w:rPr>
          <w:i/>
          <w:iCs/>
          <w:color w:val="000000"/>
          <w:sz w:val="28"/>
          <w:szCs w:val="28"/>
        </w:rPr>
        <w:t>произвольно и осознанно владеть общими приемами решения учебных задач.</w:t>
      </w:r>
    </w:p>
    <w:p w:rsidR="00873B12" w:rsidRPr="00BE5B7A" w:rsidRDefault="00873B12" w:rsidP="00873B12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p w:rsidR="005A4354" w:rsidRPr="00873B12" w:rsidRDefault="005A4354" w:rsidP="005A4354">
      <w:pPr>
        <w:jc w:val="both"/>
        <w:rPr>
          <w:rFonts w:ascii="Times New Roman" w:hAnsi="Times New Roman"/>
          <w:sz w:val="28"/>
          <w:szCs w:val="28"/>
        </w:rPr>
      </w:pPr>
      <w:r w:rsidRPr="00873B12">
        <w:rPr>
          <w:rFonts w:ascii="Times New Roman" w:hAnsi="Times New Roman"/>
          <w:sz w:val="28"/>
          <w:szCs w:val="28"/>
        </w:rPr>
        <w:t>В результате изучения русского языка ученик должен:</w:t>
      </w:r>
    </w:p>
    <w:p w:rsidR="005A4354" w:rsidRPr="00873B12" w:rsidRDefault="00AE0F32" w:rsidP="005A4354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</w:t>
      </w:r>
      <w:r w:rsidR="005A4354" w:rsidRPr="00873B12">
        <w:rPr>
          <w:rFonts w:ascii="Times New Roman" w:hAnsi="Times New Roman"/>
          <w:b/>
          <w:sz w:val="28"/>
          <w:szCs w:val="28"/>
        </w:rPr>
        <w:t>ЗНАТЬ/ПОНИМАТЬ:</w:t>
      </w:r>
    </w:p>
    <w:p w:rsidR="005A4354" w:rsidRPr="00873B12" w:rsidRDefault="005A4354" w:rsidP="005A435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3B12">
        <w:rPr>
          <w:rFonts w:ascii="Times New Roman" w:hAnsi="Times New Roman"/>
          <w:sz w:val="28"/>
          <w:szCs w:val="28"/>
        </w:rPr>
        <w:t>роль русского языка как национального языка русского народа, государственного языка Российской Федерации и средства межнационального общения;</w:t>
      </w:r>
    </w:p>
    <w:p w:rsidR="005A4354" w:rsidRPr="00873B12" w:rsidRDefault="005A4354" w:rsidP="005A435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3B12">
        <w:rPr>
          <w:rFonts w:ascii="Times New Roman" w:hAnsi="Times New Roman"/>
          <w:sz w:val="28"/>
          <w:szCs w:val="28"/>
        </w:rPr>
        <w:lastRenderedPageBreak/>
        <w:t>смысл понятий: речь устная и письменная; монологи, диалог; сфера и ситуация речевого общения;</w:t>
      </w:r>
    </w:p>
    <w:p w:rsidR="005A4354" w:rsidRPr="00873B12" w:rsidRDefault="005A4354" w:rsidP="005A435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3B12">
        <w:rPr>
          <w:rFonts w:ascii="Times New Roman" w:hAnsi="Times New Roman"/>
          <w:sz w:val="28"/>
          <w:szCs w:val="28"/>
        </w:rPr>
        <w:t>основные признаки разговорной речи, научного, публицистического, официально-делового стилей, языка художественной литературы;</w:t>
      </w:r>
    </w:p>
    <w:p w:rsidR="005A4354" w:rsidRPr="00873B12" w:rsidRDefault="005A4354" w:rsidP="005A435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3B12">
        <w:rPr>
          <w:rFonts w:ascii="Times New Roman" w:hAnsi="Times New Roman"/>
          <w:sz w:val="28"/>
          <w:szCs w:val="28"/>
        </w:rPr>
        <w:t>особенности основных жанров научного, публицистического, официально-делового стилей и разговорной речи;</w:t>
      </w:r>
    </w:p>
    <w:p w:rsidR="005A4354" w:rsidRPr="00873B12" w:rsidRDefault="005A4354" w:rsidP="005A435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3B12">
        <w:rPr>
          <w:rFonts w:ascii="Times New Roman" w:hAnsi="Times New Roman"/>
          <w:sz w:val="28"/>
          <w:szCs w:val="28"/>
        </w:rPr>
        <w:t>признаки текста и его функционально-смысловых типов (повествования, описания, рассуждения);</w:t>
      </w:r>
    </w:p>
    <w:p w:rsidR="005A4354" w:rsidRPr="00873B12" w:rsidRDefault="005A4354" w:rsidP="005A435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3B12">
        <w:rPr>
          <w:rFonts w:ascii="Times New Roman" w:hAnsi="Times New Roman"/>
          <w:sz w:val="28"/>
          <w:szCs w:val="28"/>
        </w:rPr>
        <w:t>основные единицы языка, их признаки;</w:t>
      </w:r>
    </w:p>
    <w:p w:rsidR="005A4354" w:rsidRPr="00873B12" w:rsidRDefault="005A4354" w:rsidP="005A435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3B12">
        <w:rPr>
          <w:rFonts w:ascii="Times New Roman" w:hAnsi="Times New Roman"/>
          <w:sz w:val="28"/>
          <w:szCs w:val="28"/>
        </w:rPr>
        <w:t>основные нормы русского литературного языка (орфоэпические, лексические, грамматические, орфографические, пунктуационные); нормы речевого этикета;</w:t>
      </w:r>
    </w:p>
    <w:p w:rsidR="005A4354" w:rsidRPr="00873B12" w:rsidRDefault="005A4354" w:rsidP="005A4354">
      <w:pPr>
        <w:rPr>
          <w:rFonts w:ascii="Times New Roman" w:hAnsi="Times New Roman"/>
          <w:b/>
          <w:sz w:val="28"/>
          <w:szCs w:val="28"/>
        </w:rPr>
      </w:pPr>
      <w:r w:rsidRPr="00873B12">
        <w:rPr>
          <w:rFonts w:ascii="Times New Roman" w:hAnsi="Times New Roman"/>
          <w:b/>
          <w:sz w:val="28"/>
          <w:szCs w:val="28"/>
        </w:rPr>
        <w:t>УМЕТЬ:</w:t>
      </w:r>
    </w:p>
    <w:p w:rsidR="005A4354" w:rsidRPr="00873B12" w:rsidRDefault="005A4354" w:rsidP="005A4354">
      <w:pPr>
        <w:rPr>
          <w:rFonts w:ascii="Times New Roman" w:hAnsi="Times New Roman"/>
          <w:b/>
          <w:sz w:val="28"/>
          <w:szCs w:val="28"/>
        </w:rPr>
      </w:pPr>
      <w:r w:rsidRPr="00873B12">
        <w:rPr>
          <w:rFonts w:ascii="Times New Roman" w:hAnsi="Times New Roman"/>
          <w:b/>
          <w:sz w:val="28"/>
          <w:szCs w:val="28"/>
        </w:rPr>
        <w:t>речевая деятельность:</w:t>
      </w:r>
    </w:p>
    <w:p w:rsidR="005A4354" w:rsidRPr="00873B12" w:rsidRDefault="005A4354" w:rsidP="005A4354">
      <w:pPr>
        <w:rPr>
          <w:rFonts w:ascii="Times New Roman" w:hAnsi="Times New Roman"/>
          <w:sz w:val="28"/>
          <w:szCs w:val="28"/>
        </w:rPr>
      </w:pPr>
      <w:r w:rsidRPr="00873B12">
        <w:rPr>
          <w:rFonts w:ascii="Times New Roman" w:hAnsi="Times New Roman"/>
          <w:i/>
          <w:sz w:val="28"/>
          <w:szCs w:val="28"/>
        </w:rPr>
        <w:t>аудирование</w:t>
      </w:r>
      <w:r w:rsidRPr="00873B12">
        <w:rPr>
          <w:rFonts w:ascii="Times New Roman" w:hAnsi="Times New Roman"/>
          <w:sz w:val="28"/>
          <w:szCs w:val="28"/>
        </w:rPr>
        <w:t>:</w:t>
      </w:r>
    </w:p>
    <w:p w:rsidR="005A4354" w:rsidRPr="00873B12" w:rsidRDefault="005A4354" w:rsidP="005A4354">
      <w:pPr>
        <w:rPr>
          <w:rFonts w:ascii="Times New Roman" w:hAnsi="Times New Roman"/>
          <w:sz w:val="28"/>
          <w:szCs w:val="28"/>
        </w:rPr>
      </w:pPr>
      <w:r w:rsidRPr="00873B12">
        <w:rPr>
          <w:rFonts w:ascii="Times New Roman" w:hAnsi="Times New Roman"/>
          <w:sz w:val="28"/>
          <w:szCs w:val="28"/>
        </w:rPr>
        <w:t>фиксировать на письме информацию исходного текста в виде тезисов, конспектов, резюме, полного или сжатого пересказа;</w:t>
      </w:r>
    </w:p>
    <w:p w:rsidR="005A4354" w:rsidRPr="00873B12" w:rsidRDefault="005A4354" w:rsidP="005A4354">
      <w:pPr>
        <w:rPr>
          <w:rFonts w:ascii="Times New Roman" w:hAnsi="Times New Roman"/>
          <w:sz w:val="28"/>
          <w:szCs w:val="28"/>
        </w:rPr>
      </w:pPr>
      <w:r w:rsidRPr="00873B12">
        <w:rPr>
          <w:rFonts w:ascii="Times New Roman" w:hAnsi="Times New Roman"/>
          <w:sz w:val="28"/>
          <w:szCs w:val="28"/>
        </w:rPr>
        <w:t>формулировать вопросы по содержанию текста;</w:t>
      </w:r>
    </w:p>
    <w:p w:rsidR="005A4354" w:rsidRPr="00873B12" w:rsidRDefault="005A4354" w:rsidP="005A4354">
      <w:pPr>
        <w:rPr>
          <w:rFonts w:ascii="Times New Roman" w:hAnsi="Times New Roman"/>
          <w:sz w:val="28"/>
          <w:szCs w:val="28"/>
        </w:rPr>
      </w:pPr>
      <w:r w:rsidRPr="00873B12">
        <w:rPr>
          <w:rFonts w:ascii="Times New Roman" w:hAnsi="Times New Roman"/>
          <w:sz w:val="28"/>
          <w:szCs w:val="28"/>
        </w:rPr>
        <w:t xml:space="preserve">замечать в собственной и чужой речи отступления от норм литературного языка; </w:t>
      </w:r>
    </w:p>
    <w:p w:rsidR="005A4354" w:rsidRPr="00873B12" w:rsidRDefault="005A4354" w:rsidP="005A4354">
      <w:pPr>
        <w:rPr>
          <w:rFonts w:ascii="Times New Roman" w:hAnsi="Times New Roman"/>
          <w:i/>
          <w:sz w:val="28"/>
          <w:szCs w:val="28"/>
        </w:rPr>
      </w:pPr>
      <w:r w:rsidRPr="00873B12">
        <w:rPr>
          <w:rFonts w:ascii="Times New Roman" w:hAnsi="Times New Roman"/>
          <w:i/>
          <w:sz w:val="28"/>
          <w:szCs w:val="28"/>
        </w:rPr>
        <w:t>чтение:</w:t>
      </w:r>
    </w:p>
    <w:p w:rsidR="005A4354" w:rsidRPr="00873B12" w:rsidRDefault="005A4354" w:rsidP="005A4354">
      <w:pPr>
        <w:rPr>
          <w:rFonts w:ascii="Times New Roman" w:hAnsi="Times New Roman"/>
          <w:sz w:val="28"/>
          <w:szCs w:val="28"/>
        </w:rPr>
      </w:pPr>
      <w:r w:rsidRPr="00873B12">
        <w:rPr>
          <w:rFonts w:ascii="Times New Roman" w:hAnsi="Times New Roman"/>
          <w:sz w:val="28"/>
          <w:szCs w:val="28"/>
        </w:rPr>
        <w:t>понимать коммуникативную тему, цель чтения текста и в соответствии с этим организовывать процесс чтения;</w:t>
      </w:r>
    </w:p>
    <w:p w:rsidR="005A4354" w:rsidRPr="00873B12" w:rsidRDefault="005A4354" w:rsidP="005A4354">
      <w:pPr>
        <w:rPr>
          <w:rFonts w:ascii="Times New Roman" w:hAnsi="Times New Roman"/>
          <w:sz w:val="28"/>
          <w:szCs w:val="28"/>
        </w:rPr>
      </w:pPr>
      <w:r w:rsidRPr="00873B12">
        <w:rPr>
          <w:rFonts w:ascii="Times New Roman" w:hAnsi="Times New Roman"/>
          <w:sz w:val="28"/>
          <w:szCs w:val="28"/>
        </w:rPr>
        <w:t>составлять конспект прочитанного текста;</w:t>
      </w:r>
    </w:p>
    <w:p w:rsidR="005A4354" w:rsidRPr="00873B12" w:rsidRDefault="005A4354" w:rsidP="005A4354">
      <w:pPr>
        <w:rPr>
          <w:rFonts w:ascii="Times New Roman" w:hAnsi="Times New Roman"/>
          <w:sz w:val="28"/>
          <w:szCs w:val="28"/>
        </w:rPr>
      </w:pPr>
      <w:r w:rsidRPr="00873B12">
        <w:rPr>
          <w:rFonts w:ascii="Times New Roman" w:hAnsi="Times New Roman"/>
          <w:sz w:val="28"/>
          <w:szCs w:val="28"/>
        </w:rPr>
        <w:t>оценивать степень понимания содержания прочитанного текста;</w:t>
      </w:r>
    </w:p>
    <w:p w:rsidR="005A4354" w:rsidRPr="00873B12" w:rsidRDefault="005A4354" w:rsidP="005A4354">
      <w:pPr>
        <w:rPr>
          <w:rFonts w:ascii="Times New Roman" w:hAnsi="Times New Roman"/>
          <w:sz w:val="28"/>
          <w:szCs w:val="28"/>
        </w:rPr>
      </w:pPr>
      <w:r w:rsidRPr="00873B12">
        <w:rPr>
          <w:rFonts w:ascii="Times New Roman" w:hAnsi="Times New Roman"/>
          <w:sz w:val="28"/>
          <w:szCs w:val="28"/>
        </w:rPr>
        <w:t>прогнозировать возможное развитие основной мысли до чтения лингвистического и художественного текста;</w:t>
      </w:r>
    </w:p>
    <w:p w:rsidR="005A4354" w:rsidRPr="00873B12" w:rsidRDefault="005A4354" w:rsidP="005A4354">
      <w:pPr>
        <w:rPr>
          <w:rFonts w:ascii="Times New Roman" w:hAnsi="Times New Roman"/>
          <w:i/>
          <w:sz w:val="28"/>
          <w:szCs w:val="28"/>
        </w:rPr>
      </w:pPr>
      <w:r w:rsidRPr="00873B12">
        <w:rPr>
          <w:rFonts w:ascii="Times New Roman" w:hAnsi="Times New Roman"/>
          <w:i/>
          <w:sz w:val="28"/>
          <w:szCs w:val="28"/>
        </w:rPr>
        <w:t>говорение:</w:t>
      </w:r>
    </w:p>
    <w:p w:rsidR="005A4354" w:rsidRPr="00873B12" w:rsidRDefault="005A4354" w:rsidP="005A4354">
      <w:pPr>
        <w:rPr>
          <w:rFonts w:ascii="Times New Roman" w:hAnsi="Times New Roman"/>
          <w:sz w:val="28"/>
          <w:szCs w:val="28"/>
        </w:rPr>
      </w:pPr>
      <w:r w:rsidRPr="00873B12">
        <w:rPr>
          <w:rFonts w:ascii="Times New Roman" w:hAnsi="Times New Roman"/>
          <w:sz w:val="28"/>
          <w:szCs w:val="28"/>
        </w:rPr>
        <w:t>создавать устные монологические высказывания на актуальные социально-культурные, нравственно-этические, социально-бытовые, учебные темы;</w:t>
      </w:r>
    </w:p>
    <w:p w:rsidR="005A4354" w:rsidRPr="00873B12" w:rsidRDefault="005A4354" w:rsidP="005A4354">
      <w:pPr>
        <w:rPr>
          <w:rFonts w:ascii="Times New Roman" w:hAnsi="Times New Roman"/>
          <w:sz w:val="28"/>
          <w:szCs w:val="28"/>
        </w:rPr>
      </w:pPr>
      <w:r w:rsidRPr="00873B12">
        <w:rPr>
          <w:rFonts w:ascii="Times New Roman" w:hAnsi="Times New Roman"/>
          <w:sz w:val="28"/>
          <w:szCs w:val="28"/>
        </w:rPr>
        <w:t>владеть основными нормами построения устного высказывания:</w:t>
      </w:r>
    </w:p>
    <w:p w:rsidR="005A4354" w:rsidRPr="00873B12" w:rsidRDefault="005A4354" w:rsidP="005A4354">
      <w:pPr>
        <w:rPr>
          <w:rFonts w:ascii="Times New Roman" w:hAnsi="Times New Roman"/>
          <w:sz w:val="28"/>
          <w:szCs w:val="28"/>
        </w:rPr>
      </w:pPr>
      <w:r w:rsidRPr="00873B12">
        <w:rPr>
          <w:rFonts w:ascii="Times New Roman" w:hAnsi="Times New Roman"/>
          <w:sz w:val="28"/>
          <w:szCs w:val="28"/>
        </w:rPr>
        <w:t xml:space="preserve">соответствие теме и основной мысли, полнота раскрытия темы, достоверность фактического материала, последовательность изложения (развертывания содержания по плану), наличие грамматической </w:t>
      </w:r>
    </w:p>
    <w:p w:rsidR="005A4354" w:rsidRPr="00873B12" w:rsidRDefault="005A4354" w:rsidP="005A4354">
      <w:pPr>
        <w:rPr>
          <w:rFonts w:ascii="Times New Roman" w:hAnsi="Times New Roman"/>
          <w:sz w:val="28"/>
          <w:szCs w:val="28"/>
        </w:rPr>
      </w:pPr>
      <w:r w:rsidRPr="00873B12">
        <w:rPr>
          <w:rFonts w:ascii="Times New Roman" w:hAnsi="Times New Roman"/>
          <w:sz w:val="28"/>
          <w:szCs w:val="28"/>
        </w:rPr>
        <w:t>связи предложений в тексте, владение правильной и выразительной интонацией, уместное использование невербальных средств (жестов, мимики);</w:t>
      </w:r>
    </w:p>
    <w:p w:rsidR="005A4354" w:rsidRPr="00873B12" w:rsidRDefault="005A4354" w:rsidP="005A4354">
      <w:pPr>
        <w:rPr>
          <w:rFonts w:ascii="Times New Roman" w:hAnsi="Times New Roman"/>
          <w:sz w:val="28"/>
          <w:szCs w:val="28"/>
        </w:rPr>
      </w:pPr>
      <w:r w:rsidRPr="00873B12">
        <w:rPr>
          <w:rFonts w:ascii="Times New Roman" w:hAnsi="Times New Roman"/>
          <w:sz w:val="28"/>
          <w:szCs w:val="28"/>
        </w:rPr>
        <w:lastRenderedPageBreak/>
        <w:t>строить научное рассуждение по сложным вопросам школьного курса русского языка;</w:t>
      </w:r>
    </w:p>
    <w:p w:rsidR="005A4354" w:rsidRPr="00873B12" w:rsidRDefault="005A4354" w:rsidP="005A4354">
      <w:pPr>
        <w:rPr>
          <w:rFonts w:ascii="Times New Roman" w:hAnsi="Times New Roman"/>
          <w:b/>
          <w:sz w:val="28"/>
          <w:szCs w:val="28"/>
        </w:rPr>
      </w:pPr>
      <w:r w:rsidRPr="00873B12">
        <w:rPr>
          <w:rFonts w:ascii="Times New Roman" w:hAnsi="Times New Roman"/>
          <w:b/>
          <w:sz w:val="28"/>
          <w:szCs w:val="28"/>
        </w:rPr>
        <w:t>письмо:</w:t>
      </w:r>
    </w:p>
    <w:p w:rsidR="005A4354" w:rsidRPr="00873B12" w:rsidRDefault="005A4354" w:rsidP="005A4354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73B12">
        <w:rPr>
          <w:rFonts w:ascii="Times New Roman" w:hAnsi="Times New Roman"/>
          <w:sz w:val="28"/>
          <w:szCs w:val="28"/>
        </w:rPr>
        <w:t>владеть основными нормами построения письменного высказывания: соответствие теме и основной мысли высказывания, полнота раскрытия темы; достоверность фактического материала, последовательность изложения (развертывание содержания по плану, правильность выделения абзацев в тексте, наличие грамматической связи предложений в тексте, владение нормами правописания);</w:t>
      </w:r>
    </w:p>
    <w:p w:rsidR="005A4354" w:rsidRPr="00873B12" w:rsidRDefault="005A4354" w:rsidP="005A4354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73B12">
        <w:rPr>
          <w:rFonts w:ascii="Times New Roman" w:hAnsi="Times New Roman"/>
          <w:sz w:val="28"/>
          <w:szCs w:val="28"/>
        </w:rPr>
        <w:t>писать изложения по публицистическим, художественным текстам, сохраняя композиционную форму, типологическое строение, характерные языковые средства;</w:t>
      </w:r>
    </w:p>
    <w:p w:rsidR="005A4354" w:rsidRPr="00873B12" w:rsidRDefault="005A4354" w:rsidP="005A4354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73B12">
        <w:rPr>
          <w:rFonts w:ascii="Times New Roman" w:hAnsi="Times New Roman"/>
          <w:sz w:val="28"/>
          <w:szCs w:val="28"/>
        </w:rPr>
        <w:t>вводить в текст изложения элементы сочинения (рассуждение,</w:t>
      </w:r>
      <w:r w:rsidR="0059529C" w:rsidRPr="00873B12">
        <w:rPr>
          <w:rFonts w:ascii="Times New Roman" w:hAnsi="Times New Roman"/>
          <w:sz w:val="28"/>
          <w:szCs w:val="28"/>
        </w:rPr>
        <w:t xml:space="preserve"> </w:t>
      </w:r>
      <w:r w:rsidRPr="00873B12">
        <w:rPr>
          <w:rFonts w:ascii="Times New Roman" w:hAnsi="Times New Roman"/>
          <w:sz w:val="28"/>
          <w:szCs w:val="28"/>
        </w:rPr>
        <w:t>описание, повествование);</w:t>
      </w:r>
    </w:p>
    <w:p w:rsidR="005A4354" w:rsidRPr="00873B12" w:rsidRDefault="005A4354" w:rsidP="005A4354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73B12">
        <w:rPr>
          <w:rFonts w:ascii="Times New Roman" w:hAnsi="Times New Roman"/>
          <w:sz w:val="28"/>
          <w:szCs w:val="28"/>
        </w:rPr>
        <w:t xml:space="preserve">писать небольшие по объему сочинения на основе прочитанного или </w:t>
      </w:r>
    </w:p>
    <w:p w:rsidR="005A4354" w:rsidRPr="00873B12" w:rsidRDefault="005A4354" w:rsidP="005A4354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73B12">
        <w:rPr>
          <w:rFonts w:ascii="Times New Roman" w:hAnsi="Times New Roman"/>
          <w:sz w:val="28"/>
          <w:szCs w:val="28"/>
        </w:rPr>
        <w:t>прослушанного текста;</w:t>
      </w:r>
    </w:p>
    <w:p w:rsidR="005A4354" w:rsidRPr="00873B12" w:rsidRDefault="005A4354" w:rsidP="005A4354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73B12">
        <w:rPr>
          <w:rFonts w:ascii="Times New Roman" w:hAnsi="Times New Roman"/>
          <w:sz w:val="28"/>
          <w:szCs w:val="28"/>
        </w:rPr>
        <w:t>составлять тезисы и конспект небольшой статьи (или фрагмента большой статьи);</w:t>
      </w:r>
    </w:p>
    <w:p w:rsidR="005A4354" w:rsidRPr="00873B12" w:rsidRDefault="005A4354" w:rsidP="005A4354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73B12">
        <w:rPr>
          <w:rFonts w:ascii="Times New Roman" w:hAnsi="Times New Roman"/>
          <w:sz w:val="28"/>
          <w:szCs w:val="28"/>
        </w:rPr>
        <w:t>совершенствовать написанное, исправляя недочеты в построении и содержании высказывания, речевые недочеты и грамматические ошибки;</w:t>
      </w:r>
    </w:p>
    <w:p w:rsidR="005A4354" w:rsidRPr="00873B12" w:rsidRDefault="005A4354" w:rsidP="005A4354">
      <w:pPr>
        <w:rPr>
          <w:rFonts w:ascii="Times New Roman" w:hAnsi="Times New Roman"/>
          <w:i/>
          <w:sz w:val="28"/>
          <w:szCs w:val="28"/>
        </w:rPr>
      </w:pPr>
      <w:proofErr w:type="spellStart"/>
      <w:r w:rsidRPr="00873B12">
        <w:rPr>
          <w:rFonts w:ascii="Times New Roman" w:hAnsi="Times New Roman"/>
          <w:i/>
          <w:sz w:val="28"/>
          <w:szCs w:val="28"/>
        </w:rPr>
        <w:t>текстоведение</w:t>
      </w:r>
      <w:proofErr w:type="spellEnd"/>
      <w:r w:rsidRPr="00873B12">
        <w:rPr>
          <w:rFonts w:ascii="Times New Roman" w:hAnsi="Times New Roman"/>
          <w:i/>
          <w:sz w:val="28"/>
          <w:szCs w:val="28"/>
        </w:rPr>
        <w:t>:</w:t>
      </w:r>
    </w:p>
    <w:p w:rsidR="005A4354" w:rsidRPr="00873B12" w:rsidRDefault="005A4354" w:rsidP="005A4354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73B12">
        <w:rPr>
          <w:rFonts w:ascii="Times New Roman" w:hAnsi="Times New Roman"/>
          <w:sz w:val="28"/>
          <w:szCs w:val="28"/>
        </w:rPr>
        <w:t xml:space="preserve">проводить </w:t>
      </w:r>
      <w:proofErr w:type="spellStart"/>
      <w:r w:rsidRPr="00873B12">
        <w:rPr>
          <w:rFonts w:ascii="Times New Roman" w:hAnsi="Times New Roman"/>
          <w:sz w:val="28"/>
          <w:szCs w:val="28"/>
        </w:rPr>
        <w:t>текстоведческий</w:t>
      </w:r>
      <w:proofErr w:type="spellEnd"/>
      <w:r w:rsidRPr="00873B12">
        <w:rPr>
          <w:rFonts w:ascii="Times New Roman" w:hAnsi="Times New Roman"/>
          <w:sz w:val="28"/>
          <w:szCs w:val="28"/>
        </w:rPr>
        <w:t xml:space="preserve"> анализ текстов разных стилей и типов речи (тема, основная мысль, тип речи, стиль, языковые и речевые средства, средства связи предложений, строение текста);</w:t>
      </w:r>
    </w:p>
    <w:p w:rsidR="005A4354" w:rsidRPr="00873B12" w:rsidRDefault="005A4354" w:rsidP="005A4354">
      <w:pPr>
        <w:rPr>
          <w:rFonts w:ascii="Times New Roman" w:hAnsi="Times New Roman"/>
          <w:i/>
          <w:sz w:val="28"/>
          <w:szCs w:val="28"/>
        </w:rPr>
      </w:pPr>
      <w:r w:rsidRPr="00873B12">
        <w:rPr>
          <w:rFonts w:ascii="Times New Roman" w:hAnsi="Times New Roman"/>
          <w:i/>
          <w:sz w:val="28"/>
          <w:szCs w:val="28"/>
        </w:rPr>
        <w:t>фонетика и орфография:</w:t>
      </w:r>
    </w:p>
    <w:p w:rsidR="005A4354" w:rsidRPr="00873B12" w:rsidRDefault="005A4354" w:rsidP="005A4354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73B12">
        <w:rPr>
          <w:rFonts w:ascii="Times New Roman" w:hAnsi="Times New Roman"/>
          <w:sz w:val="28"/>
          <w:szCs w:val="28"/>
        </w:rPr>
        <w:t xml:space="preserve">правильно произносить употребительные слова с учетом вариантов их </w:t>
      </w:r>
    </w:p>
    <w:p w:rsidR="005A4354" w:rsidRPr="00873B12" w:rsidRDefault="005A4354" w:rsidP="005A4354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73B12">
        <w:rPr>
          <w:rFonts w:ascii="Times New Roman" w:hAnsi="Times New Roman"/>
          <w:sz w:val="28"/>
          <w:szCs w:val="28"/>
        </w:rPr>
        <w:t>произношения;</w:t>
      </w:r>
    </w:p>
    <w:p w:rsidR="005A4354" w:rsidRPr="00873B12" w:rsidRDefault="005A4354" w:rsidP="005A4354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73B12">
        <w:rPr>
          <w:rFonts w:ascii="Times New Roman" w:hAnsi="Times New Roman"/>
          <w:sz w:val="28"/>
          <w:szCs w:val="28"/>
        </w:rPr>
        <w:t>анализировать и оценивать собственную и чужую речь с точки зрения соблюдения орфоэпических норм;</w:t>
      </w:r>
    </w:p>
    <w:p w:rsidR="005A4354" w:rsidRPr="00873B12" w:rsidRDefault="005A4354" w:rsidP="005A4354">
      <w:pPr>
        <w:rPr>
          <w:rFonts w:ascii="Times New Roman" w:hAnsi="Times New Roman"/>
          <w:i/>
          <w:sz w:val="28"/>
          <w:szCs w:val="28"/>
        </w:rPr>
      </w:pPr>
      <w:proofErr w:type="spellStart"/>
      <w:r w:rsidRPr="00873B12">
        <w:rPr>
          <w:rFonts w:ascii="Times New Roman" w:hAnsi="Times New Roman"/>
          <w:i/>
          <w:sz w:val="28"/>
          <w:szCs w:val="28"/>
        </w:rPr>
        <w:t>морфемика</w:t>
      </w:r>
      <w:proofErr w:type="spellEnd"/>
      <w:r w:rsidRPr="00873B12">
        <w:rPr>
          <w:rFonts w:ascii="Times New Roman" w:hAnsi="Times New Roman"/>
          <w:i/>
          <w:sz w:val="28"/>
          <w:szCs w:val="28"/>
        </w:rPr>
        <w:t xml:space="preserve"> и словообразование:</w:t>
      </w:r>
    </w:p>
    <w:p w:rsidR="005A4354" w:rsidRPr="00873B12" w:rsidRDefault="005A4354" w:rsidP="005A4354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73B12">
        <w:rPr>
          <w:rFonts w:ascii="Times New Roman" w:hAnsi="Times New Roman"/>
          <w:sz w:val="28"/>
          <w:szCs w:val="28"/>
        </w:rPr>
        <w:t>владеть приемом морфемного разбора: от значения слова и способа его образования к морфемной структуре;</w:t>
      </w:r>
    </w:p>
    <w:p w:rsidR="005A4354" w:rsidRPr="00873B12" w:rsidRDefault="005A4354" w:rsidP="005A4354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73B12">
        <w:rPr>
          <w:rFonts w:ascii="Times New Roman" w:hAnsi="Times New Roman"/>
          <w:sz w:val="28"/>
          <w:szCs w:val="28"/>
        </w:rPr>
        <w:t>толковать значение слова, исходя из его морфемного состава (в том числе и слов с иноязычными элементами типа ЛОГ-, ПОЛИ-, ФОН- и т.п.);</w:t>
      </w:r>
    </w:p>
    <w:p w:rsidR="005A4354" w:rsidRPr="00873B12" w:rsidRDefault="005A4354" w:rsidP="005A4354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73B12">
        <w:rPr>
          <w:rFonts w:ascii="Times New Roman" w:hAnsi="Times New Roman"/>
          <w:sz w:val="28"/>
          <w:szCs w:val="28"/>
        </w:rPr>
        <w:t>пользоваться разными видами морфемных, словообразовательных и этимологических словарей;</w:t>
      </w:r>
    </w:p>
    <w:p w:rsidR="005A4354" w:rsidRPr="00873B12" w:rsidRDefault="005A4354" w:rsidP="005A4354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73B12">
        <w:rPr>
          <w:rFonts w:ascii="Times New Roman" w:hAnsi="Times New Roman"/>
          <w:sz w:val="28"/>
          <w:szCs w:val="28"/>
        </w:rPr>
        <w:t>опираться на морфемный разбор при проведении орфографического анализа и определении грамматических признаков слов;</w:t>
      </w:r>
    </w:p>
    <w:p w:rsidR="005A4354" w:rsidRPr="00873B12" w:rsidRDefault="005A4354" w:rsidP="005A4354">
      <w:pPr>
        <w:rPr>
          <w:rFonts w:ascii="Times New Roman" w:hAnsi="Times New Roman"/>
          <w:i/>
          <w:sz w:val="28"/>
          <w:szCs w:val="28"/>
        </w:rPr>
      </w:pPr>
      <w:r w:rsidRPr="00873B12">
        <w:rPr>
          <w:rFonts w:ascii="Times New Roman" w:hAnsi="Times New Roman"/>
          <w:i/>
          <w:sz w:val="28"/>
          <w:szCs w:val="28"/>
        </w:rPr>
        <w:t>лексика и фразеология:</w:t>
      </w:r>
    </w:p>
    <w:p w:rsidR="005A4354" w:rsidRPr="00873B12" w:rsidRDefault="005A4354" w:rsidP="005A4354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73B12">
        <w:rPr>
          <w:rFonts w:ascii="Times New Roman" w:hAnsi="Times New Roman"/>
          <w:sz w:val="28"/>
          <w:szCs w:val="28"/>
        </w:rPr>
        <w:t>разъяснять значение слов общественно-политической и морально-этической тематики, правильно их определять;</w:t>
      </w:r>
    </w:p>
    <w:p w:rsidR="005A4354" w:rsidRPr="00873B12" w:rsidRDefault="005A4354" w:rsidP="005A4354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73B12">
        <w:rPr>
          <w:rFonts w:ascii="Times New Roman" w:hAnsi="Times New Roman"/>
          <w:sz w:val="28"/>
          <w:szCs w:val="28"/>
        </w:rPr>
        <w:t>пользоваться разными видами толковых словарей;</w:t>
      </w:r>
    </w:p>
    <w:p w:rsidR="005A4354" w:rsidRPr="00873B12" w:rsidRDefault="005A4354" w:rsidP="005A4354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73B12">
        <w:rPr>
          <w:rFonts w:ascii="Times New Roman" w:hAnsi="Times New Roman"/>
          <w:sz w:val="28"/>
          <w:szCs w:val="28"/>
        </w:rPr>
        <w:t>верно использовать термины в текстах научного стиля;</w:t>
      </w:r>
    </w:p>
    <w:p w:rsidR="005A4354" w:rsidRPr="00873B12" w:rsidRDefault="005A4354" w:rsidP="005A4354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73B12">
        <w:rPr>
          <w:rFonts w:ascii="Times New Roman" w:hAnsi="Times New Roman"/>
          <w:sz w:val="28"/>
          <w:szCs w:val="28"/>
        </w:rPr>
        <w:lastRenderedPageBreak/>
        <w:t>оценивать свою и чужую речь с точки зрения уместного и выразительного словоупотребления;</w:t>
      </w:r>
    </w:p>
    <w:p w:rsidR="005A4354" w:rsidRPr="00873B12" w:rsidRDefault="005A4354" w:rsidP="005A4354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73B12">
        <w:rPr>
          <w:rFonts w:ascii="Times New Roman" w:hAnsi="Times New Roman"/>
          <w:sz w:val="28"/>
          <w:szCs w:val="28"/>
        </w:rPr>
        <w:t>проводить элементарный анализ художественного текста, обнаруживая в нем изобразительно-выразительные приемы, основанные на лексических возможностях русского языка;</w:t>
      </w:r>
    </w:p>
    <w:p w:rsidR="005A4354" w:rsidRPr="00873B12" w:rsidRDefault="005A4354" w:rsidP="005A4354">
      <w:pPr>
        <w:rPr>
          <w:rFonts w:ascii="Times New Roman" w:hAnsi="Times New Roman"/>
          <w:i/>
          <w:sz w:val="28"/>
          <w:szCs w:val="28"/>
        </w:rPr>
      </w:pPr>
      <w:r w:rsidRPr="00873B12">
        <w:rPr>
          <w:rFonts w:ascii="Times New Roman" w:hAnsi="Times New Roman"/>
          <w:i/>
          <w:sz w:val="28"/>
          <w:szCs w:val="28"/>
        </w:rPr>
        <w:t>морфология:</w:t>
      </w:r>
    </w:p>
    <w:p w:rsidR="005A4354" w:rsidRPr="00873B12" w:rsidRDefault="005A4354" w:rsidP="005A4354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73B12">
        <w:rPr>
          <w:rFonts w:ascii="Times New Roman" w:hAnsi="Times New Roman"/>
          <w:sz w:val="28"/>
          <w:szCs w:val="28"/>
        </w:rPr>
        <w:t>распознавать части речи и их формы в трудных случаях;</w:t>
      </w:r>
    </w:p>
    <w:p w:rsidR="005A4354" w:rsidRPr="00873B12" w:rsidRDefault="005A4354" w:rsidP="005A4354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73B12">
        <w:rPr>
          <w:rFonts w:ascii="Times New Roman" w:hAnsi="Times New Roman"/>
          <w:sz w:val="28"/>
          <w:szCs w:val="28"/>
        </w:rPr>
        <w:t>правильно образовывать формы слов с использованием словаря грамматических трудностей;</w:t>
      </w:r>
    </w:p>
    <w:p w:rsidR="005A4354" w:rsidRPr="00873B12" w:rsidRDefault="005A4354" w:rsidP="005A4354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73B12">
        <w:rPr>
          <w:rFonts w:ascii="Times New Roman" w:hAnsi="Times New Roman"/>
          <w:sz w:val="28"/>
          <w:szCs w:val="28"/>
        </w:rPr>
        <w:t>определять синтаксическую роль слов разных частей речи;</w:t>
      </w:r>
    </w:p>
    <w:p w:rsidR="005A4354" w:rsidRPr="00873B12" w:rsidRDefault="005A4354" w:rsidP="005A4354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73B12">
        <w:rPr>
          <w:rFonts w:ascii="Times New Roman" w:hAnsi="Times New Roman"/>
          <w:sz w:val="28"/>
          <w:szCs w:val="28"/>
        </w:rPr>
        <w:t xml:space="preserve">опираться на морфологическую характеристику слова при проведении </w:t>
      </w:r>
    </w:p>
    <w:p w:rsidR="005A4354" w:rsidRPr="00873B12" w:rsidRDefault="005A4354" w:rsidP="005A4354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73B12">
        <w:rPr>
          <w:rFonts w:ascii="Times New Roman" w:hAnsi="Times New Roman"/>
          <w:sz w:val="28"/>
          <w:szCs w:val="28"/>
        </w:rPr>
        <w:t>орфографического и пунктуационного анализа;</w:t>
      </w:r>
    </w:p>
    <w:p w:rsidR="005A4354" w:rsidRPr="00873B12" w:rsidRDefault="005A4354" w:rsidP="005A4354">
      <w:pPr>
        <w:rPr>
          <w:rFonts w:ascii="Times New Roman" w:hAnsi="Times New Roman"/>
          <w:i/>
          <w:sz w:val="28"/>
          <w:szCs w:val="28"/>
        </w:rPr>
      </w:pPr>
      <w:r w:rsidRPr="00873B12">
        <w:rPr>
          <w:rFonts w:ascii="Times New Roman" w:hAnsi="Times New Roman"/>
          <w:i/>
          <w:sz w:val="28"/>
          <w:szCs w:val="28"/>
        </w:rPr>
        <w:t>орфография:</w:t>
      </w:r>
    </w:p>
    <w:p w:rsidR="005A4354" w:rsidRPr="00873B12" w:rsidRDefault="005A4354" w:rsidP="005A4354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73B12">
        <w:rPr>
          <w:rFonts w:ascii="Times New Roman" w:hAnsi="Times New Roman"/>
          <w:sz w:val="28"/>
          <w:szCs w:val="28"/>
        </w:rPr>
        <w:t>применять орфографические правила, объяснять правописание слов с трудно проверяемыми орфограммами;</w:t>
      </w:r>
    </w:p>
    <w:p w:rsidR="005A4354" w:rsidRPr="00873B12" w:rsidRDefault="005A4354" w:rsidP="005A4354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73B12">
        <w:rPr>
          <w:rFonts w:ascii="Times New Roman" w:hAnsi="Times New Roman"/>
          <w:sz w:val="28"/>
          <w:szCs w:val="28"/>
        </w:rPr>
        <w:t>пользоваться этимологической справкой при объяснении написания слов;</w:t>
      </w:r>
    </w:p>
    <w:p w:rsidR="005A4354" w:rsidRPr="00873B12" w:rsidRDefault="005A4354" w:rsidP="005A4354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73B12">
        <w:rPr>
          <w:rFonts w:ascii="Times New Roman" w:hAnsi="Times New Roman"/>
          <w:sz w:val="28"/>
          <w:szCs w:val="28"/>
        </w:rPr>
        <w:t xml:space="preserve">проводить орфографический анализ текста; </w:t>
      </w:r>
    </w:p>
    <w:p w:rsidR="005A4354" w:rsidRPr="00873B12" w:rsidRDefault="005A4354" w:rsidP="005A4354">
      <w:pPr>
        <w:rPr>
          <w:rFonts w:ascii="Times New Roman" w:hAnsi="Times New Roman"/>
          <w:i/>
          <w:sz w:val="28"/>
          <w:szCs w:val="28"/>
        </w:rPr>
      </w:pPr>
      <w:r w:rsidRPr="00873B12">
        <w:rPr>
          <w:rFonts w:ascii="Times New Roman" w:hAnsi="Times New Roman"/>
          <w:i/>
          <w:sz w:val="28"/>
          <w:szCs w:val="28"/>
        </w:rPr>
        <w:t>синтаксис и пунктуация:</w:t>
      </w:r>
    </w:p>
    <w:p w:rsidR="005A4354" w:rsidRPr="00873B12" w:rsidRDefault="005A4354" w:rsidP="005A4354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73B12">
        <w:rPr>
          <w:rFonts w:ascii="Times New Roman" w:hAnsi="Times New Roman"/>
          <w:sz w:val="28"/>
          <w:szCs w:val="28"/>
        </w:rPr>
        <w:t>различать изученные виды простых и сложных предложений;</w:t>
      </w:r>
    </w:p>
    <w:p w:rsidR="005A4354" w:rsidRPr="00873B12" w:rsidRDefault="005A4354" w:rsidP="005A4354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73B12">
        <w:rPr>
          <w:rFonts w:ascii="Times New Roman" w:hAnsi="Times New Roman"/>
          <w:sz w:val="28"/>
          <w:szCs w:val="28"/>
        </w:rPr>
        <w:t>интонационно выразительно читать предложения изученных видов;</w:t>
      </w:r>
    </w:p>
    <w:p w:rsidR="005A4354" w:rsidRPr="00873B12" w:rsidRDefault="005A4354" w:rsidP="005A4354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73B12">
        <w:rPr>
          <w:rFonts w:ascii="Times New Roman" w:hAnsi="Times New Roman"/>
          <w:sz w:val="28"/>
          <w:szCs w:val="28"/>
        </w:rPr>
        <w:t xml:space="preserve">составлять схемы простых и сложных предложений разных видов и </w:t>
      </w:r>
    </w:p>
    <w:p w:rsidR="005A4354" w:rsidRPr="00873B12" w:rsidRDefault="005A4354" w:rsidP="005A4354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73B12">
        <w:rPr>
          <w:rFonts w:ascii="Times New Roman" w:hAnsi="Times New Roman"/>
          <w:sz w:val="28"/>
          <w:szCs w:val="28"/>
        </w:rPr>
        <w:t>конструировать предложения по заданным схемам;</w:t>
      </w:r>
    </w:p>
    <w:p w:rsidR="005A4354" w:rsidRPr="00873B12" w:rsidRDefault="005A4354" w:rsidP="005A4354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73B12">
        <w:rPr>
          <w:rFonts w:ascii="Times New Roman" w:hAnsi="Times New Roman"/>
          <w:sz w:val="28"/>
          <w:szCs w:val="28"/>
        </w:rPr>
        <w:t>уместно пользоваться синтаксическими синонимами;</w:t>
      </w:r>
    </w:p>
    <w:p w:rsidR="005A4354" w:rsidRPr="00873B12" w:rsidRDefault="005A4354" w:rsidP="005A4354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73B12">
        <w:rPr>
          <w:rFonts w:ascii="Times New Roman" w:hAnsi="Times New Roman"/>
          <w:sz w:val="28"/>
          <w:szCs w:val="28"/>
        </w:rPr>
        <w:t>правильно употреблять в тексте прямую речь и цитаты, заменять прямую речь косвенной;</w:t>
      </w:r>
    </w:p>
    <w:p w:rsidR="005A4354" w:rsidRPr="00873B12" w:rsidRDefault="005A4354" w:rsidP="005A4354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73B12">
        <w:rPr>
          <w:rFonts w:ascii="Times New Roman" w:hAnsi="Times New Roman"/>
          <w:sz w:val="28"/>
          <w:szCs w:val="28"/>
        </w:rPr>
        <w:t>проводить синтаксический и интонационный анализ сложного предложения;</w:t>
      </w:r>
    </w:p>
    <w:p w:rsidR="005A4354" w:rsidRPr="00873B12" w:rsidRDefault="005A4354" w:rsidP="005A4354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73B12">
        <w:rPr>
          <w:rFonts w:ascii="Times New Roman" w:hAnsi="Times New Roman"/>
          <w:sz w:val="28"/>
          <w:szCs w:val="28"/>
        </w:rPr>
        <w:t>устанавливать взаимосвязь смысловой, интонационной, грамматической и пунктуационной характеристики предложения;</w:t>
      </w:r>
    </w:p>
    <w:p w:rsidR="005A4354" w:rsidRPr="00873B12" w:rsidRDefault="005A4354" w:rsidP="005A4354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73B12">
        <w:rPr>
          <w:rFonts w:ascii="Times New Roman" w:hAnsi="Times New Roman"/>
          <w:sz w:val="28"/>
          <w:szCs w:val="28"/>
        </w:rPr>
        <w:t>использовать различные синтаксические конструкции как средство усиления выразительности речи;</w:t>
      </w:r>
    </w:p>
    <w:p w:rsidR="005A4354" w:rsidRPr="00873B12" w:rsidRDefault="005A4354" w:rsidP="005A4354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73B12">
        <w:rPr>
          <w:rFonts w:ascii="Times New Roman" w:hAnsi="Times New Roman"/>
          <w:sz w:val="28"/>
          <w:szCs w:val="28"/>
        </w:rPr>
        <w:t>применять пунктуационные правила, объяснять постановку знаков препинания в простом и сложном предложениях, используя на письме специальные графические обозначения;</w:t>
      </w:r>
    </w:p>
    <w:p w:rsidR="005A4354" w:rsidRPr="00873B12" w:rsidRDefault="005A4354" w:rsidP="005A4354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73B12">
        <w:rPr>
          <w:rFonts w:ascii="Times New Roman" w:hAnsi="Times New Roman"/>
          <w:sz w:val="28"/>
          <w:szCs w:val="28"/>
        </w:rPr>
        <w:t>строить пунктуационные схемы простых и сложных предложений;</w:t>
      </w:r>
    </w:p>
    <w:p w:rsidR="005A4354" w:rsidRPr="00873B12" w:rsidRDefault="005A4354" w:rsidP="005A4354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73B12">
        <w:rPr>
          <w:rFonts w:ascii="Times New Roman" w:hAnsi="Times New Roman"/>
          <w:sz w:val="28"/>
          <w:szCs w:val="28"/>
        </w:rPr>
        <w:t>самостоятельно подбирать примеры на изученные пунктуационные правила;</w:t>
      </w:r>
    </w:p>
    <w:p w:rsidR="005A4354" w:rsidRPr="00873B12" w:rsidRDefault="005A4354" w:rsidP="005A4354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73B12">
        <w:rPr>
          <w:rFonts w:ascii="Times New Roman" w:hAnsi="Times New Roman"/>
          <w:sz w:val="28"/>
          <w:szCs w:val="28"/>
        </w:rPr>
        <w:t>проводить пунктуационный анализ текста;</w:t>
      </w:r>
    </w:p>
    <w:p w:rsidR="005A4354" w:rsidRPr="00873B12" w:rsidRDefault="005A4354" w:rsidP="005A4354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73B12">
        <w:rPr>
          <w:rFonts w:ascii="Times New Roman" w:hAnsi="Times New Roman"/>
          <w:sz w:val="28"/>
          <w:szCs w:val="28"/>
        </w:rPr>
        <w:t>аргументировать тезис о системном характере русской пунктуации.</w:t>
      </w:r>
    </w:p>
    <w:p w:rsidR="005A4354" w:rsidRPr="002F6CF3" w:rsidRDefault="002F6CF3" w:rsidP="005A4354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2F6CF3">
        <w:rPr>
          <w:rFonts w:ascii="Times New Roman" w:hAnsi="Times New Roman"/>
          <w:b/>
          <w:sz w:val="28"/>
          <w:szCs w:val="28"/>
        </w:rPr>
        <w:t>Планируемые</w:t>
      </w:r>
      <w:r w:rsidR="00873B12" w:rsidRPr="002F6CF3"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b/>
          <w:bCs/>
          <w:sz w:val="28"/>
          <w:szCs w:val="28"/>
        </w:rPr>
        <w:t>р</w:t>
      </w:r>
      <w:r w:rsidR="005A4354" w:rsidRPr="002F6CF3">
        <w:rPr>
          <w:rFonts w:ascii="Times New Roman" w:hAnsi="Times New Roman"/>
          <w:b/>
          <w:bCs/>
          <w:sz w:val="28"/>
          <w:szCs w:val="28"/>
        </w:rPr>
        <w:t>езультаты изучения учебного предмета</w:t>
      </w:r>
    </w:p>
    <w:p w:rsidR="005A4354" w:rsidRPr="002F6CF3" w:rsidRDefault="005A4354" w:rsidP="005A4354">
      <w:pPr>
        <w:autoSpaceDE w:val="0"/>
        <w:autoSpaceDN w:val="0"/>
        <w:adjustRightInd w:val="0"/>
        <w:ind w:left="34" w:right="58" w:firstLine="523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2F6CF3">
        <w:rPr>
          <w:rFonts w:ascii="Times New Roman" w:hAnsi="Times New Roman"/>
          <w:sz w:val="28"/>
          <w:szCs w:val="28"/>
        </w:rPr>
        <w:t>Изучение русского языка в основной школе дает возможность учащимся достичь следу</w:t>
      </w:r>
      <w:r w:rsidRPr="002F6CF3">
        <w:rPr>
          <w:rFonts w:ascii="Times New Roman" w:hAnsi="Times New Roman"/>
          <w:sz w:val="28"/>
          <w:szCs w:val="28"/>
        </w:rPr>
        <w:softHyphen/>
        <w:t>ющих результатов развития.</w:t>
      </w:r>
      <w:r w:rsidRPr="002F6CF3">
        <w:rPr>
          <w:rFonts w:ascii="Times New Roman" w:hAnsi="Times New Roman"/>
          <w:b/>
          <w:bCs/>
          <w:i/>
          <w:iCs/>
          <w:sz w:val="28"/>
          <w:szCs w:val="28"/>
        </w:rPr>
        <w:tab/>
      </w:r>
    </w:p>
    <w:p w:rsidR="005A4354" w:rsidRPr="002F6CF3" w:rsidRDefault="005A4354" w:rsidP="005A4354">
      <w:pPr>
        <w:autoSpaceDE w:val="0"/>
        <w:autoSpaceDN w:val="0"/>
        <w:adjustRightInd w:val="0"/>
        <w:ind w:right="58"/>
        <w:jc w:val="both"/>
        <w:rPr>
          <w:rFonts w:ascii="Times New Roman" w:hAnsi="Times New Roman"/>
          <w:sz w:val="28"/>
          <w:szCs w:val="28"/>
        </w:rPr>
      </w:pPr>
      <w:r w:rsidRPr="002F6CF3">
        <w:rPr>
          <w:rFonts w:ascii="Times New Roman" w:hAnsi="Times New Roman"/>
          <w:b/>
          <w:bCs/>
          <w:iCs/>
          <w:sz w:val="28"/>
          <w:szCs w:val="28"/>
        </w:rPr>
        <w:t>В личностном направлении:</w:t>
      </w:r>
    </w:p>
    <w:p w:rsidR="005A4354" w:rsidRPr="002F6CF3" w:rsidRDefault="005A4354" w:rsidP="005A4354">
      <w:pPr>
        <w:pStyle w:val="a3"/>
        <w:numPr>
          <w:ilvl w:val="0"/>
          <w:numId w:val="3"/>
        </w:numPr>
        <w:tabs>
          <w:tab w:val="left" w:pos="715"/>
        </w:tabs>
        <w:autoSpaceDE w:val="0"/>
        <w:autoSpaceDN w:val="0"/>
        <w:adjustRightInd w:val="0"/>
        <w:spacing w:before="10" w:line="240" w:lineRule="auto"/>
        <w:ind w:right="48"/>
        <w:jc w:val="both"/>
        <w:rPr>
          <w:rFonts w:ascii="Times New Roman" w:hAnsi="Times New Roman"/>
          <w:sz w:val="28"/>
          <w:szCs w:val="28"/>
        </w:rPr>
      </w:pPr>
      <w:r w:rsidRPr="002F6CF3">
        <w:rPr>
          <w:rFonts w:ascii="Times New Roman" w:hAnsi="Times New Roman"/>
          <w:sz w:val="28"/>
          <w:szCs w:val="28"/>
        </w:rPr>
        <w:lastRenderedPageBreak/>
        <w:t xml:space="preserve">умение ясно, точно, грамотно излагать свои мысли в устной и письменной форме, понимать смысл поставленной задачи, выстраивать аргументацию, приводить примеры и </w:t>
      </w:r>
      <w:proofErr w:type="spellStart"/>
      <w:r w:rsidRPr="002F6CF3">
        <w:rPr>
          <w:rFonts w:ascii="Times New Roman" w:hAnsi="Times New Roman"/>
          <w:sz w:val="28"/>
          <w:szCs w:val="28"/>
        </w:rPr>
        <w:t>контрпримеры</w:t>
      </w:r>
      <w:proofErr w:type="spellEnd"/>
      <w:r w:rsidRPr="002F6CF3">
        <w:rPr>
          <w:rFonts w:ascii="Times New Roman" w:hAnsi="Times New Roman"/>
          <w:sz w:val="28"/>
          <w:szCs w:val="28"/>
        </w:rPr>
        <w:t>;</w:t>
      </w:r>
    </w:p>
    <w:p w:rsidR="005A4354" w:rsidRPr="002F6CF3" w:rsidRDefault="005A4354" w:rsidP="005A4354">
      <w:pPr>
        <w:pStyle w:val="a3"/>
        <w:numPr>
          <w:ilvl w:val="0"/>
          <w:numId w:val="3"/>
        </w:numPr>
        <w:tabs>
          <w:tab w:val="left" w:pos="715"/>
        </w:tabs>
        <w:autoSpaceDE w:val="0"/>
        <w:autoSpaceDN w:val="0"/>
        <w:adjustRightInd w:val="0"/>
        <w:spacing w:before="10" w:line="240" w:lineRule="auto"/>
        <w:ind w:right="43"/>
        <w:jc w:val="both"/>
        <w:rPr>
          <w:rFonts w:ascii="Times New Roman" w:hAnsi="Times New Roman"/>
          <w:sz w:val="28"/>
          <w:szCs w:val="28"/>
        </w:rPr>
      </w:pPr>
      <w:r w:rsidRPr="002F6CF3">
        <w:rPr>
          <w:rFonts w:ascii="Times New Roman" w:hAnsi="Times New Roman"/>
          <w:sz w:val="28"/>
          <w:szCs w:val="28"/>
        </w:rPr>
        <w:t>критичность мышления, умение распознавать логически некорректные высказывания;</w:t>
      </w:r>
    </w:p>
    <w:p w:rsidR="005A4354" w:rsidRPr="002F6CF3" w:rsidRDefault="005A4354" w:rsidP="005A4354">
      <w:pPr>
        <w:pStyle w:val="a3"/>
        <w:numPr>
          <w:ilvl w:val="0"/>
          <w:numId w:val="3"/>
        </w:numPr>
        <w:tabs>
          <w:tab w:val="left" w:pos="715"/>
        </w:tabs>
        <w:autoSpaceDE w:val="0"/>
        <w:autoSpaceDN w:val="0"/>
        <w:adjustRightInd w:val="0"/>
        <w:spacing w:before="10" w:line="240" w:lineRule="auto"/>
        <w:ind w:right="29"/>
        <w:jc w:val="both"/>
        <w:rPr>
          <w:rFonts w:ascii="Times New Roman" w:hAnsi="Times New Roman"/>
          <w:sz w:val="28"/>
          <w:szCs w:val="28"/>
        </w:rPr>
      </w:pPr>
      <w:r w:rsidRPr="002F6CF3">
        <w:rPr>
          <w:rFonts w:ascii="Times New Roman" w:hAnsi="Times New Roman"/>
          <w:sz w:val="28"/>
          <w:szCs w:val="28"/>
        </w:rPr>
        <w:t>креативность мышления, инициатива, находчивость, активность при решении лингвистических задач;</w:t>
      </w:r>
    </w:p>
    <w:p w:rsidR="005A4354" w:rsidRPr="002F6CF3" w:rsidRDefault="005A4354" w:rsidP="005A4354">
      <w:pPr>
        <w:pStyle w:val="a3"/>
        <w:numPr>
          <w:ilvl w:val="0"/>
          <w:numId w:val="3"/>
        </w:numPr>
        <w:tabs>
          <w:tab w:val="left" w:pos="715"/>
        </w:tabs>
        <w:autoSpaceDE w:val="0"/>
        <w:autoSpaceDN w:val="0"/>
        <w:adjustRightInd w:val="0"/>
        <w:spacing w:before="5" w:line="240" w:lineRule="auto"/>
        <w:jc w:val="both"/>
        <w:rPr>
          <w:rFonts w:ascii="Times New Roman" w:hAnsi="Times New Roman"/>
          <w:sz w:val="28"/>
          <w:szCs w:val="28"/>
        </w:rPr>
      </w:pPr>
      <w:r w:rsidRPr="002F6CF3">
        <w:rPr>
          <w:rFonts w:ascii="Times New Roman" w:hAnsi="Times New Roman"/>
          <w:sz w:val="28"/>
          <w:szCs w:val="28"/>
        </w:rPr>
        <w:t>умение контролировать процесс и результат учебной деятельности;</w:t>
      </w:r>
    </w:p>
    <w:p w:rsidR="005A4354" w:rsidRPr="002F6CF3" w:rsidRDefault="005A4354" w:rsidP="005A4354">
      <w:pPr>
        <w:pStyle w:val="a3"/>
        <w:numPr>
          <w:ilvl w:val="0"/>
          <w:numId w:val="3"/>
        </w:numPr>
        <w:tabs>
          <w:tab w:val="left" w:pos="715"/>
        </w:tabs>
        <w:autoSpaceDE w:val="0"/>
        <w:autoSpaceDN w:val="0"/>
        <w:adjustRightInd w:val="0"/>
        <w:spacing w:before="5" w:line="240" w:lineRule="auto"/>
        <w:jc w:val="both"/>
        <w:rPr>
          <w:rFonts w:ascii="Times New Roman" w:hAnsi="Times New Roman"/>
          <w:sz w:val="28"/>
          <w:szCs w:val="28"/>
        </w:rPr>
      </w:pPr>
      <w:r w:rsidRPr="002F6CF3">
        <w:rPr>
          <w:rFonts w:ascii="Times New Roman" w:hAnsi="Times New Roman"/>
          <w:sz w:val="28"/>
          <w:szCs w:val="28"/>
        </w:rPr>
        <w:t>способность к эмоциональному восприятию лингвистических объектов  (текстов), рассуждений;</w:t>
      </w:r>
    </w:p>
    <w:p w:rsidR="005A4354" w:rsidRPr="002F6CF3" w:rsidRDefault="005A4354" w:rsidP="005A4354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F6CF3">
        <w:rPr>
          <w:rFonts w:ascii="Times New Roman" w:hAnsi="Times New Roman"/>
          <w:sz w:val="28"/>
          <w:szCs w:val="28"/>
        </w:rPr>
        <w:t xml:space="preserve">умение чувствовать красоту и выразительность речи, стремиться к совершенствованию  собственной речи; </w:t>
      </w:r>
    </w:p>
    <w:p w:rsidR="005A4354" w:rsidRPr="002F6CF3" w:rsidRDefault="005A4354" w:rsidP="005A4354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F6CF3">
        <w:rPr>
          <w:rFonts w:ascii="Times New Roman" w:hAnsi="Times New Roman"/>
          <w:sz w:val="28"/>
          <w:szCs w:val="28"/>
        </w:rPr>
        <w:t xml:space="preserve">любовь и уважение к России, её  языку, культуре; </w:t>
      </w:r>
    </w:p>
    <w:p w:rsidR="005A4354" w:rsidRPr="002F6CF3" w:rsidRDefault="005A4354" w:rsidP="005A4354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F6CF3">
        <w:rPr>
          <w:rFonts w:ascii="Times New Roman" w:hAnsi="Times New Roman"/>
          <w:sz w:val="28"/>
          <w:szCs w:val="28"/>
        </w:rPr>
        <w:t xml:space="preserve">устойчивый познавательный интерес к чтению, к ведению диалога с автором текста; </w:t>
      </w:r>
    </w:p>
    <w:p w:rsidR="005A4354" w:rsidRPr="002F6CF3" w:rsidRDefault="005A4354" w:rsidP="005A4354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F6CF3">
        <w:rPr>
          <w:rFonts w:ascii="Times New Roman" w:hAnsi="Times New Roman"/>
          <w:sz w:val="28"/>
          <w:szCs w:val="28"/>
        </w:rPr>
        <w:t xml:space="preserve">потребность в чтении; интерес к письму, к созданию собственных текстов, к письменной форме общения; </w:t>
      </w:r>
    </w:p>
    <w:p w:rsidR="005A4354" w:rsidRPr="002F6CF3" w:rsidRDefault="005A4354" w:rsidP="005A4354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F6CF3">
        <w:rPr>
          <w:rFonts w:ascii="Times New Roman" w:hAnsi="Times New Roman"/>
          <w:sz w:val="28"/>
          <w:szCs w:val="28"/>
        </w:rPr>
        <w:t xml:space="preserve">интерес к изучению языка; осознание ответственности за произнесённое и написанное слово. </w:t>
      </w:r>
    </w:p>
    <w:p w:rsidR="005A4354" w:rsidRPr="002F6CF3" w:rsidRDefault="005A4354" w:rsidP="005A4354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F6CF3">
        <w:rPr>
          <w:rFonts w:ascii="Times New Roman" w:hAnsi="Times New Roman"/>
          <w:sz w:val="28"/>
          <w:szCs w:val="28"/>
        </w:rPr>
        <w:t>Средством достижения этих результатов служат тексты учебника, вопросы и задания к ним, проблемно-диалогическая технология, технология продуктивного чтения.</w:t>
      </w:r>
    </w:p>
    <w:p w:rsidR="005A4354" w:rsidRPr="002F6CF3" w:rsidRDefault="005A4354" w:rsidP="005A4354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F6CF3">
        <w:rPr>
          <w:rFonts w:ascii="Times New Roman" w:hAnsi="Times New Roman"/>
          <w:b/>
          <w:bCs/>
          <w:iCs/>
          <w:sz w:val="28"/>
          <w:szCs w:val="28"/>
        </w:rPr>
        <w:t>В метапредметном направлении:</w:t>
      </w:r>
    </w:p>
    <w:p w:rsidR="005A4354" w:rsidRPr="002F6CF3" w:rsidRDefault="005A4354" w:rsidP="005A435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6CF3">
        <w:rPr>
          <w:rFonts w:ascii="Times New Roman" w:hAnsi="Times New Roman"/>
          <w:sz w:val="28"/>
          <w:szCs w:val="28"/>
        </w:rPr>
        <w:t>использование приобретенных знаний и умений в практической деятельности и повседневной жизни для сознания роли родного языка в развитии интеллектуальных и творческих способностей личности;</w:t>
      </w:r>
    </w:p>
    <w:p w:rsidR="005A4354" w:rsidRPr="002F6CF3" w:rsidRDefault="005A4354" w:rsidP="005A4354">
      <w:pPr>
        <w:pStyle w:val="a3"/>
        <w:numPr>
          <w:ilvl w:val="0"/>
          <w:numId w:val="6"/>
        </w:numPr>
        <w:tabs>
          <w:tab w:val="left" w:pos="715"/>
        </w:tabs>
        <w:autoSpaceDE w:val="0"/>
        <w:autoSpaceDN w:val="0"/>
        <w:adjustRightInd w:val="0"/>
        <w:spacing w:before="1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  <w:r w:rsidRPr="002F6CF3">
        <w:rPr>
          <w:rFonts w:ascii="Times New Roman" w:hAnsi="Times New Roman"/>
          <w:sz w:val="28"/>
          <w:szCs w:val="28"/>
        </w:rPr>
        <w:t>умение видеть лингвистическую задачу в контексте проблемной ситуации в других   дисциплинах, в окружающей жизни;</w:t>
      </w:r>
    </w:p>
    <w:p w:rsidR="005A4354" w:rsidRPr="002F6CF3" w:rsidRDefault="005A4354" w:rsidP="005A4354">
      <w:pPr>
        <w:pStyle w:val="a3"/>
        <w:numPr>
          <w:ilvl w:val="0"/>
          <w:numId w:val="4"/>
        </w:numPr>
        <w:tabs>
          <w:tab w:val="left" w:pos="715"/>
        </w:tabs>
        <w:autoSpaceDE w:val="0"/>
        <w:autoSpaceDN w:val="0"/>
        <w:adjustRightInd w:val="0"/>
        <w:spacing w:before="5" w:line="240" w:lineRule="auto"/>
        <w:ind w:right="10"/>
        <w:jc w:val="both"/>
        <w:rPr>
          <w:rFonts w:ascii="Times New Roman" w:hAnsi="Times New Roman"/>
          <w:sz w:val="28"/>
          <w:szCs w:val="28"/>
        </w:rPr>
      </w:pPr>
      <w:r w:rsidRPr="002F6CF3">
        <w:rPr>
          <w:rFonts w:ascii="Times New Roman" w:hAnsi="Times New Roman"/>
          <w:sz w:val="28"/>
          <w:szCs w:val="28"/>
        </w:rPr>
        <w:t>умение находить в различных источниках информацию, необходимую для решения лингвистических проблем, и представлять ее в понятной форме, принимать решение в условиях неполной и избыточной информации;</w:t>
      </w:r>
    </w:p>
    <w:p w:rsidR="005A4354" w:rsidRPr="002F6CF3" w:rsidRDefault="005A4354" w:rsidP="005A4354">
      <w:pPr>
        <w:pStyle w:val="a3"/>
        <w:numPr>
          <w:ilvl w:val="0"/>
          <w:numId w:val="4"/>
        </w:numPr>
        <w:tabs>
          <w:tab w:val="left" w:pos="715"/>
        </w:tabs>
        <w:autoSpaceDE w:val="0"/>
        <w:autoSpaceDN w:val="0"/>
        <w:adjustRightInd w:val="0"/>
        <w:spacing w:before="5" w:line="240" w:lineRule="auto"/>
        <w:ind w:right="5"/>
        <w:jc w:val="both"/>
        <w:rPr>
          <w:rFonts w:ascii="Times New Roman" w:hAnsi="Times New Roman"/>
          <w:sz w:val="28"/>
          <w:szCs w:val="28"/>
        </w:rPr>
      </w:pPr>
      <w:r w:rsidRPr="002F6CF3">
        <w:rPr>
          <w:rFonts w:ascii="Times New Roman" w:hAnsi="Times New Roman"/>
          <w:sz w:val="28"/>
          <w:szCs w:val="28"/>
        </w:rPr>
        <w:t>умение понимать и использовать лингвистические средства наглядности (таблицы, схемы и др.) для иллюстрации, интерпретации, аргументации;</w:t>
      </w:r>
    </w:p>
    <w:p w:rsidR="005A4354" w:rsidRPr="002F6CF3" w:rsidRDefault="005A4354" w:rsidP="005A4354">
      <w:pPr>
        <w:pStyle w:val="a3"/>
        <w:numPr>
          <w:ilvl w:val="0"/>
          <w:numId w:val="4"/>
        </w:numPr>
        <w:tabs>
          <w:tab w:val="left" w:pos="715"/>
        </w:tabs>
        <w:autoSpaceDE w:val="0"/>
        <w:autoSpaceDN w:val="0"/>
        <w:adjustRightInd w:val="0"/>
        <w:spacing w:before="5" w:line="240" w:lineRule="auto"/>
        <w:ind w:right="5"/>
        <w:jc w:val="both"/>
        <w:rPr>
          <w:rFonts w:ascii="Times New Roman" w:hAnsi="Times New Roman"/>
          <w:sz w:val="28"/>
          <w:szCs w:val="28"/>
        </w:rPr>
      </w:pPr>
      <w:r w:rsidRPr="002F6CF3">
        <w:rPr>
          <w:rFonts w:ascii="Times New Roman" w:hAnsi="Times New Roman"/>
          <w:sz w:val="28"/>
          <w:szCs w:val="28"/>
        </w:rPr>
        <w:t>умение выдвигать гипотезы при решении учебных задач и понимать необходимость их проверки;</w:t>
      </w:r>
    </w:p>
    <w:p w:rsidR="005A4354" w:rsidRPr="002F6CF3" w:rsidRDefault="005A4354" w:rsidP="005A4354">
      <w:pPr>
        <w:pStyle w:val="a3"/>
        <w:numPr>
          <w:ilvl w:val="0"/>
          <w:numId w:val="4"/>
        </w:numPr>
        <w:tabs>
          <w:tab w:val="left" w:pos="715"/>
        </w:tabs>
        <w:autoSpaceDE w:val="0"/>
        <w:autoSpaceDN w:val="0"/>
        <w:adjustRightInd w:val="0"/>
        <w:spacing w:before="5" w:line="240" w:lineRule="auto"/>
        <w:ind w:right="5"/>
        <w:jc w:val="both"/>
        <w:rPr>
          <w:rFonts w:ascii="Times New Roman" w:hAnsi="Times New Roman"/>
          <w:sz w:val="28"/>
          <w:szCs w:val="28"/>
        </w:rPr>
      </w:pPr>
      <w:r w:rsidRPr="002F6CF3">
        <w:rPr>
          <w:rFonts w:ascii="Times New Roman" w:hAnsi="Times New Roman"/>
          <w:sz w:val="28"/>
          <w:szCs w:val="28"/>
        </w:rPr>
        <w:t>умение применять индуктивные и дедуктивные способы рассуждений, видеть различные стратегии решения задач;</w:t>
      </w:r>
    </w:p>
    <w:p w:rsidR="005A4354" w:rsidRPr="002F6CF3" w:rsidRDefault="005A4354" w:rsidP="005A4354">
      <w:pPr>
        <w:pStyle w:val="a3"/>
        <w:numPr>
          <w:ilvl w:val="0"/>
          <w:numId w:val="4"/>
        </w:numPr>
        <w:tabs>
          <w:tab w:val="left" w:pos="715"/>
        </w:tabs>
        <w:autoSpaceDE w:val="0"/>
        <w:autoSpaceDN w:val="0"/>
        <w:adjustRightInd w:val="0"/>
        <w:spacing w:before="5" w:line="240" w:lineRule="auto"/>
        <w:ind w:right="5"/>
        <w:jc w:val="both"/>
        <w:rPr>
          <w:rFonts w:ascii="Times New Roman" w:hAnsi="Times New Roman"/>
          <w:sz w:val="28"/>
          <w:szCs w:val="28"/>
        </w:rPr>
      </w:pPr>
      <w:r w:rsidRPr="002F6CF3">
        <w:rPr>
          <w:rFonts w:ascii="Times New Roman" w:hAnsi="Times New Roman"/>
          <w:sz w:val="28"/>
          <w:szCs w:val="28"/>
        </w:rPr>
        <w:t>понимание сущности алгоритмических предписаний (применение правила к конкретной лингвистической ситуации и умение действовать в соответствии с предложенным алгоритмом;</w:t>
      </w:r>
    </w:p>
    <w:p w:rsidR="005A4354" w:rsidRPr="002F6CF3" w:rsidRDefault="005A4354" w:rsidP="005A4354">
      <w:pPr>
        <w:pStyle w:val="a3"/>
        <w:numPr>
          <w:ilvl w:val="0"/>
          <w:numId w:val="4"/>
        </w:numPr>
        <w:tabs>
          <w:tab w:val="left" w:pos="715"/>
        </w:tabs>
        <w:autoSpaceDE w:val="0"/>
        <w:autoSpaceDN w:val="0"/>
        <w:adjustRightInd w:val="0"/>
        <w:spacing w:before="5" w:line="240" w:lineRule="auto"/>
        <w:ind w:right="5"/>
        <w:jc w:val="both"/>
        <w:rPr>
          <w:rFonts w:ascii="Times New Roman" w:hAnsi="Times New Roman"/>
          <w:sz w:val="28"/>
          <w:szCs w:val="28"/>
        </w:rPr>
      </w:pPr>
      <w:r w:rsidRPr="002F6CF3">
        <w:rPr>
          <w:rFonts w:ascii="Times New Roman" w:hAnsi="Times New Roman"/>
          <w:sz w:val="28"/>
          <w:szCs w:val="28"/>
        </w:rPr>
        <w:t>умение самостоятельно ставить цели, выбирать и создавать алгоритмы для решения учебных лингвистических проблем;</w:t>
      </w:r>
    </w:p>
    <w:p w:rsidR="005A4354" w:rsidRPr="002F6CF3" w:rsidRDefault="005A4354" w:rsidP="005A4354">
      <w:pPr>
        <w:pStyle w:val="a3"/>
        <w:numPr>
          <w:ilvl w:val="0"/>
          <w:numId w:val="4"/>
        </w:numPr>
        <w:tabs>
          <w:tab w:val="left" w:pos="715"/>
        </w:tabs>
        <w:autoSpaceDE w:val="0"/>
        <w:autoSpaceDN w:val="0"/>
        <w:adjustRightInd w:val="0"/>
        <w:spacing w:before="5" w:line="240" w:lineRule="auto"/>
        <w:ind w:right="5"/>
        <w:jc w:val="both"/>
        <w:rPr>
          <w:rFonts w:ascii="Times New Roman" w:hAnsi="Times New Roman"/>
          <w:sz w:val="28"/>
          <w:szCs w:val="28"/>
        </w:rPr>
      </w:pPr>
      <w:r w:rsidRPr="002F6CF3">
        <w:rPr>
          <w:rFonts w:ascii="Times New Roman" w:hAnsi="Times New Roman"/>
          <w:sz w:val="28"/>
          <w:szCs w:val="28"/>
        </w:rPr>
        <w:t>умение планировать и осуществлять деятельность, направленную на решение задач исследовательского характера;</w:t>
      </w:r>
    </w:p>
    <w:p w:rsidR="005A4354" w:rsidRPr="002F6CF3" w:rsidRDefault="005A4354" w:rsidP="005A4354">
      <w:pPr>
        <w:pStyle w:val="a3"/>
        <w:numPr>
          <w:ilvl w:val="0"/>
          <w:numId w:val="4"/>
        </w:numPr>
        <w:tabs>
          <w:tab w:val="left" w:pos="715"/>
        </w:tabs>
        <w:autoSpaceDE w:val="0"/>
        <w:autoSpaceDN w:val="0"/>
        <w:adjustRightInd w:val="0"/>
        <w:spacing w:before="5" w:line="240" w:lineRule="auto"/>
        <w:ind w:right="5"/>
        <w:jc w:val="both"/>
        <w:rPr>
          <w:rFonts w:ascii="Times New Roman" w:hAnsi="Times New Roman"/>
          <w:sz w:val="28"/>
          <w:szCs w:val="28"/>
        </w:rPr>
      </w:pPr>
      <w:r w:rsidRPr="002F6CF3">
        <w:rPr>
          <w:rFonts w:ascii="Times New Roman" w:hAnsi="Times New Roman"/>
          <w:sz w:val="28"/>
          <w:szCs w:val="28"/>
        </w:rPr>
        <w:t xml:space="preserve">первоначальные представления об идеях и методах русского языка как универсальном языке  художественной литературы, публицистики, науки и техники. </w:t>
      </w:r>
    </w:p>
    <w:p w:rsidR="005A4354" w:rsidRPr="002F6CF3" w:rsidRDefault="005A4354" w:rsidP="005A4354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2F6CF3">
        <w:rPr>
          <w:rFonts w:ascii="Times New Roman" w:hAnsi="Times New Roman"/>
          <w:b/>
          <w:bCs/>
          <w:iCs/>
          <w:sz w:val="28"/>
          <w:szCs w:val="28"/>
        </w:rPr>
        <w:lastRenderedPageBreak/>
        <w:t>В предметном направлении:</w:t>
      </w:r>
    </w:p>
    <w:p w:rsidR="005A4354" w:rsidRPr="002F6CF3" w:rsidRDefault="005A4354" w:rsidP="005A4354">
      <w:pPr>
        <w:pStyle w:val="a3"/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spacing w:before="24" w:line="240" w:lineRule="auto"/>
        <w:ind w:right="173"/>
        <w:jc w:val="both"/>
        <w:rPr>
          <w:rFonts w:ascii="Times New Roman" w:hAnsi="Times New Roman"/>
          <w:sz w:val="28"/>
          <w:szCs w:val="28"/>
        </w:rPr>
      </w:pPr>
      <w:r w:rsidRPr="002F6CF3">
        <w:rPr>
          <w:rFonts w:ascii="Times New Roman" w:hAnsi="Times New Roman"/>
          <w:sz w:val="28"/>
          <w:szCs w:val="28"/>
        </w:rPr>
        <w:t>овладеть базовыми понятиями по основным разделам содержания; представлениями об основных изучаемых понятиях как важнейших лингвистических моделях, позволяющих описывать и изучать реальные процессы и явления;</w:t>
      </w:r>
    </w:p>
    <w:p w:rsidR="005A4354" w:rsidRPr="002F6CF3" w:rsidRDefault="005A4354" w:rsidP="005A4354">
      <w:pPr>
        <w:pStyle w:val="a3"/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spacing w:before="24" w:line="240" w:lineRule="auto"/>
        <w:jc w:val="both"/>
        <w:rPr>
          <w:rFonts w:ascii="Times New Roman" w:hAnsi="Times New Roman"/>
          <w:sz w:val="28"/>
          <w:szCs w:val="28"/>
        </w:rPr>
      </w:pPr>
      <w:r w:rsidRPr="002F6CF3">
        <w:rPr>
          <w:rFonts w:ascii="Times New Roman" w:hAnsi="Times New Roman"/>
          <w:sz w:val="28"/>
          <w:szCs w:val="28"/>
        </w:rPr>
        <w:t>уметь работать с текстами разных стилей и типов, точно и грамотно выражать свои мысли в устной и письменной речи с применением лингвистической терминологии и символики;</w:t>
      </w:r>
    </w:p>
    <w:p w:rsidR="005A4354" w:rsidRPr="002F6CF3" w:rsidRDefault="005A4354" w:rsidP="005A4354">
      <w:pPr>
        <w:pStyle w:val="a3"/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spacing w:before="19" w:line="240" w:lineRule="auto"/>
        <w:ind w:right="168"/>
        <w:jc w:val="both"/>
        <w:rPr>
          <w:rFonts w:ascii="Times New Roman" w:hAnsi="Times New Roman"/>
          <w:sz w:val="28"/>
          <w:szCs w:val="28"/>
        </w:rPr>
      </w:pPr>
      <w:r w:rsidRPr="002F6CF3">
        <w:rPr>
          <w:rFonts w:ascii="Times New Roman" w:hAnsi="Times New Roman"/>
          <w:sz w:val="28"/>
          <w:szCs w:val="28"/>
        </w:rPr>
        <w:t>развить представления о различных единицах языка, овладеть навыками построения устных, письменных высказываний;</w:t>
      </w:r>
    </w:p>
    <w:p w:rsidR="005A4354" w:rsidRPr="002F6CF3" w:rsidRDefault="005A4354" w:rsidP="005A4354">
      <w:pPr>
        <w:pStyle w:val="a3"/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spacing w:before="19" w:line="240" w:lineRule="auto"/>
        <w:ind w:right="168"/>
        <w:jc w:val="both"/>
        <w:rPr>
          <w:rFonts w:ascii="Times New Roman" w:hAnsi="Times New Roman"/>
          <w:sz w:val="28"/>
          <w:szCs w:val="28"/>
        </w:rPr>
      </w:pPr>
      <w:r w:rsidRPr="002F6CF3">
        <w:rPr>
          <w:rFonts w:ascii="Times New Roman" w:hAnsi="Times New Roman"/>
          <w:sz w:val="28"/>
          <w:szCs w:val="28"/>
        </w:rPr>
        <w:t>умение выполнять лингвистические  операции;</w:t>
      </w:r>
    </w:p>
    <w:p w:rsidR="005A4354" w:rsidRPr="002F6CF3" w:rsidRDefault="005A4354" w:rsidP="005A4354">
      <w:pPr>
        <w:pStyle w:val="a3"/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spacing w:before="34" w:line="240" w:lineRule="auto"/>
        <w:jc w:val="both"/>
        <w:rPr>
          <w:rFonts w:ascii="Times New Roman" w:hAnsi="Times New Roman"/>
          <w:sz w:val="28"/>
          <w:szCs w:val="28"/>
        </w:rPr>
      </w:pPr>
      <w:r w:rsidRPr="002F6CF3">
        <w:rPr>
          <w:rFonts w:ascii="Times New Roman" w:hAnsi="Times New Roman"/>
          <w:sz w:val="28"/>
          <w:szCs w:val="28"/>
        </w:rPr>
        <w:t>умение решать текстовые задачи, включая задачи, связанные с разного рода лингвистическими разборами;</w:t>
      </w:r>
    </w:p>
    <w:p w:rsidR="005A4354" w:rsidRPr="002F6CF3" w:rsidRDefault="005A4354" w:rsidP="005A4354">
      <w:pPr>
        <w:pStyle w:val="a3"/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spacing w:before="24"/>
        <w:jc w:val="both"/>
        <w:rPr>
          <w:rFonts w:ascii="Times New Roman" w:hAnsi="Times New Roman"/>
          <w:color w:val="FF0000"/>
          <w:sz w:val="28"/>
          <w:szCs w:val="28"/>
        </w:rPr>
      </w:pPr>
      <w:r w:rsidRPr="002F6CF3">
        <w:rPr>
          <w:rFonts w:ascii="Times New Roman" w:hAnsi="Times New Roman"/>
          <w:sz w:val="28"/>
          <w:szCs w:val="28"/>
        </w:rPr>
        <w:t>решения практических задач в повседневной и профессиональной деятельности с использованием текстов разных типов и стилей, грамотно строить устные и письменные высказывания.</w:t>
      </w:r>
    </w:p>
    <w:p w:rsidR="005A4354" w:rsidRPr="00AE0F32" w:rsidRDefault="00AE0F32" w:rsidP="005A4354">
      <w:pPr>
        <w:shd w:val="clear" w:color="auto" w:fill="FFFFFF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E0F32">
        <w:rPr>
          <w:color w:val="FF0000"/>
          <w:sz w:val="28"/>
          <w:szCs w:val="28"/>
        </w:rPr>
        <w:t xml:space="preserve">                                                                    </w:t>
      </w:r>
      <w:r w:rsidR="005A4354" w:rsidRPr="00AE0F32">
        <w:rPr>
          <w:rFonts w:ascii="Times New Roman" w:hAnsi="Times New Roman"/>
          <w:b/>
          <w:bCs/>
          <w:color w:val="000000"/>
          <w:sz w:val="28"/>
          <w:szCs w:val="28"/>
        </w:rPr>
        <w:t>Содержание обучения</w:t>
      </w:r>
    </w:p>
    <w:p w:rsidR="005A4354" w:rsidRPr="00AE0F32" w:rsidRDefault="005A4354" w:rsidP="005A4354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</w:rPr>
      </w:pPr>
      <w:r w:rsidRPr="00AE0F32">
        <w:rPr>
          <w:rFonts w:ascii="Times New Roman" w:hAnsi="Times New Roman"/>
          <w:b/>
          <w:sz w:val="28"/>
          <w:szCs w:val="28"/>
        </w:rPr>
        <w:t>Русский язык – национальный язык русского народа (2 часа)</w:t>
      </w:r>
    </w:p>
    <w:p w:rsidR="005A4354" w:rsidRPr="00AE0F32" w:rsidRDefault="005A4354" w:rsidP="005A4354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AE0F32">
        <w:rPr>
          <w:rFonts w:ascii="Times New Roman" w:hAnsi="Times New Roman"/>
          <w:sz w:val="28"/>
          <w:szCs w:val="28"/>
        </w:rPr>
        <w:t>Язык как основное средство общения в национальном коллективе. Русский язык как государственный язык РФ. Русский язык как средство межнационального общения народов России и стран СНГ.</w:t>
      </w:r>
    </w:p>
    <w:p w:rsidR="005A4354" w:rsidRPr="00AE0F32" w:rsidRDefault="005A4354" w:rsidP="005A4354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</w:rPr>
      </w:pPr>
      <w:r w:rsidRPr="00AE0F32">
        <w:rPr>
          <w:rFonts w:ascii="Times New Roman" w:hAnsi="Times New Roman"/>
          <w:b/>
          <w:sz w:val="28"/>
          <w:szCs w:val="28"/>
        </w:rPr>
        <w:t xml:space="preserve"> Повторение изученного в 5 – 7 классах (9 часов)</w:t>
      </w:r>
    </w:p>
    <w:p w:rsidR="005A4354" w:rsidRPr="00AE0F32" w:rsidRDefault="005A4354" w:rsidP="005A4354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</w:rPr>
      </w:pPr>
      <w:r w:rsidRPr="00AE0F32">
        <w:rPr>
          <w:rFonts w:ascii="Times New Roman" w:hAnsi="Times New Roman"/>
          <w:sz w:val="28"/>
          <w:szCs w:val="28"/>
        </w:rPr>
        <w:t>Основные разделы лингвистики  (на основе изученного в 5-7 кл.).</w:t>
      </w:r>
      <w:r w:rsidRPr="00AE0F32">
        <w:rPr>
          <w:rFonts w:ascii="Times New Roman" w:hAnsi="Times New Roman"/>
          <w:b/>
          <w:sz w:val="28"/>
          <w:szCs w:val="28"/>
        </w:rPr>
        <w:t xml:space="preserve"> </w:t>
      </w:r>
      <w:r w:rsidRPr="00AE0F32">
        <w:rPr>
          <w:rFonts w:ascii="Times New Roman" w:hAnsi="Times New Roman"/>
          <w:sz w:val="28"/>
          <w:szCs w:val="28"/>
        </w:rPr>
        <w:t xml:space="preserve">Слово как основная единица языка. </w:t>
      </w:r>
    </w:p>
    <w:p w:rsidR="005A4354" w:rsidRPr="00AE0F32" w:rsidRDefault="005A4354" w:rsidP="005A4354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AE0F32">
        <w:rPr>
          <w:rFonts w:ascii="Times New Roman" w:hAnsi="Times New Roman"/>
          <w:sz w:val="28"/>
          <w:szCs w:val="28"/>
        </w:rPr>
        <w:t>Анализ слова с точки зрения его звучания, морфемного строения, лексического значения, грамматических признаков и особенностей употребления. Трудные случаи различения слов разных частей речи. Трудные случаи орфографии. Основные функции знаков препинания: завершение предложений (знаки завершения), разделение на смысловые отрезки (разделительные знаки), выделение смысловых отрезков (выделительные знаки). Трудные случаи пунктуации.</w:t>
      </w:r>
    </w:p>
    <w:p w:rsidR="005A4354" w:rsidRPr="00AE0F32" w:rsidRDefault="005A4354" w:rsidP="005A4354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</w:rPr>
      </w:pPr>
      <w:r w:rsidRPr="00AE0F32">
        <w:rPr>
          <w:rFonts w:ascii="Times New Roman" w:hAnsi="Times New Roman"/>
          <w:b/>
          <w:sz w:val="28"/>
          <w:szCs w:val="28"/>
        </w:rPr>
        <w:t>Текстоведение (15 часов)</w:t>
      </w:r>
    </w:p>
    <w:p w:rsidR="005A4354" w:rsidRPr="00AE0F32" w:rsidRDefault="005A4354" w:rsidP="005A4354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AE0F32">
        <w:rPr>
          <w:rFonts w:ascii="Times New Roman" w:hAnsi="Times New Roman"/>
          <w:sz w:val="28"/>
          <w:szCs w:val="28"/>
        </w:rPr>
        <w:t>Функциональные разновидности языка. Основные сферы общения. Задачи речи. Основные способы воздействия на читателя (слушателя). Разговорная речь. Особенности разговорной речи, основные жанры.</w:t>
      </w:r>
    </w:p>
    <w:p w:rsidR="005A4354" w:rsidRPr="00AE0F32" w:rsidRDefault="005A4354" w:rsidP="005A4354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AE0F32">
        <w:rPr>
          <w:rFonts w:ascii="Times New Roman" w:hAnsi="Times New Roman"/>
          <w:sz w:val="28"/>
          <w:szCs w:val="28"/>
        </w:rPr>
        <w:t>Синтаксические средства разговорной речи. Официально-деловой стиль речи. Особенности содержания официально-делового стиля, основные жанры. Синтаксические особенности официально-делового стиля.</w:t>
      </w:r>
    </w:p>
    <w:p w:rsidR="005A4354" w:rsidRPr="00AE0F32" w:rsidRDefault="005A4354" w:rsidP="005A4354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AE0F32">
        <w:rPr>
          <w:rFonts w:ascii="Times New Roman" w:hAnsi="Times New Roman"/>
          <w:sz w:val="28"/>
          <w:szCs w:val="28"/>
        </w:rPr>
        <w:lastRenderedPageBreak/>
        <w:t>Публицистический стиль. Цель, сфера применения. Основные жанры публицистического стиля речи.</w:t>
      </w:r>
    </w:p>
    <w:p w:rsidR="005A4354" w:rsidRPr="00AE0F32" w:rsidRDefault="005A4354" w:rsidP="005A4354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AE0F32">
        <w:rPr>
          <w:rFonts w:ascii="Times New Roman" w:hAnsi="Times New Roman"/>
          <w:sz w:val="28"/>
          <w:szCs w:val="28"/>
        </w:rPr>
        <w:t>Интонационные и синтаксические особенности публицистического стиля. Язык художественной литературы. Особенности по цели высказывания, средства выразительности.</w:t>
      </w:r>
    </w:p>
    <w:p w:rsidR="005A4354" w:rsidRPr="00AE0F32" w:rsidRDefault="005A4354" w:rsidP="005A4354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</w:rPr>
      </w:pPr>
      <w:r w:rsidRPr="00AE0F32">
        <w:rPr>
          <w:rFonts w:ascii="Times New Roman" w:hAnsi="Times New Roman"/>
          <w:b/>
          <w:sz w:val="28"/>
          <w:szCs w:val="28"/>
        </w:rPr>
        <w:t xml:space="preserve">Синтаксис и пунктуация как разделы лингвистики </w:t>
      </w:r>
    </w:p>
    <w:p w:rsidR="005A4354" w:rsidRPr="00AE0F32" w:rsidRDefault="005A4354" w:rsidP="005A4354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</w:rPr>
      </w:pPr>
      <w:r w:rsidRPr="00AE0F32">
        <w:rPr>
          <w:rFonts w:ascii="Times New Roman" w:hAnsi="Times New Roman"/>
          <w:b/>
          <w:sz w:val="28"/>
          <w:szCs w:val="28"/>
        </w:rPr>
        <w:t>Словосочетание как единица синтаксиса (6 часов)</w:t>
      </w:r>
    </w:p>
    <w:p w:rsidR="005A4354" w:rsidRPr="00AE0F32" w:rsidRDefault="005A4354" w:rsidP="005A4354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AE0F32">
        <w:rPr>
          <w:rFonts w:ascii="Times New Roman" w:hAnsi="Times New Roman"/>
          <w:sz w:val="28"/>
          <w:szCs w:val="28"/>
        </w:rPr>
        <w:t>Словосочетание и его признаки. Виды словосочетаний по характеру выражения главного слова. Виды словосочетаний по способу связи слов. Средства связи слов в словосочетании. Культура речи. Правильное употребление словосочетаний.</w:t>
      </w:r>
    </w:p>
    <w:p w:rsidR="005A4354" w:rsidRPr="00AE0F32" w:rsidRDefault="005A4354" w:rsidP="005A4354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</w:rPr>
      </w:pPr>
      <w:r w:rsidRPr="00AE0F32">
        <w:rPr>
          <w:rFonts w:ascii="Times New Roman" w:hAnsi="Times New Roman"/>
          <w:b/>
          <w:sz w:val="28"/>
          <w:szCs w:val="28"/>
        </w:rPr>
        <w:t>Основные признаки предложения (7 часов)</w:t>
      </w:r>
    </w:p>
    <w:p w:rsidR="005A4354" w:rsidRPr="00AE0F32" w:rsidRDefault="005A4354" w:rsidP="005A4354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AE0F32">
        <w:rPr>
          <w:rFonts w:ascii="Times New Roman" w:hAnsi="Times New Roman"/>
          <w:sz w:val="28"/>
          <w:szCs w:val="28"/>
        </w:rPr>
        <w:t>Предложение как основная единица синтаксиса. Структурные, семантические, коммуникативные и интонационные признаки предложения. Предложение как речевое высказывание. Виды предложений по цели высказывания. Виды предложений по эмоциональной окраске. Виды предложений по характеру выражения отношения к действительности. Виды предложений по наличию второстепенных членов. Виды предложений по наличию необходимых членов предложения. Предложение как элемент текста. Слово-предложение.</w:t>
      </w:r>
    </w:p>
    <w:p w:rsidR="005A4354" w:rsidRPr="00AE0F32" w:rsidRDefault="005A4354" w:rsidP="005A4354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</w:rPr>
      </w:pPr>
      <w:r w:rsidRPr="00AE0F32">
        <w:rPr>
          <w:rFonts w:ascii="Times New Roman" w:hAnsi="Times New Roman"/>
          <w:b/>
          <w:sz w:val="28"/>
          <w:szCs w:val="28"/>
        </w:rPr>
        <w:t>Строение простого предложения (15 часов)</w:t>
      </w:r>
    </w:p>
    <w:p w:rsidR="005A4354" w:rsidRPr="00AE0F32" w:rsidRDefault="005A4354" w:rsidP="005A4354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AE0F32">
        <w:rPr>
          <w:rFonts w:ascii="Times New Roman" w:hAnsi="Times New Roman"/>
          <w:sz w:val="28"/>
          <w:szCs w:val="28"/>
        </w:rPr>
        <w:t>Грамматическая основа предложения. Основные типы грамматических основ. Морфологические способы выражения подлежащего. Морфологические способы выражения разных видов сказуемого. Способы связи сказуемого с подлежащим. Предложения распространенные и нераспространенные. Синонимия нераспространенных и распространенных предложений. Второстепенные члены предложения, их виды и способы выражения (определение). Второстепенные члены предложения, их виды и способы выражения (дополнение). Второстепенные члены предложения, их виды и способы выражения (обстоятельство). Культура речи. Правильное построение простого предложения. Прямой и обратный порядок слов в предложении.</w:t>
      </w:r>
    </w:p>
    <w:p w:rsidR="005A4354" w:rsidRPr="00AE0F32" w:rsidRDefault="005A4354" w:rsidP="005A4354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</w:rPr>
      </w:pPr>
      <w:r w:rsidRPr="00AE0F32">
        <w:rPr>
          <w:rFonts w:ascii="Times New Roman" w:hAnsi="Times New Roman"/>
          <w:b/>
          <w:sz w:val="28"/>
          <w:szCs w:val="28"/>
        </w:rPr>
        <w:t>Односоставные предложения (8 часов)</w:t>
      </w:r>
    </w:p>
    <w:p w:rsidR="005A4354" w:rsidRPr="00AE0F32" w:rsidRDefault="005A4354" w:rsidP="005A4354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AE0F32">
        <w:rPr>
          <w:rFonts w:ascii="Times New Roman" w:hAnsi="Times New Roman"/>
          <w:sz w:val="28"/>
          <w:szCs w:val="28"/>
        </w:rPr>
        <w:t xml:space="preserve">Односоставные предложения, их грамматические признаки. Виды односоставных предложений. Типичные модели назывных предложений. Именительный представления. Типичные модели односоставных глагольных предложений (определённо-личное). Типичные модели односоставных глагольных предложений (неопределённо-личное). Типичные модели односоставных глагольных предложений (обобщённо-личное). Типичные модели односоставных глагольных предложений </w:t>
      </w:r>
      <w:r w:rsidRPr="00AE0F32">
        <w:rPr>
          <w:rFonts w:ascii="Times New Roman" w:hAnsi="Times New Roman"/>
          <w:sz w:val="28"/>
          <w:szCs w:val="28"/>
        </w:rPr>
        <w:lastRenderedPageBreak/>
        <w:t>(безличное). Морфологические средства выражения главного члена в безличном предложении: безличный глагол, личный глагол в безличном значении, инфинитив. Морфологические средства выражения главного члена в безличном предложении: краткое страдательное причастие среднего рода и др.</w:t>
      </w:r>
    </w:p>
    <w:p w:rsidR="005A4354" w:rsidRPr="00AE0F32" w:rsidRDefault="005A4354" w:rsidP="005A4354">
      <w:pPr>
        <w:shd w:val="clear" w:color="auto" w:fill="FFFFFF"/>
        <w:rPr>
          <w:rFonts w:ascii="Times New Roman" w:hAnsi="Times New Roman"/>
          <w:b/>
          <w:sz w:val="28"/>
          <w:szCs w:val="28"/>
        </w:rPr>
      </w:pPr>
      <w:r w:rsidRPr="00AE0F32">
        <w:rPr>
          <w:rFonts w:ascii="Times New Roman" w:hAnsi="Times New Roman"/>
          <w:b/>
          <w:sz w:val="28"/>
          <w:szCs w:val="28"/>
        </w:rPr>
        <w:t>Простое осложненное предложение (35 часов)</w:t>
      </w:r>
    </w:p>
    <w:p w:rsidR="005A4354" w:rsidRPr="00AE0F32" w:rsidRDefault="005A4354" w:rsidP="005A4354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AE0F32">
        <w:rPr>
          <w:rFonts w:ascii="Times New Roman" w:hAnsi="Times New Roman"/>
          <w:b/>
          <w:sz w:val="28"/>
          <w:szCs w:val="28"/>
        </w:rPr>
        <w:t xml:space="preserve">         </w:t>
      </w:r>
      <w:r w:rsidRPr="00AE0F32">
        <w:rPr>
          <w:rFonts w:ascii="Times New Roman" w:hAnsi="Times New Roman"/>
          <w:sz w:val="28"/>
          <w:szCs w:val="28"/>
        </w:rPr>
        <w:t xml:space="preserve">Простое осложненное предложение и его признаки. </w:t>
      </w:r>
      <w:r w:rsidRPr="00AE0F32">
        <w:rPr>
          <w:rFonts w:ascii="Times New Roman" w:hAnsi="Times New Roman"/>
          <w:i/>
          <w:sz w:val="28"/>
          <w:szCs w:val="28"/>
        </w:rPr>
        <w:t>Предложения с однородными членами предложения</w:t>
      </w:r>
      <w:r w:rsidRPr="00AE0F32">
        <w:rPr>
          <w:rFonts w:ascii="Times New Roman" w:hAnsi="Times New Roman"/>
          <w:sz w:val="28"/>
          <w:szCs w:val="28"/>
        </w:rPr>
        <w:t xml:space="preserve">. Однородные члены предложения, их признаки. Способы связи однородных членов предложения. Интонационные и пунктуационные особенности предложений с однородными членами. Однородные и неоднородные определения. Особенности интонации и пунктуации предложений с обобщающими словами при однородных членах. Стилистические возможности предложений с однородными членами. Культура речи. Основные синтаксические нормы построения предложений с однородными членами. </w:t>
      </w:r>
      <w:r w:rsidRPr="00AE0F32">
        <w:rPr>
          <w:rFonts w:ascii="Times New Roman" w:hAnsi="Times New Roman"/>
          <w:i/>
          <w:sz w:val="28"/>
          <w:szCs w:val="28"/>
        </w:rPr>
        <w:t>Предложения с обособленными членами.</w:t>
      </w:r>
      <w:r w:rsidRPr="00AE0F32">
        <w:rPr>
          <w:rFonts w:ascii="Times New Roman" w:hAnsi="Times New Roman"/>
          <w:sz w:val="28"/>
          <w:szCs w:val="28"/>
        </w:rPr>
        <w:t xml:space="preserve"> Обособление как смысловое, интонационное и пунктуационное выделение группы членов предложения. Обособленные второстепенные члены предложения со значением добавочного сообщения. Обособленные уточняющие члены предложения. Обособленные определения. Обособленные приложения. Интонационные и пунктуационные особенности предложения с обособленными определениями. Причастный оборот как разновидность распространенного согласованного определения. Обособленные дополнения как синтаксические конструкции со значением включения, исключения, замещения. Интонационные и пунктуационные особенности предложения с обособленными дополнениями. Сравнительный оборот. Интонационные и пунктуационные особенности предложения со сравнительным оборотом. Уточняющие члены предложения. Интонационные и пунктуационные особенности предложения с уточняющими членами. Культура речи. Основные синтаксические нормы построения предложений с обособленными членами. </w:t>
      </w:r>
      <w:r w:rsidRPr="00AE0F32">
        <w:rPr>
          <w:rFonts w:ascii="Times New Roman" w:hAnsi="Times New Roman"/>
          <w:i/>
          <w:sz w:val="28"/>
          <w:szCs w:val="28"/>
        </w:rPr>
        <w:t>Предложения с вводными конструкциями.</w:t>
      </w:r>
      <w:r w:rsidRPr="00AE0F32">
        <w:rPr>
          <w:rFonts w:ascii="Times New Roman" w:hAnsi="Times New Roman"/>
          <w:sz w:val="28"/>
          <w:szCs w:val="28"/>
        </w:rPr>
        <w:t xml:space="preserve"> Вводные конструкции как средство выражения оценки высказывания, воздействия на собеседника. Интонационные и пунктуационные особенности предложений с вводными словами. Группы вводных слов и выражений по значению. Вводные предложения. Вставные конструкции. </w:t>
      </w:r>
      <w:r w:rsidRPr="00AE0F32">
        <w:rPr>
          <w:rFonts w:ascii="Times New Roman" w:hAnsi="Times New Roman"/>
          <w:i/>
          <w:sz w:val="28"/>
          <w:szCs w:val="28"/>
        </w:rPr>
        <w:t xml:space="preserve">Предложения с обращениями. </w:t>
      </w:r>
      <w:r w:rsidRPr="00AE0F32">
        <w:rPr>
          <w:rFonts w:ascii="Times New Roman" w:hAnsi="Times New Roman"/>
          <w:sz w:val="28"/>
          <w:szCs w:val="28"/>
        </w:rPr>
        <w:t>Обращение и способы его выражения. Интонационные и пунктуационные особенности предложений с обращением. Основные функции обращения. Культура речи. Основные синтаксические нормы построения предложений с вводными конструкциями речи. Основные синтаксические нормы построения предложений. Культура речи. Основные синтаксические нормы построения предложений с обращениями и междометиями.</w:t>
      </w:r>
    </w:p>
    <w:p w:rsidR="005A4354" w:rsidRPr="00AE0F32" w:rsidRDefault="005A4354" w:rsidP="005A4354">
      <w:pPr>
        <w:shd w:val="clear" w:color="auto" w:fill="FFFFFF"/>
        <w:rPr>
          <w:rFonts w:ascii="Times New Roman" w:hAnsi="Times New Roman"/>
          <w:b/>
          <w:sz w:val="28"/>
          <w:szCs w:val="28"/>
        </w:rPr>
      </w:pPr>
      <w:r w:rsidRPr="00AE0F32">
        <w:rPr>
          <w:rFonts w:ascii="Times New Roman" w:hAnsi="Times New Roman"/>
          <w:b/>
          <w:sz w:val="28"/>
          <w:szCs w:val="28"/>
        </w:rPr>
        <w:t>Повторение изученного  в 8 классе  (5 часов)</w:t>
      </w:r>
    </w:p>
    <w:p w:rsidR="005A4354" w:rsidRPr="00AE0F32" w:rsidRDefault="005A4354" w:rsidP="005A4354">
      <w:pPr>
        <w:shd w:val="clear" w:color="auto" w:fill="FFFFFF"/>
        <w:rPr>
          <w:rFonts w:ascii="Times New Roman" w:hAnsi="Times New Roman"/>
          <w:b/>
          <w:sz w:val="28"/>
          <w:szCs w:val="28"/>
        </w:rPr>
      </w:pPr>
      <w:r w:rsidRPr="00AE0F32">
        <w:rPr>
          <w:rFonts w:ascii="Times New Roman" w:hAnsi="Times New Roman"/>
          <w:sz w:val="28"/>
          <w:szCs w:val="28"/>
        </w:rPr>
        <w:t xml:space="preserve">Основные единицы языка: звук (фонема). Основные единицы языка: морфема. Основные единицы языка: слово. Основные единицы языка: слово, словосочетание. Основные единицы языка: предложение. Трудные случаи пунктуационного анализа </w:t>
      </w:r>
      <w:r w:rsidRPr="00AE0F32">
        <w:rPr>
          <w:rFonts w:ascii="Times New Roman" w:hAnsi="Times New Roman"/>
          <w:sz w:val="28"/>
          <w:szCs w:val="28"/>
        </w:rPr>
        <w:lastRenderedPageBreak/>
        <w:t>предложения. Трудные случаи синтаксического  анализа предложения Вопрос о тексте как единице языка и речи.</w:t>
      </w:r>
    </w:p>
    <w:p w:rsidR="005A4354" w:rsidRDefault="005A4354" w:rsidP="005A4354">
      <w:pPr>
        <w:shd w:val="clear" w:color="auto" w:fill="FFFFFF"/>
        <w:jc w:val="both"/>
      </w:pPr>
    </w:p>
    <w:p w:rsidR="0093281B" w:rsidRPr="00BE5B7A" w:rsidRDefault="005A4354" w:rsidP="00C238F8">
      <w:pPr>
        <w:shd w:val="clear" w:color="auto" w:fill="FFFFFF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E5B7A">
        <w:rPr>
          <w:rFonts w:ascii="Times New Roman" w:hAnsi="Times New Roman"/>
          <w:sz w:val="28"/>
          <w:szCs w:val="28"/>
        </w:rPr>
        <w:t xml:space="preserve">     </w:t>
      </w:r>
      <w:r w:rsidR="00A560F2" w:rsidRPr="00BE5B7A">
        <w:rPr>
          <w:rFonts w:ascii="Times New Roman" w:hAnsi="Times New Roman"/>
          <w:sz w:val="28"/>
          <w:szCs w:val="28"/>
        </w:rPr>
        <w:t xml:space="preserve">                    </w:t>
      </w:r>
      <w:r w:rsidR="00A560F2" w:rsidRPr="00BE5B7A">
        <w:rPr>
          <w:rFonts w:ascii="Times New Roman" w:hAnsi="Times New Roman"/>
          <w:b/>
          <w:bCs/>
          <w:color w:val="000000"/>
          <w:sz w:val="28"/>
          <w:szCs w:val="28"/>
        </w:rPr>
        <w:t>Т</w:t>
      </w:r>
      <w:r w:rsidR="0093281B" w:rsidRPr="00BE5B7A">
        <w:rPr>
          <w:rFonts w:ascii="Times New Roman" w:hAnsi="Times New Roman"/>
          <w:b/>
          <w:bCs/>
          <w:color w:val="000000"/>
          <w:sz w:val="28"/>
          <w:szCs w:val="28"/>
        </w:rPr>
        <w:t>ематическое планирование уроков русского языка в 8 классе</w:t>
      </w:r>
    </w:p>
    <w:tbl>
      <w:tblPr>
        <w:tblpPr w:leftFromText="180" w:rightFromText="180" w:vertAnchor="text" w:tblpY="1"/>
        <w:tblOverlap w:val="never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8080"/>
        <w:gridCol w:w="1559"/>
      </w:tblGrid>
      <w:tr w:rsidR="00AE0F32" w:rsidRPr="00BE5B7A" w:rsidTr="00AE0F32">
        <w:trPr>
          <w:trHeight w:val="570"/>
        </w:trPr>
        <w:tc>
          <w:tcPr>
            <w:tcW w:w="675" w:type="dxa"/>
            <w:vMerge w:val="restart"/>
          </w:tcPr>
          <w:p w:rsidR="00AE0F32" w:rsidRPr="00BE5B7A" w:rsidRDefault="00AE0F32" w:rsidP="00076FB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E5B7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spellStart"/>
            <w:r w:rsidRPr="00BE5B7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  <w:r w:rsidRPr="00BE5B7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/</w:t>
            </w:r>
            <w:proofErr w:type="spellStart"/>
            <w:r w:rsidRPr="00BE5B7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080" w:type="dxa"/>
            <w:vMerge w:val="restart"/>
          </w:tcPr>
          <w:p w:rsidR="00AE0F32" w:rsidRPr="00BE5B7A" w:rsidRDefault="00AE0F32" w:rsidP="00076FB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E5B7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Тема урока</w:t>
            </w:r>
          </w:p>
        </w:tc>
        <w:tc>
          <w:tcPr>
            <w:tcW w:w="1559" w:type="dxa"/>
            <w:vMerge w:val="restart"/>
          </w:tcPr>
          <w:p w:rsidR="00AE0F32" w:rsidRPr="00BE5B7A" w:rsidRDefault="00AE0F32" w:rsidP="00076FB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E5B7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Кол-во часов</w:t>
            </w:r>
          </w:p>
        </w:tc>
      </w:tr>
      <w:tr w:rsidR="00AE0F32" w:rsidRPr="00BE5B7A" w:rsidTr="00AE0F32">
        <w:trPr>
          <w:trHeight w:val="570"/>
        </w:trPr>
        <w:tc>
          <w:tcPr>
            <w:tcW w:w="675" w:type="dxa"/>
            <w:vMerge/>
          </w:tcPr>
          <w:p w:rsidR="00AE0F32" w:rsidRPr="00BE5B7A" w:rsidRDefault="00AE0F32" w:rsidP="00076FB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080" w:type="dxa"/>
            <w:vMerge/>
          </w:tcPr>
          <w:p w:rsidR="00AE0F32" w:rsidRPr="00BE5B7A" w:rsidRDefault="00AE0F32" w:rsidP="00076FB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AE0F32" w:rsidRPr="00BE5B7A" w:rsidRDefault="00AE0F32" w:rsidP="00076FB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E0F32" w:rsidRPr="00BE5B7A" w:rsidTr="00AE0F32">
        <w:tc>
          <w:tcPr>
            <w:tcW w:w="675" w:type="dxa"/>
          </w:tcPr>
          <w:p w:rsidR="00AE0F32" w:rsidRPr="00BE5B7A" w:rsidRDefault="00AE0F32" w:rsidP="00076FB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E5B7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8080" w:type="dxa"/>
          </w:tcPr>
          <w:p w:rsidR="00AE0F32" w:rsidRPr="00BE5B7A" w:rsidRDefault="00AE0F32" w:rsidP="00076FB9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E5B7A">
              <w:rPr>
                <w:rFonts w:ascii="Times New Roman" w:hAnsi="Times New Roman"/>
                <w:b/>
                <w:sz w:val="28"/>
                <w:szCs w:val="28"/>
              </w:rPr>
              <w:t xml:space="preserve">Русский язык – национальный язык русского народа. </w:t>
            </w:r>
            <w:r w:rsidRPr="00BE5B7A">
              <w:rPr>
                <w:rFonts w:ascii="Times New Roman" w:hAnsi="Times New Roman"/>
                <w:sz w:val="28"/>
                <w:szCs w:val="28"/>
              </w:rPr>
              <w:t xml:space="preserve">Язык как основное средство общения в национальном коллективе. </w:t>
            </w:r>
          </w:p>
        </w:tc>
        <w:tc>
          <w:tcPr>
            <w:tcW w:w="1559" w:type="dxa"/>
          </w:tcPr>
          <w:p w:rsidR="00AE0F32" w:rsidRPr="00BE5B7A" w:rsidRDefault="00AE0F32" w:rsidP="00076FB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E5B7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AE0F32" w:rsidRPr="00BE5B7A" w:rsidTr="00BE5B7A">
        <w:trPr>
          <w:trHeight w:val="1291"/>
        </w:trPr>
        <w:tc>
          <w:tcPr>
            <w:tcW w:w="675" w:type="dxa"/>
          </w:tcPr>
          <w:p w:rsidR="00AE0F32" w:rsidRPr="00BE5B7A" w:rsidRDefault="00AE0F32" w:rsidP="00076FB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E5B7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8080" w:type="dxa"/>
          </w:tcPr>
          <w:p w:rsidR="00AE0F32" w:rsidRPr="00BE5B7A" w:rsidRDefault="00AE0F32" w:rsidP="00076FB9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5B7A">
              <w:rPr>
                <w:rFonts w:ascii="Times New Roman" w:hAnsi="Times New Roman"/>
                <w:sz w:val="28"/>
                <w:szCs w:val="28"/>
              </w:rPr>
              <w:t>Русский язык как государственный язык РФ. Русский язык как средство межнационального общения народов России и стран СНГ.</w:t>
            </w:r>
          </w:p>
          <w:p w:rsidR="00AE0F32" w:rsidRPr="00BE5B7A" w:rsidRDefault="00AE0F32" w:rsidP="00076FB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AE0F32" w:rsidRPr="00BE5B7A" w:rsidRDefault="00AE0F32" w:rsidP="00076FB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E5B7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AE0F32" w:rsidRPr="00BE5B7A" w:rsidTr="00AE0F32">
        <w:trPr>
          <w:trHeight w:val="697"/>
        </w:trPr>
        <w:tc>
          <w:tcPr>
            <w:tcW w:w="675" w:type="dxa"/>
          </w:tcPr>
          <w:p w:rsidR="00AE0F32" w:rsidRPr="00BE5B7A" w:rsidRDefault="00AE0F32" w:rsidP="00076FB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AE0F32" w:rsidRPr="00BE5B7A" w:rsidRDefault="00AE0F32" w:rsidP="00076FB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E5B7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8080" w:type="dxa"/>
          </w:tcPr>
          <w:p w:rsidR="00AE0F32" w:rsidRPr="00BE5B7A" w:rsidRDefault="00AE0F32" w:rsidP="00076FB9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5B7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Повторение изученного в 5-7 классах</w:t>
            </w:r>
            <w:r w:rsidRPr="00BE5B7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E0F32" w:rsidRPr="00BE5B7A" w:rsidRDefault="00AE0F32" w:rsidP="00076FB9">
            <w:pPr>
              <w:shd w:val="clear" w:color="auto" w:fill="FFFFFF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E5B7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Слово как основная единица языка</w:t>
            </w:r>
          </w:p>
        </w:tc>
        <w:tc>
          <w:tcPr>
            <w:tcW w:w="1559" w:type="dxa"/>
          </w:tcPr>
          <w:p w:rsidR="00AE0F32" w:rsidRPr="00BE5B7A" w:rsidRDefault="00AE0F32" w:rsidP="00076FB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AE0F32" w:rsidRPr="00BE5B7A" w:rsidRDefault="00AE0F32" w:rsidP="00076FB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E5B7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AE0F32" w:rsidRPr="00BE5B7A" w:rsidTr="00AE0F32">
        <w:tc>
          <w:tcPr>
            <w:tcW w:w="675" w:type="dxa"/>
          </w:tcPr>
          <w:p w:rsidR="00AE0F32" w:rsidRPr="00BE5B7A" w:rsidRDefault="00AE0F32" w:rsidP="00076FB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E5B7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8080" w:type="dxa"/>
          </w:tcPr>
          <w:p w:rsidR="00AE0F32" w:rsidRPr="00BE5B7A" w:rsidRDefault="00AE0F32" w:rsidP="00076FB9">
            <w:pPr>
              <w:shd w:val="clear" w:color="auto" w:fill="FFFFFF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E5B7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Лексика активного и пассивного употребления</w:t>
            </w:r>
          </w:p>
        </w:tc>
        <w:tc>
          <w:tcPr>
            <w:tcW w:w="1559" w:type="dxa"/>
          </w:tcPr>
          <w:p w:rsidR="00AE0F32" w:rsidRPr="00BE5B7A" w:rsidRDefault="00AE0F32" w:rsidP="00076FB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E5B7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AE0F32" w:rsidRPr="00BE5B7A" w:rsidTr="00AE0F32">
        <w:tc>
          <w:tcPr>
            <w:tcW w:w="675" w:type="dxa"/>
          </w:tcPr>
          <w:p w:rsidR="00AE0F32" w:rsidRPr="00BE5B7A" w:rsidRDefault="00AE0F32" w:rsidP="00076FB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E5B7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8080" w:type="dxa"/>
          </w:tcPr>
          <w:p w:rsidR="00AE0F32" w:rsidRPr="00BE5B7A" w:rsidRDefault="00AE0F32" w:rsidP="00AA5CD2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5B7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Омонимы</w:t>
            </w:r>
          </w:p>
        </w:tc>
        <w:tc>
          <w:tcPr>
            <w:tcW w:w="1559" w:type="dxa"/>
          </w:tcPr>
          <w:p w:rsidR="00AE0F32" w:rsidRPr="00BE5B7A" w:rsidRDefault="00AE0F32" w:rsidP="00076FB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E5B7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AE0F32" w:rsidRPr="00BE5B7A" w:rsidTr="00AE0F32">
        <w:tc>
          <w:tcPr>
            <w:tcW w:w="675" w:type="dxa"/>
          </w:tcPr>
          <w:p w:rsidR="00AE0F32" w:rsidRPr="00BE5B7A" w:rsidRDefault="00AE0F32" w:rsidP="00076FB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E5B7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8080" w:type="dxa"/>
          </w:tcPr>
          <w:p w:rsidR="00AE0F32" w:rsidRPr="00BE5B7A" w:rsidRDefault="00AE0F32" w:rsidP="00076FB9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5B7A">
              <w:rPr>
                <w:rFonts w:ascii="Times New Roman" w:hAnsi="Times New Roman"/>
                <w:sz w:val="28"/>
                <w:szCs w:val="28"/>
              </w:rPr>
              <w:t>Разделы русской орфографии.</w:t>
            </w:r>
          </w:p>
          <w:p w:rsidR="00AE0F32" w:rsidRPr="00BE5B7A" w:rsidRDefault="00AE0F32" w:rsidP="00076FB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AE0F32" w:rsidRPr="00BE5B7A" w:rsidRDefault="00AE0F32" w:rsidP="00076FB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E5B7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AE0F32" w:rsidRPr="00BE5B7A" w:rsidTr="00AE0F32">
        <w:tc>
          <w:tcPr>
            <w:tcW w:w="675" w:type="dxa"/>
          </w:tcPr>
          <w:p w:rsidR="00AE0F32" w:rsidRPr="00BE5B7A" w:rsidRDefault="00AE0F32" w:rsidP="00076FB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E5B7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8080" w:type="dxa"/>
          </w:tcPr>
          <w:p w:rsidR="00AE0F32" w:rsidRPr="00BE5B7A" w:rsidRDefault="00AE0F32" w:rsidP="00076FB9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5B7A">
              <w:rPr>
                <w:rFonts w:ascii="Times New Roman" w:hAnsi="Times New Roman"/>
                <w:sz w:val="28"/>
                <w:szCs w:val="28"/>
              </w:rPr>
              <w:t>Основные функции знаков препинания.</w:t>
            </w:r>
          </w:p>
        </w:tc>
        <w:tc>
          <w:tcPr>
            <w:tcW w:w="1559" w:type="dxa"/>
          </w:tcPr>
          <w:p w:rsidR="00AE0F32" w:rsidRPr="00BE5B7A" w:rsidRDefault="00AE0F32" w:rsidP="00AA5CD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E5B7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AE0F32" w:rsidRPr="00BE5B7A" w:rsidTr="00AE0F32">
        <w:tc>
          <w:tcPr>
            <w:tcW w:w="675" w:type="dxa"/>
          </w:tcPr>
          <w:p w:rsidR="00AE0F32" w:rsidRPr="00BE5B7A" w:rsidRDefault="00AE0F32" w:rsidP="00076FB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E5B7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8080" w:type="dxa"/>
          </w:tcPr>
          <w:p w:rsidR="00AE0F32" w:rsidRPr="00BE5B7A" w:rsidRDefault="00AE0F32" w:rsidP="00076FB9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5B7A">
              <w:rPr>
                <w:rFonts w:ascii="Times New Roman" w:hAnsi="Times New Roman"/>
                <w:sz w:val="28"/>
                <w:szCs w:val="28"/>
              </w:rPr>
              <w:t>Основные функции знаков препинания.</w:t>
            </w:r>
          </w:p>
        </w:tc>
        <w:tc>
          <w:tcPr>
            <w:tcW w:w="1559" w:type="dxa"/>
          </w:tcPr>
          <w:p w:rsidR="00AE0F32" w:rsidRPr="00BE5B7A" w:rsidRDefault="00AE0F32" w:rsidP="00076FB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E5B7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AE0F32" w:rsidRPr="00BE5B7A" w:rsidTr="00AE0F32">
        <w:tc>
          <w:tcPr>
            <w:tcW w:w="675" w:type="dxa"/>
          </w:tcPr>
          <w:p w:rsidR="00AE0F32" w:rsidRPr="00BE5B7A" w:rsidRDefault="00AE0F32" w:rsidP="00076FB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E5B7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8080" w:type="dxa"/>
          </w:tcPr>
          <w:p w:rsidR="00AE0F32" w:rsidRPr="00BE5B7A" w:rsidRDefault="00AE0F32" w:rsidP="00076FB9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5B7A">
              <w:rPr>
                <w:rFonts w:ascii="Times New Roman" w:hAnsi="Times New Roman"/>
                <w:sz w:val="28"/>
                <w:szCs w:val="28"/>
              </w:rPr>
              <w:t>Трудные случаи пунктуации.</w:t>
            </w:r>
          </w:p>
        </w:tc>
        <w:tc>
          <w:tcPr>
            <w:tcW w:w="1559" w:type="dxa"/>
          </w:tcPr>
          <w:p w:rsidR="00AE0F32" w:rsidRPr="00BE5B7A" w:rsidRDefault="00AE0F32" w:rsidP="00076FB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E5B7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AE0F32" w:rsidRPr="00BE5B7A" w:rsidTr="00AE0F32">
        <w:trPr>
          <w:trHeight w:val="913"/>
        </w:trPr>
        <w:tc>
          <w:tcPr>
            <w:tcW w:w="675" w:type="dxa"/>
          </w:tcPr>
          <w:p w:rsidR="00AE0F32" w:rsidRPr="00BE5B7A" w:rsidRDefault="00AE0F32" w:rsidP="00076FB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E5B7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8080" w:type="dxa"/>
          </w:tcPr>
          <w:p w:rsidR="00AE0F32" w:rsidRPr="00BE5B7A" w:rsidRDefault="00AE0F32" w:rsidP="00076FB9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E5B7A">
              <w:rPr>
                <w:rFonts w:ascii="Times New Roman" w:hAnsi="Times New Roman"/>
                <w:b/>
                <w:sz w:val="28"/>
                <w:szCs w:val="28"/>
              </w:rPr>
              <w:t>Входной диктант с языковым анализом</w:t>
            </w:r>
            <w:r w:rsidRPr="00BE5B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E5B7A">
              <w:rPr>
                <w:rFonts w:ascii="Times New Roman" w:hAnsi="Times New Roman"/>
                <w:b/>
                <w:sz w:val="28"/>
                <w:szCs w:val="28"/>
              </w:rPr>
              <w:t>по теме «Повторение</w:t>
            </w:r>
            <w:r w:rsidRPr="00BE5B7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изученного в 5-7 классах</w:t>
            </w:r>
            <w:r w:rsidRPr="00BE5B7A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1559" w:type="dxa"/>
          </w:tcPr>
          <w:p w:rsidR="00AE0F32" w:rsidRPr="00BE5B7A" w:rsidRDefault="00AE0F32" w:rsidP="00076FB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E5B7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AE0F32" w:rsidRPr="00BE5B7A" w:rsidTr="00AE0F32">
        <w:tc>
          <w:tcPr>
            <w:tcW w:w="675" w:type="dxa"/>
          </w:tcPr>
          <w:p w:rsidR="00AE0F32" w:rsidRPr="00BE5B7A" w:rsidRDefault="00AE0F32" w:rsidP="00076FB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E5B7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8080" w:type="dxa"/>
          </w:tcPr>
          <w:p w:rsidR="00AE0F32" w:rsidRPr="00BE5B7A" w:rsidRDefault="00AE0F32" w:rsidP="00076FB9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5B7A">
              <w:rPr>
                <w:rFonts w:ascii="Times New Roman" w:hAnsi="Times New Roman"/>
                <w:sz w:val="28"/>
                <w:szCs w:val="28"/>
              </w:rPr>
              <w:t>Анализ диктанта с языковым заданием по теме «Повторение</w:t>
            </w:r>
            <w:r w:rsidRPr="00BE5B7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BE5B7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изученного в 5-7 классах</w:t>
            </w:r>
            <w:r w:rsidRPr="00BE5B7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</w:tcPr>
          <w:p w:rsidR="00AE0F32" w:rsidRPr="00BE5B7A" w:rsidRDefault="00AE0F32" w:rsidP="00076FB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E5B7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AE0F32" w:rsidRPr="00BE5B7A" w:rsidTr="00AE0F32">
        <w:tc>
          <w:tcPr>
            <w:tcW w:w="675" w:type="dxa"/>
          </w:tcPr>
          <w:p w:rsidR="00AE0F32" w:rsidRPr="00BE5B7A" w:rsidRDefault="00AE0F32" w:rsidP="00076FB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AE0F32" w:rsidRPr="00BE5B7A" w:rsidRDefault="00AE0F32" w:rsidP="00076FB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E5B7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8080" w:type="dxa"/>
          </w:tcPr>
          <w:p w:rsidR="00AE0F32" w:rsidRPr="00BE5B7A" w:rsidRDefault="00AE0F32" w:rsidP="00076FB9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</w:rPr>
            </w:pPr>
            <w:r w:rsidRPr="00BE5B7A">
              <w:rPr>
                <w:rFonts w:ascii="Times New Roman" w:hAnsi="Times New Roman"/>
                <w:b/>
                <w:sz w:val="28"/>
                <w:szCs w:val="28"/>
              </w:rPr>
              <w:t xml:space="preserve">Текстоведение </w:t>
            </w:r>
          </w:p>
          <w:p w:rsidR="00AE0F32" w:rsidRPr="00BE5B7A" w:rsidRDefault="00AE0F32" w:rsidP="00076FB9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5B7A">
              <w:rPr>
                <w:rFonts w:ascii="Times New Roman" w:hAnsi="Times New Roman"/>
                <w:sz w:val="28"/>
                <w:szCs w:val="28"/>
              </w:rPr>
              <w:t xml:space="preserve">Функциональные разновидности языка. </w:t>
            </w:r>
          </w:p>
          <w:p w:rsidR="00AE0F32" w:rsidRPr="00BE5B7A" w:rsidRDefault="00AE0F32" w:rsidP="00076FB9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E0F32" w:rsidRPr="00BE5B7A" w:rsidRDefault="00AE0F32" w:rsidP="00076FB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AE0F32" w:rsidRPr="00BE5B7A" w:rsidRDefault="00AE0F32" w:rsidP="00076FB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E5B7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AE0F32" w:rsidRPr="00BE5B7A" w:rsidTr="00AE0F32">
        <w:tc>
          <w:tcPr>
            <w:tcW w:w="675" w:type="dxa"/>
          </w:tcPr>
          <w:p w:rsidR="00AE0F32" w:rsidRPr="00BE5B7A" w:rsidRDefault="00AE0F32" w:rsidP="00076FB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E5B7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lastRenderedPageBreak/>
              <w:t>13-14</w:t>
            </w:r>
          </w:p>
        </w:tc>
        <w:tc>
          <w:tcPr>
            <w:tcW w:w="8080" w:type="dxa"/>
          </w:tcPr>
          <w:p w:rsidR="00AE0F32" w:rsidRPr="00BE5B7A" w:rsidRDefault="00AE0F32" w:rsidP="00076FB9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5B7A">
              <w:rPr>
                <w:rFonts w:ascii="Times New Roman" w:hAnsi="Times New Roman"/>
                <w:sz w:val="28"/>
                <w:szCs w:val="28"/>
              </w:rPr>
              <w:t xml:space="preserve">Разговорная речь. </w:t>
            </w:r>
          </w:p>
          <w:p w:rsidR="00AE0F32" w:rsidRPr="00BE5B7A" w:rsidRDefault="00AE0F32" w:rsidP="00076FB9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E0F32" w:rsidRPr="00BE5B7A" w:rsidRDefault="00AE0F32" w:rsidP="00076FB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E5B7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AE0F32" w:rsidRPr="00BE5B7A" w:rsidTr="00AE0F32">
        <w:tc>
          <w:tcPr>
            <w:tcW w:w="675" w:type="dxa"/>
          </w:tcPr>
          <w:p w:rsidR="00AE0F32" w:rsidRPr="00BE5B7A" w:rsidRDefault="00AE0F32" w:rsidP="00076FB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E5B7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8080" w:type="dxa"/>
          </w:tcPr>
          <w:p w:rsidR="00AE0F32" w:rsidRPr="00BE5B7A" w:rsidRDefault="00AE0F32" w:rsidP="00076FB9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5B7A">
              <w:rPr>
                <w:rFonts w:ascii="Times New Roman" w:hAnsi="Times New Roman"/>
                <w:sz w:val="28"/>
                <w:szCs w:val="28"/>
              </w:rPr>
              <w:t>Обучающее изложение. Сжатое изложение  художественного повествования с элементами  рассуждения.</w:t>
            </w:r>
          </w:p>
        </w:tc>
        <w:tc>
          <w:tcPr>
            <w:tcW w:w="1559" w:type="dxa"/>
          </w:tcPr>
          <w:p w:rsidR="00AE0F32" w:rsidRPr="00BE5B7A" w:rsidRDefault="00AE0F32" w:rsidP="00076FB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E5B7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AE0F32" w:rsidRPr="00BE5B7A" w:rsidTr="00AE0F32">
        <w:tc>
          <w:tcPr>
            <w:tcW w:w="675" w:type="dxa"/>
          </w:tcPr>
          <w:p w:rsidR="00AE0F32" w:rsidRPr="00BE5B7A" w:rsidRDefault="00AE0F32" w:rsidP="00076FB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E5B7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16-18</w:t>
            </w:r>
          </w:p>
        </w:tc>
        <w:tc>
          <w:tcPr>
            <w:tcW w:w="8080" w:type="dxa"/>
          </w:tcPr>
          <w:p w:rsidR="00AE0F32" w:rsidRPr="00BE5B7A" w:rsidRDefault="00AE0F32" w:rsidP="00076FB9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5B7A">
              <w:rPr>
                <w:rFonts w:ascii="Times New Roman" w:hAnsi="Times New Roman"/>
                <w:sz w:val="28"/>
                <w:szCs w:val="28"/>
              </w:rPr>
              <w:t xml:space="preserve">Официально-деловой стиль речи. </w:t>
            </w:r>
          </w:p>
        </w:tc>
        <w:tc>
          <w:tcPr>
            <w:tcW w:w="1559" w:type="dxa"/>
          </w:tcPr>
          <w:p w:rsidR="00AE0F32" w:rsidRPr="00BE5B7A" w:rsidRDefault="00AE0F32" w:rsidP="00076FB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E5B7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AE0F32" w:rsidRPr="00BE5B7A" w:rsidTr="00AE0F32">
        <w:tc>
          <w:tcPr>
            <w:tcW w:w="675" w:type="dxa"/>
          </w:tcPr>
          <w:p w:rsidR="00AE0F32" w:rsidRPr="00BE5B7A" w:rsidRDefault="00AE0F32" w:rsidP="00076FB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E5B7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19</w:t>
            </w:r>
          </w:p>
        </w:tc>
        <w:tc>
          <w:tcPr>
            <w:tcW w:w="8080" w:type="dxa"/>
          </w:tcPr>
          <w:p w:rsidR="00AE0F32" w:rsidRPr="00BE5B7A" w:rsidRDefault="00AE0F32" w:rsidP="00076FB9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5B7A">
              <w:rPr>
                <w:rFonts w:ascii="Times New Roman" w:hAnsi="Times New Roman"/>
                <w:sz w:val="28"/>
                <w:szCs w:val="28"/>
              </w:rPr>
              <w:t>Научный стиль речи</w:t>
            </w:r>
          </w:p>
        </w:tc>
        <w:tc>
          <w:tcPr>
            <w:tcW w:w="1559" w:type="dxa"/>
          </w:tcPr>
          <w:p w:rsidR="00AE0F32" w:rsidRPr="00BE5B7A" w:rsidRDefault="00AE0F32" w:rsidP="00076FB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E5B7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AE0F32" w:rsidRPr="00BE5B7A" w:rsidTr="00AE0F32">
        <w:tc>
          <w:tcPr>
            <w:tcW w:w="675" w:type="dxa"/>
          </w:tcPr>
          <w:p w:rsidR="00AE0F32" w:rsidRPr="00BE5B7A" w:rsidRDefault="00AE0F32" w:rsidP="00076FB9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E5B7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20-22</w:t>
            </w:r>
          </w:p>
        </w:tc>
        <w:tc>
          <w:tcPr>
            <w:tcW w:w="8080" w:type="dxa"/>
          </w:tcPr>
          <w:p w:rsidR="00AE0F32" w:rsidRPr="00BE5B7A" w:rsidRDefault="00AE0F32" w:rsidP="00076FB9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5B7A">
              <w:rPr>
                <w:rFonts w:ascii="Times New Roman" w:hAnsi="Times New Roman"/>
                <w:sz w:val="28"/>
                <w:szCs w:val="28"/>
              </w:rPr>
              <w:t xml:space="preserve">Публицистический стиль. </w:t>
            </w:r>
          </w:p>
          <w:p w:rsidR="00AE0F32" w:rsidRPr="00BE5B7A" w:rsidRDefault="00AE0F32" w:rsidP="00076FB9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E0F32" w:rsidRPr="00BE5B7A" w:rsidRDefault="00AE0F32" w:rsidP="00076FB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E5B7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AE0F32" w:rsidRPr="00BE5B7A" w:rsidTr="00AE0F32">
        <w:tc>
          <w:tcPr>
            <w:tcW w:w="675" w:type="dxa"/>
          </w:tcPr>
          <w:p w:rsidR="00AE0F32" w:rsidRPr="00BE5B7A" w:rsidRDefault="00AE0F32" w:rsidP="00076FB9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E5B7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23</w:t>
            </w:r>
          </w:p>
        </w:tc>
        <w:tc>
          <w:tcPr>
            <w:tcW w:w="8080" w:type="dxa"/>
          </w:tcPr>
          <w:p w:rsidR="00AE0F32" w:rsidRPr="00BE5B7A" w:rsidRDefault="00AE0F32" w:rsidP="00076FB9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5B7A">
              <w:rPr>
                <w:rFonts w:ascii="Times New Roman" w:hAnsi="Times New Roman"/>
                <w:b/>
                <w:sz w:val="28"/>
                <w:szCs w:val="28"/>
              </w:rPr>
              <w:t>Р.Р.</w:t>
            </w:r>
            <w:r w:rsidRPr="00BE5B7A">
              <w:rPr>
                <w:rFonts w:ascii="Times New Roman" w:hAnsi="Times New Roman"/>
                <w:sz w:val="28"/>
                <w:szCs w:val="28"/>
              </w:rPr>
              <w:t xml:space="preserve"> Высказывание на лингвистическую или морально- этическую тему</w:t>
            </w:r>
          </w:p>
        </w:tc>
        <w:tc>
          <w:tcPr>
            <w:tcW w:w="1559" w:type="dxa"/>
          </w:tcPr>
          <w:p w:rsidR="00AE0F32" w:rsidRPr="00BE5B7A" w:rsidRDefault="00AE0F32" w:rsidP="00076FB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E5B7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AE0F32" w:rsidRPr="00BE5B7A" w:rsidTr="00AE0F32">
        <w:tc>
          <w:tcPr>
            <w:tcW w:w="675" w:type="dxa"/>
          </w:tcPr>
          <w:p w:rsidR="00AE0F32" w:rsidRPr="00BE5B7A" w:rsidRDefault="00AE0F32" w:rsidP="00076FB9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E5B7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24-25</w:t>
            </w:r>
          </w:p>
        </w:tc>
        <w:tc>
          <w:tcPr>
            <w:tcW w:w="8080" w:type="dxa"/>
          </w:tcPr>
          <w:p w:rsidR="00AE0F32" w:rsidRPr="00BE5B7A" w:rsidRDefault="00AE0F32" w:rsidP="00076FB9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5B7A">
              <w:rPr>
                <w:rFonts w:ascii="Times New Roman" w:hAnsi="Times New Roman"/>
                <w:sz w:val="28"/>
                <w:szCs w:val="28"/>
              </w:rPr>
              <w:t>Язык художественной литературы.</w:t>
            </w:r>
          </w:p>
        </w:tc>
        <w:tc>
          <w:tcPr>
            <w:tcW w:w="1559" w:type="dxa"/>
          </w:tcPr>
          <w:p w:rsidR="00AE0F32" w:rsidRPr="00BE5B7A" w:rsidRDefault="00AE0F32" w:rsidP="00076FB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E5B7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AE0F32" w:rsidRPr="00BE5B7A" w:rsidTr="00AE0F32">
        <w:tc>
          <w:tcPr>
            <w:tcW w:w="675" w:type="dxa"/>
          </w:tcPr>
          <w:p w:rsidR="00AE0F32" w:rsidRPr="00BE5B7A" w:rsidRDefault="00AE0F32" w:rsidP="00076FB9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E5B7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26</w:t>
            </w:r>
          </w:p>
        </w:tc>
        <w:tc>
          <w:tcPr>
            <w:tcW w:w="8080" w:type="dxa"/>
          </w:tcPr>
          <w:p w:rsidR="00AE0F32" w:rsidRPr="00BE5B7A" w:rsidRDefault="00AE0F32" w:rsidP="00076FB9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E5B7A">
              <w:rPr>
                <w:rFonts w:ascii="Times New Roman" w:hAnsi="Times New Roman"/>
                <w:b/>
                <w:sz w:val="28"/>
                <w:szCs w:val="28"/>
              </w:rPr>
              <w:t>Зачёт по разделу «Текстоведение»</w:t>
            </w:r>
          </w:p>
        </w:tc>
        <w:tc>
          <w:tcPr>
            <w:tcW w:w="1559" w:type="dxa"/>
          </w:tcPr>
          <w:p w:rsidR="00AE0F32" w:rsidRPr="00BE5B7A" w:rsidRDefault="00AE0F32" w:rsidP="00076FB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E5B7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AE0F32" w:rsidRPr="00BE5B7A" w:rsidTr="00AE0F32">
        <w:tc>
          <w:tcPr>
            <w:tcW w:w="675" w:type="dxa"/>
          </w:tcPr>
          <w:p w:rsidR="00AE0F32" w:rsidRPr="00BE5B7A" w:rsidRDefault="00AE0F32" w:rsidP="00076FB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AE0F32" w:rsidRPr="00BE5B7A" w:rsidRDefault="00AE0F32" w:rsidP="00076FB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E5B7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27</w:t>
            </w:r>
          </w:p>
        </w:tc>
        <w:tc>
          <w:tcPr>
            <w:tcW w:w="8080" w:type="dxa"/>
          </w:tcPr>
          <w:p w:rsidR="00AE0F32" w:rsidRPr="00BE5B7A" w:rsidRDefault="00AE0F32" w:rsidP="00076FB9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</w:rPr>
            </w:pPr>
            <w:r w:rsidRPr="00BE5B7A">
              <w:rPr>
                <w:rFonts w:ascii="Times New Roman" w:hAnsi="Times New Roman"/>
                <w:b/>
                <w:sz w:val="28"/>
                <w:szCs w:val="28"/>
              </w:rPr>
              <w:t>Синтаксис и пунктуация.</w:t>
            </w:r>
          </w:p>
          <w:p w:rsidR="00AE0F32" w:rsidRPr="00BE5B7A" w:rsidRDefault="00AE0F32" w:rsidP="00076FB9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BE5B7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E5B7A">
              <w:rPr>
                <w:rFonts w:ascii="Times New Roman" w:hAnsi="Times New Roman"/>
                <w:sz w:val="28"/>
                <w:szCs w:val="28"/>
              </w:rPr>
              <w:t xml:space="preserve">Словосочетание как единица синтаксиса.  </w:t>
            </w:r>
          </w:p>
        </w:tc>
        <w:tc>
          <w:tcPr>
            <w:tcW w:w="1559" w:type="dxa"/>
          </w:tcPr>
          <w:p w:rsidR="00AE0F32" w:rsidRPr="00BE5B7A" w:rsidRDefault="00AE0F32" w:rsidP="00076FB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AE0F32" w:rsidRPr="00BE5B7A" w:rsidRDefault="00AE0F32" w:rsidP="00076FB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E5B7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AE0F32" w:rsidRPr="00BE5B7A" w:rsidTr="00AE0F32">
        <w:tc>
          <w:tcPr>
            <w:tcW w:w="675" w:type="dxa"/>
          </w:tcPr>
          <w:p w:rsidR="00AE0F32" w:rsidRPr="00BE5B7A" w:rsidRDefault="00AE0F32" w:rsidP="00076FB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E5B7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28</w:t>
            </w:r>
          </w:p>
        </w:tc>
        <w:tc>
          <w:tcPr>
            <w:tcW w:w="8080" w:type="dxa"/>
          </w:tcPr>
          <w:p w:rsidR="00AE0F32" w:rsidRPr="00BE5B7A" w:rsidRDefault="00AE0F32" w:rsidP="00076FB9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</w:rPr>
            </w:pPr>
            <w:r w:rsidRPr="00BE5B7A">
              <w:rPr>
                <w:rFonts w:ascii="Times New Roman" w:hAnsi="Times New Roman"/>
                <w:sz w:val="28"/>
                <w:szCs w:val="28"/>
              </w:rPr>
              <w:t xml:space="preserve"> Виды словосочетаний. </w:t>
            </w:r>
          </w:p>
        </w:tc>
        <w:tc>
          <w:tcPr>
            <w:tcW w:w="1559" w:type="dxa"/>
          </w:tcPr>
          <w:p w:rsidR="00AE0F32" w:rsidRPr="00BE5B7A" w:rsidRDefault="00AE0F32" w:rsidP="00076FB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E5B7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AE0F32" w:rsidRPr="00BE5B7A" w:rsidTr="00AE0F32">
        <w:tc>
          <w:tcPr>
            <w:tcW w:w="675" w:type="dxa"/>
          </w:tcPr>
          <w:p w:rsidR="00AE0F32" w:rsidRPr="00BE5B7A" w:rsidRDefault="00AE0F32" w:rsidP="00076FB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E5B7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29,</w:t>
            </w:r>
          </w:p>
          <w:p w:rsidR="00AE0F32" w:rsidRPr="00BE5B7A" w:rsidRDefault="00AE0F32" w:rsidP="00076FB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E5B7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30</w:t>
            </w:r>
          </w:p>
        </w:tc>
        <w:tc>
          <w:tcPr>
            <w:tcW w:w="8080" w:type="dxa"/>
          </w:tcPr>
          <w:p w:rsidR="00AE0F32" w:rsidRPr="00BE5B7A" w:rsidRDefault="00AE0F32" w:rsidP="00076FB9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5B7A">
              <w:rPr>
                <w:rFonts w:ascii="Times New Roman" w:hAnsi="Times New Roman"/>
                <w:sz w:val="28"/>
                <w:szCs w:val="28"/>
              </w:rPr>
              <w:t xml:space="preserve"> Культура речи. Правильное употребление словосочетаний</w:t>
            </w:r>
          </w:p>
        </w:tc>
        <w:tc>
          <w:tcPr>
            <w:tcW w:w="1559" w:type="dxa"/>
          </w:tcPr>
          <w:p w:rsidR="00AE0F32" w:rsidRPr="00BE5B7A" w:rsidRDefault="00AE0F32" w:rsidP="00076FB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E5B7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AE0F32" w:rsidRPr="00BE5B7A" w:rsidTr="00AE0F32">
        <w:tc>
          <w:tcPr>
            <w:tcW w:w="675" w:type="dxa"/>
          </w:tcPr>
          <w:p w:rsidR="00AE0F32" w:rsidRPr="00BE5B7A" w:rsidRDefault="00AE0F32" w:rsidP="00076FB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E5B7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31</w:t>
            </w:r>
          </w:p>
        </w:tc>
        <w:tc>
          <w:tcPr>
            <w:tcW w:w="8080" w:type="dxa"/>
          </w:tcPr>
          <w:p w:rsidR="00AE0F32" w:rsidRPr="00BE5B7A" w:rsidRDefault="00AE0F32" w:rsidP="00076FB9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5B7A">
              <w:rPr>
                <w:rFonts w:ascii="Times New Roman" w:hAnsi="Times New Roman"/>
                <w:b/>
                <w:sz w:val="28"/>
                <w:szCs w:val="28"/>
              </w:rPr>
              <w:t>Р.Р</w:t>
            </w:r>
            <w:r w:rsidRPr="00BE5B7A">
              <w:rPr>
                <w:rFonts w:ascii="Times New Roman" w:hAnsi="Times New Roman"/>
                <w:sz w:val="28"/>
                <w:szCs w:val="28"/>
              </w:rPr>
              <w:t>. Сжатое изложение</w:t>
            </w:r>
          </w:p>
        </w:tc>
        <w:tc>
          <w:tcPr>
            <w:tcW w:w="1559" w:type="dxa"/>
          </w:tcPr>
          <w:p w:rsidR="00AE0F32" w:rsidRPr="00BE5B7A" w:rsidRDefault="00AE0F32" w:rsidP="00076FB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E5B7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AE0F32" w:rsidRPr="00BE5B7A" w:rsidTr="00AE0F32">
        <w:tc>
          <w:tcPr>
            <w:tcW w:w="675" w:type="dxa"/>
          </w:tcPr>
          <w:p w:rsidR="00AE0F32" w:rsidRPr="00BE5B7A" w:rsidRDefault="00AE0F32" w:rsidP="00076FB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E5B7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32</w:t>
            </w:r>
          </w:p>
        </w:tc>
        <w:tc>
          <w:tcPr>
            <w:tcW w:w="8080" w:type="dxa"/>
          </w:tcPr>
          <w:p w:rsidR="00AE0F32" w:rsidRPr="00BE5B7A" w:rsidRDefault="00AE0F32" w:rsidP="00076FB9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5B7A">
              <w:rPr>
                <w:rFonts w:ascii="Times New Roman" w:hAnsi="Times New Roman"/>
                <w:b/>
                <w:sz w:val="28"/>
                <w:szCs w:val="28"/>
              </w:rPr>
              <w:t xml:space="preserve">Контрольная работа </w:t>
            </w:r>
            <w:r w:rsidRPr="00BE5B7A">
              <w:rPr>
                <w:rFonts w:ascii="Times New Roman" w:hAnsi="Times New Roman"/>
                <w:sz w:val="28"/>
                <w:szCs w:val="28"/>
              </w:rPr>
              <w:t>по теме «Словосочетание»</w:t>
            </w:r>
          </w:p>
        </w:tc>
        <w:tc>
          <w:tcPr>
            <w:tcW w:w="1559" w:type="dxa"/>
          </w:tcPr>
          <w:p w:rsidR="00AE0F32" w:rsidRPr="00BE5B7A" w:rsidRDefault="00AE0F32" w:rsidP="00076FB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E5B7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AE0F32" w:rsidRPr="00BE5B7A" w:rsidTr="00AE0F32">
        <w:tc>
          <w:tcPr>
            <w:tcW w:w="675" w:type="dxa"/>
          </w:tcPr>
          <w:p w:rsidR="00AE0F32" w:rsidRPr="00BE5B7A" w:rsidRDefault="00AE0F32" w:rsidP="00076FB9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E5B7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 </w:t>
            </w:r>
          </w:p>
          <w:p w:rsidR="00AE0F32" w:rsidRPr="00BE5B7A" w:rsidRDefault="00AE0F32" w:rsidP="00076FB9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E5B7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AE0F32" w:rsidRPr="00BE5B7A" w:rsidRDefault="00AE0F32" w:rsidP="00076FB9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E5B7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33</w:t>
            </w:r>
          </w:p>
        </w:tc>
        <w:tc>
          <w:tcPr>
            <w:tcW w:w="8080" w:type="dxa"/>
          </w:tcPr>
          <w:p w:rsidR="00AE0F32" w:rsidRPr="00BE5B7A" w:rsidRDefault="00AE0F32" w:rsidP="00076FB9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</w:rPr>
            </w:pPr>
            <w:r w:rsidRPr="00BE5B7A">
              <w:rPr>
                <w:rFonts w:ascii="Times New Roman" w:hAnsi="Times New Roman"/>
                <w:b/>
                <w:sz w:val="28"/>
                <w:szCs w:val="28"/>
              </w:rPr>
              <w:t>Предложение как единица синтаксиса</w:t>
            </w:r>
          </w:p>
          <w:p w:rsidR="00AE0F32" w:rsidRPr="00BE5B7A" w:rsidRDefault="00AE0F32" w:rsidP="00076FB9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</w:rPr>
            </w:pPr>
            <w:r w:rsidRPr="00BE5B7A">
              <w:rPr>
                <w:rFonts w:ascii="Times New Roman" w:hAnsi="Times New Roman"/>
                <w:b/>
                <w:sz w:val="28"/>
                <w:szCs w:val="28"/>
              </w:rPr>
              <w:t>Основные признаки предложения</w:t>
            </w:r>
          </w:p>
          <w:p w:rsidR="00AE0F32" w:rsidRPr="00BE5B7A" w:rsidRDefault="00AE0F32" w:rsidP="00076FB9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E5B7A">
              <w:rPr>
                <w:rFonts w:ascii="Times New Roman" w:hAnsi="Times New Roman"/>
                <w:sz w:val="28"/>
                <w:szCs w:val="28"/>
              </w:rPr>
              <w:t xml:space="preserve">Предложение как основная единица синтаксиса. </w:t>
            </w:r>
          </w:p>
        </w:tc>
        <w:tc>
          <w:tcPr>
            <w:tcW w:w="1559" w:type="dxa"/>
          </w:tcPr>
          <w:p w:rsidR="00AE0F32" w:rsidRPr="00BE5B7A" w:rsidRDefault="00AE0F32" w:rsidP="00076FB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AE0F32" w:rsidRPr="00BE5B7A" w:rsidRDefault="00AE0F32" w:rsidP="00076FB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AE0F32" w:rsidRPr="00BE5B7A" w:rsidRDefault="00AE0F32" w:rsidP="00076FB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E5B7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AE0F32" w:rsidRPr="00BE5B7A" w:rsidTr="00AE0F32">
        <w:tc>
          <w:tcPr>
            <w:tcW w:w="675" w:type="dxa"/>
          </w:tcPr>
          <w:p w:rsidR="00AE0F32" w:rsidRPr="00BE5B7A" w:rsidRDefault="00AE0F32" w:rsidP="00076FB9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E5B7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  34</w:t>
            </w:r>
          </w:p>
        </w:tc>
        <w:tc>
          <w:tcPr>
            <w:tcW w:w="8080" w:type="dxa"/>
          </w:tcPr>
          <w:p w:rsidR="00AE0F32" w:rsidRPr="00BE5B7A" w:rsidRDefault="00AE0F32" w:rsidP="00076FB9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5B7A">
              <w:rPr>
                <w:rFonts w:ascii="Times New Roman" w:hAnsi="Times New Roman"/>
                <w:sz w:val="28"/>
                <w:szCs w:val="28"/>
              </w:rPr>
              <w:t>Виды предложений по цели высказывания.</w:t>
            </w:r>
          </w:p>
          <w:p w:rsidR="00AE0F32" w:rsidRPr="00BE5B7A" w:rsidRDefault="00AE0F32" w:rsidP="00076FB9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E0F32" w:rsidRPr="00BE5B7A" w:rsidRDefault="00AE0F32" w:rsidP="00076FB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E5B7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AE0F32" w:rsidRPr="00BE5B7A" w:rsidTr="00AE0F32">
        <w:tc>
          <w:tcPr>
            <w:tcW w:w="675" w:type="dxa"/>
          </w:tcPr>
          <w:p w:rsidR="00AE0F32" w:rsidRPr="00BE5B7A" w:rsidRDefault="00AE0F32" w:rsidP="00076FB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E5B7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35</w:t>
            </w:r>
          </w:p>
        </w:tc>
        <w:tc>
          <w:tcPr>
            <w:tcW w:w="8080" w:type="dxa"/>
          </w:tcPr>
          <w:p w:rsidR="00AE0F32" w:rsidRPr="00BE5B7A" w:rsidRDefault="00AE0F32" w:rsidP="00076FB9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5B7A">
              <w:rPr>
                <w:rFonts w:ascii="Times New Roman" w:hAnsi="Times New Roman"/>
                <w:sz w:val="28"/>
                <w:szCs w:val="28"/>
              </w:rPr>
              <w:t xml:space="preserve">Виды предложений по эмоциональной окраске. Виды предложений по характеру выражения отношения к </w:t>
            </w:r>
            <w:r w:rsidRPr="00BE5B7A">
              <w:rPr>
                <w:rFonts w:ascii="Times New Roman" w:hAnsi="Times New Roman"/>
                <w:sz w:val="28"/>
                <w:szCs w:val="28"/>
              </w:rPr>
              <w:lastRenderedPageBreak/>
              <w:t>действительности.</w:t>
            </w:r>
          </w:p>
          <w:p w:rsidR="00AE0F32" w:rsidRPr="00BE5B7A" w:rsidRDefault="00AE0F32" w:rsidP="00076FB9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E0F32" w:rsidRPr="00BE5B7A" w:rsidRDefault="00AE0F32" w:rsidP="00076FB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E5B7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lastRenderedPageBreak/>
              <w:t>1</w:t>
            </w:r>
          </w:p>
        </w:tc>
      </w:tr>
      <w:tr w:rsidR="00AE0F32" w:rsidRPr="00BE5B7A" w:rsidTr="00AE0F32">
        <w:tc>
          <w:tcPr>
            <w:tcW w:w="675" w:type="dxa"/>
          </w:tcPr>
          <w:p w:rsidR="00AE0F32" w:rsidRPr="00BE5B7A" w:rsidRDefault="00AE0F32" w:rsidP="00076FB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E5B7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lastRenderedPageBreak/>
              <w:t>36</w:t>
            </w:r>
          </w:p>
        </w:tc>
        <w:tc>
          <w:tcPr>
            <w:tcW w:w="8080" w:type="dxa"/>
          </w:tcPr>
          <w:p w:rsidR="00AE0F32" w:rsidRPr="00BE5B7A" w:rsidRDefault="00AE0F32" w:rsidP="00076FB9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5B7A">
              <w:rPr>
                <w:rFonts w:ascii="Times New Roman" w:hAnsi="Times New Roman"/>
                <w:sz w:val="28"/>
                <w:szCs w:val="28"/>
              </w:rPr>
              <w:t>Виды предложений по наличию второстепенных членов</w:t>
            </w:r>
          </w:p>
        </w:tc>
        <w:tc>
          <w:tcPr>
            <w:tcW w:w="1559" w:type="dxa"/>
          </w:tcPr>
          <w:p w:rsidR="00AE0F32" w:rsidRPr="00BE5B7A" w:rsidRDefault="00AE0F32" w:rsidP="00076FB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E5B7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AE0F32" w:rsidRPr="00BE5B7A" w:rsidTr="00AE0F32">
        <w:tc>
          <w:tcPr>
            <w:tcW w:w="675" w:type="dxa"/>
          </w:tcPr>
          <w:p w:rsidR="00AE0F32" w:rsidRPr="00BE5B7A" w:rsidRDefault="00AE0F32" w:rsidP="00076FB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E5B7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37</w:t>
            </w:r>
          </w:p>
        </w:tc>
        <w:tc>
          <w:tcPr>
            <w:tcW w:w="8080" w:type="dxa"/>
          </w:tcPr>
          <w:p w:rsidR="00AE0F32" w:rsidRPr="00BE5B7A" w:rsidRDefault="00AE0F32" w:rsidP="00076FB9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5B7A">
              <w:rPr>
                <w:rFonts w:ascii="Times New Roman" w:hAnsi="Times New Roman"/>
                <w:sz w:val="28"/>
                <w:szCs w:val="28"/>
              </w:rPr>
              <w:t>Полные и неполные предложения</w:t>
            </w:r>
          </w:p>
        </w:tc>
        <w:tc>
          <w:tcPr>
            <w:tcW w:w="1559" w:type="dxa"/>
          </w:tcPr>
          <w:p w:rsidR="00AE0F32" w:rsidRPr="00BE5B7A" w:rsidRDefault="00AE0F32" w:rsidP="00076FB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E5B7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AE0F32" w:rsidRPr="00BE5B7A" w:rsidTr="00AE0F32">
        <w:tc>
          <w:tcPr>
            <w:tcW w:w="675" w:type="dxa"/>
          </w:tcPr>
          <w:p w:rsidR="00AE0F32" w:rsidRPr="00BE5B7A" w:rsidRDefault="00AE0F32" w:rsidP="00076FB9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E5B7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38,</w:t>
            </w:r>
          </w:p>
          <w:p w:rsidR="00AE0F32" w:rsidRPr="00BE5B7A" w:rsidRDefault="00AE0F32" w:rsidP="00076FB9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E5B7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39</w:t>
            </w:r>
          </w:p>
        </w:tc>
        <w:tc>
          <w:tcPr>
            <w:tcW w:w="8080" w:type="dxa"/>
          </w:tcPr>
          <w:p w:rsidR="00AE0F32" w:rsidRPr="00BE5B7A" w:rsidRDefault="00AE0F32" w:rsidP="00076FB9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5B7A">
              <w:rPr>
                <w:rFonts w:ascii="Times New Roman" w:hAnsi="Times New Roman"/>
                <w:sz w:val="28"/>
                <w:szCs w:val="28"/>
              </w:rPr>
              <w:t>Интонация предложения</w:t>
            </w:r>
          </w:p>
        </w:tc>
        <w:tc>
          <w:tcPr>
            <w:tcW w:w="1559" w:type="dxa"/>
          </w:tcPr>
          <w:p w:rsidR="00AE0F32" w:rsidRPr="00BE5B7A" w:rsidRDefault="00AE0F32" w:rsidP="00076FB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E5B7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AE0F32" w:rsidRPr="00BE5B7A" w:rsidTr="00AE0F32">
        <w:tc>
          <w:tcPr>
            <w:tcW w:w="675" w:type="dxa"/>
          </w:tcPr>
          <w:p w:rsidR="00AE0F32" w:rsidRPr="00BE5B7A" w:rsidRDefault="00AE0F32" w:rsidP="00076FB9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E5B7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 40</w:t>
            </w:r>
          </w:p>
        </w:tc>
        <w:tc>
          <w:tcPr>
            <w:tcW w:w="8080" w:type="dxa"/>
          </w:tcPr>
          <w:p w:rsidR="00AE0F32" w:rsidRPr="00BE5B7A" w:rsidRDefault="00AE0F32" w:rsidP="00076FB9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</w:rPr>
            </w:pPr>
            <w:r w:rsidRPr="00BE5B7A">
              <w:rPr>
                <w:rFonts w:ascii="Times New Roman" w:hAnsi="Times New Roman"/>
                <w:b/>
                <w:sz w:val="28"/>
                <w:szCs w:val="28"/>
              </w:rPr>
              <w:t>Строение простого предложения</w:t>
            </w:r>
          </w:p>
          <w:p w:rsidR="00AE0F32" w:rsidRPr="00BE5B7A" w:rsidRDefault="00AE0F32" w:rsidP="00076FB9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5B7A">
              <w:rPr>
                <w:rFonts w:ascii="Times New Roman" w:hAnsi="Times New Roman"/>
                <w:sz w:val="28"/>
                <w:szCs w:val="28"/>
              </w:rPr>
              <w:t>Грамматическая основа предложения. Основные типы грамматических основ.</w:t>
            </w:r>
          </w:p>
        </w:tc>
        <w:tc>
          <w:tcPr>
            <w:tcW w:w="1559" w:type="dxa"/>
          </w:tcPr>
          <w:p w:rsidR="00AE0F32" w:rsidRPr="00BE5B7A" w:rsidRDefault="00AE0F32" w:rsidP="00076FB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E5B7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AE0F32" w:rsidRPr="00BE5B7A" w:rsidTr="00AE0F32">
        <w:tc>
          <w:tcPr>
            <w:tcW w:w="675" w:type="dxa"/>
          </w:tcPr>
          <w:p w:rsidR="00AE0F32" w:rsidRPr="00BE5B7A" w:rsidRDefault="00AE0F32" w:rsidP="00076FB9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E5B7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 41</w:t>
            </w:r>
          </w:p>
        </w:tc>
        <w:tc>
          <w:tcPr>
            <w:tcW w:w="8080" w:type="dxa"/>
          </w:tcPr>
          <w:p w:rsidR="00AE0F32" w:rsidRPr="00BE5B7A" w:rsidRDefault="00AE0F32" w:rsidP="00076FB9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5B7A">
              <w:rPr>
                <w:rFonts w:ascii="Times New Roman" w:hAnsi="Times New Roman"/>
                <w:sz w:val="28"/>
                <w:szCs w:val="28"/>
              </w:rPr>
              <w:t>Морфологические способы выражения подлежащего.</w:t>
            </w:r>
          </w:p>
          <w:p w:rsidR="00AE0F32" w:rsidRPr="00BE5B7A" w:rsidRDefault="00AE0F32" w:rsidP="00076FB9">
            <w:pPr>
              <w:shd w:val="clear" w:color="auto" w:fill="FFFFFF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E0F32" w:rsidRPr="00BE5B7A" w:rsidRDefault="00AE0F32" w:rsidP="00076FB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E5B7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AE0F32" w:rsidRPr="00BE5B7A" w:rsidTr="00AE0F32">
        <w:tc>
          <w:tcPr>
            <w:tcW w:w="675" w:type="dxa"/>
          </w:tcPr>
          <w:p w:rsidR="00AE0F32" w:rsidRPr="00BE5B7A" w:rsidRDefault="00AE0F32" w:rsidP="00076FB9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E5B7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42-43</w:t>
            </w:r>
          </w:p>
        </w:tc>
        <w:tc>
          <w:tcPr>
            <w:tcW w:w="8080" w:type="dxa"/>
          </w:tcPr>
          <w:p w:rsidR="00AE0F32" w:rsidRPr="00BE5B7A" w:rsidRDefault="00AE0F32" w:rsidP="00076FB9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5B7A">
              <w:rPr>
                <w:rFonts w:ascii="Times New Roman" w:hAnsi="Times New Roman"/>
                <w:sz w:val="28"/>
                <w:szCs w:val="28"/>
              </w:rPr>
              <w:t>Морфологические способы выражения разных видов сказуемого.</w:t>
            </w:r>
          </w:p>
          <w:p w:rsidR="00AE0F32" w:rsidRPr="00BE5B7A" w:rsidRDefault="00AE0F32" w:rsidP="00076FB9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E0F32" w:rsidRPr="00BE5B7A" w:rsidRDefault="00AE0F32" w:rsidP="00076FB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E5B7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AE0F32" w:rsidRPr="00BE5B7A" w:rsidTr="00AE0F32">
        <w:tc>
          <w:tcPr>
            <w:tcW w:w="675" w:type="dxa"/>
          </w:tcPr>
          <w:p w:rsidR="00AE0F32" w:rsidRPr="00BE5B7A" w:rsidRDefault="00AE0F32" w:rsidP="00076FB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E5B7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44-45</w:t>
            </w:r>
          </w:p>
        </w:tc>
        <w:tc>
          <w:tcPr>
            <w:tcW w:w="8080" w:type="dxa"/>
          </w:tcPr>
          <w:p w:rsidR="00AE0F32" w:rsidRPr="00BE5B7A" w:rsidRDefault="00AE0F32" w:rsidP="00076FB9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5B7A">
              <w:rPr>
                <w:rFonts w:ascii="Times New Roman" w:hAnsi="Times New Roman"/>
                <w:sz w:val="28"/>
                <w:szCs w:val="28"/>
              </w:rPr>
              <w:t>Тире между подлежащим и сказуемым</w:t>
            </w:r>
          </w:p>
        </w:tc>
        <w:tc>
          <w:tcPr>
            <w:tcW w:w="1559" w:type="dxa"/>
          </w:tcPr>
          <w:p w:rsidR="00AE0F32" w:rsidRPr="00BE5B7A" w:rsidRDefault="00AE0F32" w:rsidP="00076FB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E5B7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AE0F32" w:rsidRPr="00BE5B7A" w:rsidTr="00AE0F32">
        <w:tc>
          <w:tcPr>
            <w:tcW w:w="675" w:type="dxa"/>
          </w:tcPr>
          <w:p w:rsidR="00AE0F32" w:rsidRPr="00BE5B7A" w:rsidRDefault="00AE0F32" w:rsidP="00076FB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E5B7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46-47</w:t>
            </w:r>
          </w:p>
        </w:tc>
        <w:tc>
          <w:tcPr>
            <w:tcW w:w="8080" w:type="dxa"/>
          </w:tcPr>
          <w:p w:rsidR="00AE0F32" w:rsidRPr="00BE5B7A" w:rsidRDefault="00AE0F32" w:rsidP="00076FB9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5B7A">
              <w:rPr>
                <w:rFonts w:ascii="Times New Roman" w:hAnsi="Times New Roman"/>
                <w:sz w:val="28"/>
                <w:szCs w:val="28"/>
              </w:rPr>
              <w:t>Культура речи. Связь подлежащего и сказуемого</w:t>
            </w:r>
          </w:p>
        </w:tc>
        <w:tc>
          <w:tcPr>
            <w:tcW w:w="1559" w:type="dxa"/>
          </w:tcPr>
          <w:p w:rsidR="00AE0F32" w:rsidRPr="00BE5B7A" w:rsidRDefault="00AE0F32" w:rsidP="00076FB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E5B7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AE0F32" w:rsidRPr="00BE5B7A" w:rsidTr="00AE0F32">
        <w:tc>
          <w:tcPr>
            <w:tcW w:w="675" w:type="dxa"/>
          </w:tcPr>
          <w:p w:rsidR="00AE0F32" w:rsidRPr="00BE5B7A" w:rsidRDefault="00AE0F32" w:rsidP="00076FB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E5B7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48-49</w:t>
            </w:r>
          </w:p>
        </w:tc>
        <w:tc>
          <w:tcPr>
            <w:tcW w:w="8080" w:type="dxa"/>
          </w:tcPr>
          <w:p w:rsidR="00AE0F32" w:rsidRPr="00BE5B7A" w:rsidRDefault="00AE0F32" w:rsidP="00076FB9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5B7A">
              <w:rPr>
                <w:rFonts w:ascii="Times New Roman" w:hAnsi="Times New Roman"/>
                <w:sz w:val="28"/>
                <w:szCs w:val="28"/>
              </w:rPr>
              <w:t>Второстепенные члены предложения, их виды и способы выражения (определение).</w:t>
            </w:r>
          </w:p>
          <w:p w:rsidR="00AE0F32" w:rsidRPr="00BE5B7A" w:rsidRDefault="00AE0F32" w:rsidP="00076FB9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E0F32" w:rsidRPr="00BE5B7A" w:rsidRDefault="00AE0F32" w:rsidP="00076FB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E5B7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AE0F32" w:rsidRPr="00BE5B7A" w:rsidTr="00AE0F32">
        <w:tc>
          <w:tcPr>
            <w:tcW w:w="675" w:type="dxa"/>
          </w:tcPr>
          <w:p w:rsidR="00AE0F32" w:rsidRPr="00BE5B7A" w:rsidRDefault="00AE0F32" w:rsidP="00076FB9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E5B7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50</w:t>
            </w:r>
          </w:p>
        </w:tc>
        <w:tc>
          <w:tcPr>
            <w:tcW w:w="8080" w:type="dxa"/>
          </w:tcPr>
          <w:p w:rsidR="00AE0F32" w:rsidRPr="00BE5B7A" w:rsidRDefault="00AE0F32" w:rsidP="00076FB9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5B7A">
              <w:rPr>
                <w:rFonts w:ascii="Times New Roman" w:hAnsi="Times New Roman"/>
                <w:sz w:val="28"/>
                <w:szCs w:val="28"/>
              </w:rPr>
              <w:t>Приложение как вид определения</w:t>
            </w:r>
          </w:p>
        </w:tc>
        <w:tc>
          <w:tcPr>
            <w:tcW w:w="1559" w:type="dxa"/>
          </w:tcPr>
          <w:p w:rsidR="00AE0F32" w:rsidRPr="00BE5B7A" w:rsidRDefault="00AE0F32" w:rsidP="00076FB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E5B7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AE0F32" w:rsidRPr="00BE5B7A" w:rsidTr="00AE0F32">
        <w:tc>
          <w:tcPr>
            <w:tcW w:w="675" w:type="dxa"/>
          </w:tcPr>
          <w:p w:rsidR="00AE0F32" w:rsidRPr="00BE5B7A" w:rsidRDefault="00AE0F32" w:rsidP="00076FB9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E5B7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51</w:t>
            </w:r>
          </w:p>
        </w:tc>
        <w:tc>
          <w:tcPr>
            <w:tcW w:w="8080" w:type="dxa"/>
          </w:tcPr>
          <w:p w:rsidR="00AE0F32" w:rsidRPr="00BE5B7A" w:rsidRDefault="00AE0F32" w:rsidP="00076FB9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5B7A">
              <w:rPr>
                <w:rFonts w:ascii="Times New Roman" w:hAnsi="Times New Roman"/>
                <w:sz w:val="28"/>
                <w:szCs w:val="28"/>
              </w:rPr>
              <w:t>Второстепенные члены предложения, их виды и способы выражения (дополнение).</w:t>
            </w:r>
          </w:p>
        </w:tc>
        <w:tc>
          <w:tcPr>
            <w:tcW w:w="1559" w:type="dxa"/>
          </w:tcPr>
          <w:p w:rsidR="00AE0F32" w:rsidRPr="00BE5B7A" w:rsidRDefault="00AE0F32" w:rsidP="00076FB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E5B7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AE0F32" w:rsidRPr="00BE5B7A" w:rsidTr="00AE0F32">
        <w:tc>
          <w:tcPr>
            <w:tcW w:w="675" w:type="dxa"/>
          </w:tcPr>
          <w:p w:rsidR="00AE0F32" w:rsidRPr="00BE5B7A" w:rsidRDefault="00AE0F32" w:rsidP="00076FB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E5B7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52-53</w:t>
            </w:r>
          </w:p>
        </w:tc>
        <w:tc>
          <w:tcPr>
            <w:tcW w:w="8080" w:type="dxa"/>
          </w:tcPr>
          <w:p w:rsidR="00AE0F32" w:rsidRPr="00BE5B7A" w:rsidRDefault="00AE0F32" w:rsidP="00076FB9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5B7A">
              <w:rPr>
                <w:rFonts w:ascii="Times New Roman" w:hAnsi="Times New Roman"/>
                <w:sz w:val="28"/>
                <w:szCs w:val="28"/>
              </w:rPr>
              <w:t>Второстепенные члены предложения, их виды и способы выражения (обстоятельство).</w:t>
            </w:r>
          </w:p>
          <w:p w:rsidR="00AE0F32" w:rsidRPr="00BE5B7A" w:rsidRDefault="00AE0F32" w:rsidP="00076FB9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E0F32" w:rsidRPr="00BE5B7A" w:rsidRDefault="00AE0F32" w:rsidP="00076FB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E5B7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AE0F32" w:rsidRPr="00BE5B7A" w:rsidTr="00AE0F32">
        <w:tc>
          <w:tcPr>
            <w:tcW w:w="675" w:type="dxa"/>
          </w:tcPr>
          <w:p w:rsidR="00AE0F32" w:rsidRPr="00BE5B7A" w:rsidRDefault="00AE0F32" w:rsidP="00076FB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E5B7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54</w:t>
            </w:r>
          </w:p>
        </w:tc>
        <w:tc>
          <w:tcPr>
            <w:tcW w:w="8080" w:type="dxa"/>
          </w:tcPr>
          <w:p w:rsidR="00AE0F32" w:rsidRPr="00BE5B7A" w:rsidRDefault="00AE0F32" w:rsidP="00076FB9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5B7A">
              <w:rPr>
                <w:rFonts w:ascii="Times New Roman" w:hAnsi="Times New Roman"/>
                <w:sz w:val="28"/>
                <w:szCs w:val="28"/>
              </w:rPr>
              <w:t>Культура речи. Употребление второстепенных членов предложения</w:t>
            </w:r>
          </w:p>
        </w:tc>
        <w:tc>
          <w:tcPr>
            <w:tcW w:w="1559" w:type="dxa"/>
          </w:tcPr>
          <w:p w:rsidR="00AE0F32" w:rsidRPr="00BE5B7A" w:rsidRDefault="00AE0F32" w:rsidP="00076FB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E5B7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AE0F32" w:rsidRPr="00BE5B7A" w:rsidTr="00AE0F32">
        <w:tc>
          <w:tcPr>
            <w:tcW w:w="675" w:type="dxa"/>
          </w:tcPr>
          <w:p w:rsidR="00AE0F32" w:rsidRPr="00BE5B7A" w:rsidRDefault="00AE0F32" w:rsidP="00076FB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E5B7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55</w:t>
            </w:r>
          </w:p>
        </w:tc>
        <w:tc>
          <w:tcPr>
            <w:tcW w:w="8080" w:type="dxa"/>
          </w:tcPr>
          <w:p w:rsidR="00AE0F32" w:rsidRPr="00BE5B7A" w:rsidRDefault="00AE0F32" w:rsidP="00076FB9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</w:rPr>
            </w:pPr>
            <w:r w:rsidRPr="00BE5B7A">
              <w:rPr>
                <w:rFonts w:ascii="Times New Roman" w:hAnsi="Times New Roman"/>
                <w:b/>
                <w:sz w:val="28"/>
                <w:szCs w:val="28"/>
              </w:rPr>
              <w:t>Односоставные предложения</w:t>
            </w:r>
          </w:p>
          <w:p w:rsidR="00AE0F32" w:rsidRPr="00BE5B7A" w:rsidRDefault="00AE0F32" w:rsidP="00076FB9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5B7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Односоставные предложения и их виды. </w:t>
            </w:r>
          </w:p>
          <w:p w:rsidR="00AE0F32" w:rsidRPr="00BE5B7A" w:rsidRDefault="00AE0F32" w:rsidP="00076FB9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E0F32" w:rsidRPr="00BE5B7A" w:rsidRDefault="00AE0F32" w:rsidP="00076FB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AE0F32" w:rsidRPr="00BE5B7A" w:rsidRDefault="00AE0F32" w:rsidP="00076FB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E5B7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lastRenderedPageBreak/>
              <w:t>1</w:t>
            </w:r>
          </w:p>
        </w:tc>
      </w:tr>
      <w:tr w:rsidR="00AE0F32" w:rsidRPr="00BE5B7A" w:rsidTr="00AE0F32">
        <w:tc>
          <w:tcPr>
            <w:tcW w:w="675" w:type="dxa"/>
          </w:tcPr>
          <w:p w:rsidR="00AE0F32" w:rsidRPr="00BE5B7A" w:rsidRDefault="00AE0F32" w:rsidP="00076FB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E5B7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lastRenderedPageBreak/>
              <w:t>56</w:t>
            </w:r>
          </w:p>
        </w:tc>
        <w:tc>
          <w:tcPr>
            <w:tcW w:w="8080" w:type="dxa"/>
          </w:tcPr>
          <w:p w:rsidR="00AE0F32" w:rsidRPr="00BE5B7A" w:rsidRDefault="00AE0F32" w:rsidP="00076FB9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5B7A">
              <w:rPr>
                <w:rFonts w:ascii="Times New Roman" w:hAnsi="Times New Roman"/>
                <w:sz w:val="28"/>
                <w:szCs w:val="28"/>
              </w:rPr>
              <w:t xml:space="preserve">Назывные предложения. </w:t>
            </w:r>
          </w:p>
        </w:tc>
        <w:tc>
          <w:tcPr>
            <w:tcW w:w="1559" w:type="dxa"/>
          </w:tcPr>
          <w:p w:rsidR="00AE0F32" w:rsidRPr="00BE5B7A" w:rsidRDefault="00AE0F32" w:rsidP="00076FB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E5B7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AE0F32" w:rsidRPr="00BE5B7A" w:rsidTr="00AE0F32">
        <w:tc>
          <w:tcPr>
            <w:tcW w:w="675" w:type="dxa"/>
          </w:tcPr>
          <w:p w:rsidR="00AE0F32" w:rsidRPr="00BE5B7A" w:rsidRDefault="00AE0F32" w:rsidP="00076FB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E5B7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57</w:t>
            </w:r>
          </w:p>
        </w:tc>
        <w:tc>
          <w:tcPr>
            <w:tcW w:w="8080" w:type="dxa"/>
          </w:tcPr>
          <w:p w:rsidR="00AE0F32" w:rsidRPr="00BE5B7A" w:rsidRDefault="00AE0F32" w:rsidP="00076FB9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5B7A">
              <w:rPr>
                <w:rFonts w:ascii="Times New Roman" w:hAnsi="Times New Roman"/>
                <w:sz w:val="28"/>
                <w:szCs w:val="28"/>
              </w:rPr>
              <w:t>Определённо-личные предложения</w:t>
            </w:r>
          </w:p>
        </w:tc>
        <w:tc>
          <w:tcPr>
            <w:tcW w:w="1559" w:type="dxa"/>
          </w:tcPr>
          <w:p w:rsidR="00AE0F32" w:rsidRPr="00BE5B7A" w:rsidRDefault="00AE0F32" w:rsidP="00076FB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E5B7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AE0F32" w:rsidRPr="00BE5B7A" w:rsidTr="00AE0F32">
        <w:tc>
          <w:tcPr>
            <w:tcW w:w="675" w:type="dxa"/>
          </w:tcPr>
          <w:p w:rsidR="00AE0F32" w:rsidRPr="00BE5B7A" w:rsidRDefault="00AE0F32" w:rsidP="00076FB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E5B7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58</w:t>
            </w:r>
          </w:p>
        </w:tc>
        <w:tc>
          <w:tcPr>
            <w:tcW w:w="8080" w:type="dxa"/>
          </w:tcPr>
          <w:p w:rsidR="00AE0F32" w:rsidRPr="00BE5B7A" w:rsidRDefault="00AE0F32" w:rsidP="00076FB9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5B7A">
              <w:rPr>
                <w:rFonts w:ascii="Times New Roman" w:hAnsi="Times New Roman"/>
                <w:sz w:val="28"/>
                <w:szCs w:val="28"/>
              </w:rPr>
              <w:t>Неопределённо-личные предложения</w:t>
            </w:r>
          </w:p>
          <w:p w:rsidR="00AE0F32" w:rsidRPr="00BE5B7A" w:rsidRDefault="00AE0F32" w:rsidP="00076FB9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E0F32" w:rsidRPr="00BE5B7A" w:rsidRDefault="00AE0F32" w:rsidP="00076FB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E5B7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AE0F32" w:rsidRPr="00BE5B7A" w:rsidTr="00AE0F32">
        <w:tc>
          <w:tcPr>
            <w:tcW w:w="675" w:type="dxa"/>
          </w:tcPr>
          <w:p w:rsidR="00AE0F32" w:rsidRPr="00BE5B7A" w:rsidRDefault="00AE0F32" w:rsidP="00076FB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E5B7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59</w:t>
            </w:r>
          </w:p>
        </w:tc>
        <w:tc>
          <w:tcPr>
            <w:tcW w:w="8080" w:type="dxa"/>
          </w:tcPr>
          <w:p w:rsidR="00AE0F32" w:rsidRPr="00BE5B7A" w:rsidRDefault="00AE0F32" w:rsidP="00076FB9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5B7A">
              <w:rPr>
                <w:rFonts w:ascii="Times New Roman" w:hAnsi="Times New Roman"/>
                <w:sz w:val="28"/>
                <w:szCs w:val="28"/>
              </w:rPr>
              <w:t>Обобщённо-личные предложения</w:t>
            </w:r>
          </w:p>
          <w:p w:rsidR="00AE0F32" w:rsidRPr="00BE5B7A" w:rsidRDefault="00AE0F32" w:rsidP="00076FB9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E0F32" w:rsidRPr="00BE5B7A" w:rsidRDefault="00AE0F32" w:rsidP="00076FB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E5B7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AE0F32" w:rsidRPr="00BE5B7A" w:rsidTr="00AE0F32">
        <w:tc>
          <w:tcPr>
            <w:tcW w:w="675" w:type="dxa"/>
          </w:tcPr>
          <w:p w:rsidR="00AE0F32" w:rsidRPr="00BE5B7A" w:rsidRDefault="00AE0F32" w:rsidP="00076FB9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E5B7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 60</w:t>
            </w:r>
          </w:p>
        </w:tc>
        <w:tc>
          <w:tcPr>
            <w:tcW w:w="8080" w:type="dxa"/>
          </w:tcPr>
          <w:p w:rsidR="00AE0F32" w:rsidRPr="00BE5B7A" w:rsidRDefault="00AE0F32" w:rsidP="00076FB9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5B7A">
              <w:rPr>
                <w:rFonts w:ascii="Times New Roman" w:hAnsi="Times New Roman"/>
                <w:sz w:val="28"/>
                <w:szCs w:val="28"/>
              </w:rPr>
              <w:t>Безличное предложение</w:t>
            </w:r>
          </w:p>
          <w:p w:rsidR="00AE0F32" w:rsidRPr="00BE5B7A" w:rsidRDefault="00AE0F32" w:rsidP="00076FB9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E0F32" w:rsidRPr="00BE5B7A" w:rsidRDefault="00AE0F32" w:rsidP="00076FB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E5B7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AE0F32" w:rsidRPr="00BE5B7A" w:rsidTr="00AE0F32">
        <w:tc>
          <w:tcPr>
            <w:tcW w:w="675" w:type="dxa"/>
          </w:tcPr>
          <w:p w:rsidR="00AE0F32" w:rsidRPr="00BE5B7A" w:rsidRDefault="00AE0F32" w:rsidP="00076FB9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E5B7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 61</w:t>
            </w:r>
          </w:p>
        </w:tc>
        <w:tc>
          <w:tcPr>
            <w:tcW w:w="8080" w:type="dxa"/>
          </w:tcPr>
          <w:p w:rsidR="00AE0F32" w:rsidRPr="00BE5B7A" w:rsidRDefault="00AE0F32" w:rsidP="00076FB9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5B7A">
              <w:rPr>
                <w:rFonts w:ascii="Times New Roman" w:hAnsi="Times New Roman"/>
                <w:sz w:val="28"/>
                <w:szCs w:val="28"/>
              </w:rPr>
              <w:t>Использование слов категории состояния</w:t>
            </w:r>
          </w:p>
        </w:tc>
        <w:tc>
          <w:tcPr>
            <w:tcW w:w="1559" w:type="dxa"/>
          </w:tcPr>
          <w:p w:rsidR="00AE0F32" w:rsidRPr="00BE5B7A" w:rsidRDefault="00AE0F32" w:rsidP="00076FB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E5B7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AE0F32" w:rsidRPr="00BE5B7A" w:rsidTr="00AE0F32">
        <w:tc>
          <w:tcPr>
            <w:tcW w:w="675" w:type="dxa"/>
          </w:tcPr>
          <w:p w:rsidR="00AE0F32" w:rsidRPr="00BE5B7A" w:rsidRDefault="00AE0F32" w:rsidP="00076FB9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E5B7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 62</w:t>
            </w:r>
          </w:p>
        </w:tc>
        <w:tc>
          <w:tcPr>
            <w:tcW w:w="8080" w:type="dxa"/>
          </w:tcPr>
          <w:p w:rsidR="00AE0F32" w:rsidRPr="00BE5B7A" w:rsidRDefault="00AE0F32" w:rsidP="00076FB9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E5B7A">
              <w:rPr>
                <w:rFonts w:ascii="Times New Roman" w:hAnsi="Times New Roman"/>
                <w:b/>
                <w:sz w:val="28"/>
                <w:szCs w:val="28"/>
              </w:rPr>
              <w:t>Р.Р. Изложение с творческим заданием</w:t>
            </w:r>
          </w:p>
        </w:tc>
        <w:tc>
          <w:tcPr>
            <w:tcW w:w="1559" w:type="dxa"/>
          </w:tcPr>
          <w:p w:rsidR="00AE0F32" w:rsidRPr="00BE5B7A" w:rsidRDefault="00AE0F32" w:rsidP="00076FB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E5B7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AE0F32" w:rsidRPr="00BE5B7A" w:rsidTr="00AE0F32">
        <w:tc>
          <w:tcPr>
            <w:tcW w:w="675" w:type="dxa"/>
          </w:tcPr>
          <w:p w:rsidR="00AE0F32" w:rsidRPr="00BE5B7A" w:rsidRDefault="00AE0F32" w:rsidP="00076FB9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E5B7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63</w:t>
            </w:r>
          </w:p>
        </w:tc>
        <w:tc>
          <w:tcPr>
            <w:tcW w:w="8080" w:type="dxa"/>
          </w:tcPr>
          <w:p w:rsidR="00AE0F32" w:rsidRPr="00BE5B7A" w:rsidRDefault="00AE0F32" w:rsidP="00076FB9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</w:rPr>
            </w:pPr>
            <w:r w:rsidRPr="00BE5B7A">
              <w:rPr>
                <w:rFonts w:ascii="Times New Roman" w:hAnsi="Times New Roman"/>
                <w:b/>
                <w:sz w:val="28"/>
                <w:szCs w:val="28"/>
              </w:rPr>
              <w:t>Простое осложненное предложение</w:t>
            </w:r>
          </w:p>
          <w:p w:rsidR="00AE0F32" w:rsidRPr="00BE5B7A" w:rsidRDefault="00AE0F32" w:rsidP="00076FB9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5B7A">
              <w:rPr>
                <w:rFonts w:ascii="Times New Roman" w:hAnsi="Times New Roman"/>
                <w:sz w:val="28"/>
                <w:szCs w:val="28"/>
              </w:rPr>
              <w:t>Простое осложненное предложение и его признаки.</w:t>
            </w:r>
          </w:p>
          <w:p w:rsidR="00AE0F32" w:rsidRPr="00BE5B7A" w:rsidRDefault="00AE0F32" w:rsidP="00076FB9">
            <w:pPr>
              <w:shd w:val="clear" w:color="auto" w:fill="FFFFFF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E0F32" w:rsidRPr="00BE5B7A" w:rsidRDefault="00AE0F32" w:rsidP="00076FB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E5B7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AE0F32" w:rsidRPr="00BE5B7A" w:rsidTr="00AE0F32">
        <w:tc>
          <w:tcPr>
            <w:tcW w:w="675" w:type="dxa"/>
          </w:tcPr>
          <w:p w:rsidR="00AE0F32" w:rsidRPr="00BE5B7A" w:rsidRDefault="00AE0F32" w:rsidP="00076FB9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E5B7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64</w:t>
            </w:r>
          </w:p>
        </w:tc>
        <w:tc>
          <w:tcPr>
            <w:tcW w:w="8080" w:type="dxa"/>
          </w:tcPr>
          <w:p w:rsidR="00AE0F32" w:rsidRPr="00BE5B7A" w:rsidRDefault="00AE0F32" w:rsidP="00076FB9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5B7A">
              <w:rPr>
                <w:rFonts w:ascii="Times New Roman" w:hAnsi="Times New Roman"/>
                <w:sz w:val="28"/>
                <w:szCs w:val="28"/>
              </w:rPr>
              <w:t>Предложения с однородными членами.</w:t>
            </w:r>
            <w:r w:rsidRPr="00BE5B7A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BE5B7A">
              <w:rPr>
                <w:rFonts w:ascii="Times New Roman" w:hAnsi="Times New Roman"/>
                <w:sz w:val="28"/>
                <w:szCs w:val="28"/>
              </w:rPr>
              <w:t>Однородные члены предложения, их признаки.</w:t>
            </w:r>
          </w:p>
          <w:p w:rsidR="00AE0F32" w:rsidRPr="00BE5B7A" w:rsidRDefault="00AE0F32" w:rsidP="00076FB9">
            <w:pPr>
              <w:shd w:val="clear" w:color="auto" w:fill="FFFFFF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E0F32" w:rsidRPr="00BE5B7A" w:rsidRDefault="00AE0F32" w:rsidP="00076FB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E5B7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AE0F32" w:rsidRPr="00BE5B7A" w:rsidTr="00AE0F32">
        <w:tc>
          <w:tcPr>
            <w:tcW w:w="675" w:type="dxa"/>
          </w:tcPr>
          <w:p w:rsidR="00AE0F32" w:rsidRPr="00BE5B7A" w:rsidRDefault="00AE0F32" w:rsidP="00076FB9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E5B7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65-66</w:t>
            </w:r>
          </w:p>
        </w:tc>
        <w:tc>
          <w:tcPr>
            <w:tcW w:w="8080" w:type="dxa"/>
          </w:tcPr>
          <w:p w:rsidR="00AE0F32" w:rsidRPr="00BE5B7A" w:rsidRDefault="00AE0F32" w:rsidP="00076FB9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5B7A">
              <w:rPr>
                <w:rFonts w:ascii="Times New Roman" w:hAnsi="Times New Roman"/>
                <w:sz w:val="28"/>
                <w:szCs w:val="28"/>
              </w:rPr>
              <w:t>Способы связи однородных членов предложения.</w:t>
            </w:r>
          </w:p>
          <w:p w:rsidR="00AE0F32" w:rsidRPr="00BE5B7A" w:rsidRDefault="00AE0F32" w:rsidP="00076FB9">
            <w:pPr>
              <w:shd w:val="clear" w:color="auto" w:fill="FFFFFF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E0F32" w:rsidRPr="00BE5B7A" w:rsidRDefault="00AE0F32" w:rsidP="00076FB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E5B7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AE0F32" w:rsidRPr="00BE5B7A" w:rsidTr="00AE0F32">
        <w:tc>
          <w:tcPr>
            <w:tcW w:w="675" w:type="dxa"/>
          </w:tcPr>
          <w:p w:rsidR="00AE0F32" w:rsidRPr="00BE5B7A" w:rsidRDefault="00AE0F32" w:rsidP="00076FB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E5B7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67-68</w:t>
            </w:r>
          </w:p>
        </w:tc>
        <w:tc>
          <w:tcPr>
            <w:tcW w:w="8080" w:type="dxa"/>
          </w:tcPr>
          <w:p w:rsidR="00AE0F32" w:rsidRPr="00BE5B7A" w:rsidRDefault="00AE0F32" w:rsidP="00076FB9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5B7A">
              <w:rPr>
                <w:rFonts w:ascii="Times New Roman" w:hAnsi="Times New Roman"/>
                <w:sz w:val="28"/>
                <w:szCs w:val="28"/>
              </w:rPr>
              <w:t xml:space="preserve">Однородные и неоднородные определения. </w:t>
            </w:r>
          </w:p>
          <w:p w:rsidR="00AE0F32" w:rsidRPr="00BE5B7A" w:rsidRDefault="00AE0F32" w:rsidP="00076FB9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E0F32" w:rsidRPr="00BE5B7A" w:rsidRDefault="00AE0F32" w:rsidP="00076FB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E5B7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AE0F32" w:rsidRPr="00BE5B7A" w:rsidTr="00AE0F32">
        <w:tc>
          <w:tcPr>
            <w:tcW w:w="675" w:type="dxa"/>
          </w:tcPr>
          <w:p w:rsidR="00AE0F32" w:rsidRPr="00BE5B7A" w:rsidRDefault="00AE0F32" w:rsidP="00076FB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E5B7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69</w:t>
            </w:r>
          </w:p>
        </w:tc>
        <w:tc>
          <w:tcPr>
            <w:tcW w:w="8080" w:type="dxa"/>
          </w:tcPr>
          <w:p w:rsidR="00AE0F32" w:rsidRPr="00BE5B7A" w:rsidRDefault="00AE0F32" w:rsidP="00076FB9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5B7A">
              <w:rPr>
                <w:rFonts w:ascii="Times New Roman" w:hAnsi="Times New Roman"/>
                <w:sz w:val="28"/>
                <w:szCs w:val="28"/>
              </w:rPr>
              <w:t>Обобщающие слова при однородных членах предложения.</w:t>
            </w:r>
          </w:p>
        </w:tc>
        <w:tc>
          <w:tcPr>
            <w:tcW w:w="1559" w:type="dxa"/>
          </w:tcPr>
          <w:p w:rsidR="00AE0F32" w:rsidRPr="00BE5B7A" w:rsidRDefault="00AE0F32" w:rsidP="00076FB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E5B7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AE0F32" w:rsidRPr="00BE5B7A" w:rsidTr="00AE0F32">
        <w:tc>
          <w:tcPr>
            <w:tcW w:w="675" w:type="dxa"/>
          </w:tcPr>
          <w:p w:rsidR="00AE0F32" w:rsidRPr="00BE5B7A" w:rsidRDefault="00AE0F32" w:rsidP="00076FB9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E5B7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  70</w:t>
            </w:r>
          </w:p>
        </w:tc>
        <w:tc>
          <w:tcPr>
            <w:tcW w:w="8080" w:type="dxa"/>
          </w:tcPr>
          <w:p w:rsidR="00AE0F32" w:rsidRPr="00BE5B7A" w:rsidRDefault="00AE0F32" w:rsidP="00076FB9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5B7A">
              <w:rPr>
                <w:rFonts w:ascii="Times New Roman" w:hAnsi="Times New Roman"/>
                <w:sz w:val="28"/>
                <w:szCs w:val="28"/>
              </w:rPr>
              <w:t>Культура речи. Основные синтаксические нормы построения предложений с однородными членами.</w:t>
            </w:r>
          </w:p>
          <w:p w:rsidR="00AE0F32" w:rsidRPr="00BE5B7A" w:rsidRDefault="00AE0F32" w:rsidP="00076FB9">
            <w:pPr>
              <w:shd w:val="clear" w:color="auto" w:fill="FFFFFF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E0F32" w:rsidRPr="00BE5B7A" w:rsidRDefault="00AE0F32" w:rsidP="00076FB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E5B7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AE0F32" w:rsidRPr="00BE5B7A" w:rsidTr="00AE0F32">
        <w:tc>
          <w:tcPr>
            <w:tcW w:w="675" w:type="dxa"/>
          </w:tcPr>
          <w:p w:rsidR="00AE0F32" w:rsidRPr="00BE5B7A" w:rsidRDefault="00AE0F32" w:rsidP="00076FB9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E5B7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 71</w:t>
            </w:r>
          </w:p>
        </w:tc>
        <w:tc>
          <w:tcPr>
            <w:tcW w:w="8080" w:type="dxa"/>
          </w:tcPr>
          <w:p w:rsidR="00AE0F32" w:rsidRPr="00BE5B7A" w:rsidRDefault="00AE0F32" w:rsidP="00076FB9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5B7A">
              <w:rPr>
                <w:rFonts w:ascii="Times New Roman" w:hAnsi="Times New Roman"/>
                <w:b/>
                <w:sz w:val="28"/>
                <w:szCs w:val="28"/>
              </w:rPr>
              <w:t>Контрольный диктант</w:t>
            </w:r>
            <w:r w:rsidRPr="00BE5B7A">
              <w:rPr>
                <w:rFonts w:ascii="Times New Roman" w:hAnsi="Times New Roman"/>
                <w:sz w:val="28"/>
                <w:szCs w:val="28"/>
              </w:rPr>
              <w:t xml:space="preserve"> с языковым анализом по теме </w:t>
            </w:r>
            <w:r w:rsidRPr="00BE5B7A">
              <w:rPr>
                <w:rFonts w:ascii="Times New Roman" w:hAnsi="Times New Roman"/>
                <w:sz w:val="28"/>
                <w:szCs w:val="28"/>
              </w:rPr>
              <w:lastRenderedPageBreak/>
              <w:t>«Предложения с однородными членами»</w:t>
            </w:r>
          </w:p>
        </w:tc>
        <w:tc>
          <w:tcPr>
            <w:tcW w:w="1559" w:type="dxa"/>
          </w:tcPr>
          <w:p w:rsidR="00AE0F32" w:rsidRPr="00BE5B7A" w:rsidRDefault="00AE0F32" w:rsidP="00076FB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E5B7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lastRenderedPageBreak/>
              <w:t>1</w:t>
            </w:r>
          </w:p>
        </w:tc>
      </w:tr>
      <w:tr w:rsidR="00AE0F32" w:rsidRPr="00BE5B7A" w:rsidTr="00AE0F32">
        <w:tc>
          <w:tcPr>
            <w:tcW w:w="675" w:type="dxa"/>
          </w:tcPr>
          <w:p w:rsidR="00AE0F32" w:rsidRPr="00BE5B7A" w:rsidRDefault="00AE0F32" w:rsidP="00076FB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E5B7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lastRenderedPageBreak/>
              <w:t>72</w:t>
            </w:r>
          </w:p>
        </w:tc>
        <w:tc>
          <w:tcPr>
            <w:tcW w:w="8080" w:type="dxa"/>
          </w:tcPr>
          <w:p w:rsidR="00AE0F32" w:rsidRPr="00BE5B7A" w:rsidRDefault="00AE0F32" w:rsidP="00076FB9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5B7A">
              <w:rPr>
                <w:rFonts w:ascii="Times New Roman" w:hAnsi="Times New Roman"/>
                <w:sz w:val="28"/>
                <w:szCs w:val="28"/>
              </w:rPr>
              <w:t>Анализ диктанта с языковым заданием к  тексту по теме «Предложения с однородными членами»</w:t>
            </w:r>
          </w:p>
        </w:tc>
        <w:tc>
          <w:tcPr>
            <w:tcW w:w="1559" w:type="dxa"/>
          </w:tcPr>
          <w:p w:rsidR="00AE0F32" w:rsidRPr="00BE5B7A" w:rsidRDefault="00AE0F32" w:rsidP="00076FB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E5B7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AE0F32" w:rsidRPr="00BE5B7A" w:rsidTr="00AE0F32">
        <w:tc>
          <w:tcPr>
            <w:tcW w:w="675" w:type="dxa"/>
          </w:tcPr>
          <w:p w:rsidR="00AE0F32" w:rsidRPr="00BE5B7A" w:rsidRDefault="00AE0F32" w:rsidP="00076FB9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E5B7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 73</w:t>
            </w:r>
          </w:p>
        </w:tc>
        <w:tc>
          <w:tcPr>
            <w:tcW w:w="8080" w:type="dxa"/>
          </w:tcPr>
          <w:p w:rsidR="00AE0F32" w:rsidRPr="00BE5B7A" w:rsidRDefault="00AE0F32" w:rsidP="00076FB9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5B7A">
              <w:rPr>
                <w:rFonts w:ascii="Times New Roman" w:hAnsi="Times New Roman"/>
                <w:sz w:val="28"/>
                <w:szCs w:val="28"/>
              </w:rPr>
              <w:t xml:space="preserve">Предложения с обособленными членами. </w:t>
            </w:r>
          </w:p>
        </w:tc>
        <w:tc>
          <w:tcPr>
            <w:tcW w:w="1559" w:type="dxa"/>
          </w:tcPr>
          <w:p w:rsidR="00AE0F32" w:rsidRPr="00BE5B7A" w:rsidRDefault="00AE0F32" w:rsidP="00076FB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E5B7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AE0F32" w:rsidRPr="00BE5B7A" w:rsidTr="00AE0F32">
        <w:tc>
          <w:tcPr>
            <w:tcW w:w="675" w:type="dxa"/>
          </w:tcPr>
          <w:p w:rsidR="00AE0F32" w:rsidRPr="00BE5B7A" w:rsidRDefault="00AE0F32" w:rsidP="00076FB9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E5B7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  74</w:t>
            </w:r>
          </w:p>
        </w:tc>
        <w:tc>
          <w:tcPr>
            <w:tcW w:w="8080" w:type="dxa"/>
          </w:tcPr>
          <w:p w:rsidR="00AE0F32" w:rsidRPr="00BE5B7A" w:rsidRDefault="00AE0F32" w:rsidP="00076FB9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5B7A">
              <w:rPr>
                <w:rFonts w:ascii="Times New Roman" w:hAnsi="Times New Roman"/>
                <w:sz w:val="28"/>
                <w:szCs w:val="28"/>
              </w:rPr>
              <w:t>Обособление согласованных определений.</w:t>
            </w:r>
          </w:p>
        </w:tc>
        <w:tc>
          <w:tcPr>
            <w:tcW w:w="1559" w:type="dxa"/>
          </w:tcPr>
          <w:p w:rsidR="00AE0F32" w:rsidRPr="00BE5B7A" w:rsidRDefault="00AE0F32" w:rsidP="00076FB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E5B7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AE0F32" w:rsidRPr="00BE5B7A" w:rsidTr="00AE0F32">
        <w:tc>
          <w:tcPr>
            <w:tcW w:w="675" w:type="dxa"/>
          </w:tcPr>
          <w:p w:rsidR="00AE0F32" w:rsidRPr="00BE5B7A" w:rsidRDefault="00AE0F32" w:rsidP="00076FB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E5B7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75</w:t>
            </w:r>
          </w:p>
        </w:tc>
        <w:tc>
          <w:tcPr>
            <w:tcW w:w="8080" w:type="dxa"/>
          </w:tcPr>
          <w:p w:rsidR="00AE0F32" w:rsidRPr="00BE5B7A" w:rsidRDefault="00AE0F32" w:rsidP="00076FB9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5B7A">
              <w:rPr>
                <w:rFonts w:ascii="Times New Roman" w:hAnsi="Times New Roman"/>
                <w:sz w:val="28"/>
                <w:szCs w:val="28"/>
              </w:rPr>
              <w:t>Обособление приложений.</w:t>
            </w:r>
          </w:p>
        </w:tc>
        <w:tc>
          <w:tcPr>
            <w:tcW w:w="1559" w:type="dxa"/>
          </w:tcPr>
          <w:p w:rsidR="00AE0F32" w:rsidRPr="00BE5B7A" w:rsidRDefault="00AE0F32" w:rsidP="00076FB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E5B7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AE0F32" w:rsidRPr="00BE5B7A" w:rsidTr="00AE0F32">
        <w:tc>
          <w:tcPr>
            <w:tcW w:w="675" w:type="dxa"/>
          </w:tcPr>
          <w:p w:rsidR="00AE0F32" w:rsidRPr="00BE5B7A" w:rsidRDefault="00AE0F32" w:rsidP="00076FB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E5B7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76</w:t>
            </w:r>
          </w:p>
        </w:tc>
        <w:tc>
          <w:tcPr>
            <w:tcW w:w="8080" w:type="dxa"/>
          </w:tcPr>
          <w:p w:rsidR="00AE0F32" w:rsidRPr="00BE5B7A" w:rsidRDefault="00AE0F32" w:rsidP="00076FB9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5B7A">
              <w:rPr>
                <w:rFonts w:ascii="Times New Roman" w:hAnsi="Times New Roman"/>
                <w:sz w:val="28"/>
                <w:szCs w:val="28"/>
              </w:rPr>
              <w:t>Обособление несогласованных определений.</w:t>
            </w:r>
          </w:p>
        </w:tc>
        <w:tc>
          <w:tcPr>
            <w:tcW w:w="1559" w:type="dxa"/>
          </w:tcPr>
          <w:p w:rsidR="00AE0F32" w:rsidRPr="00BE5B7A" w:rsidRDefault="00AE0F32" w:rsidP="00076FB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E5B7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AE0F32" w:rsidRPr="00BE5B7A" w:rsidTr="00AE0F32">
        <w:tc>
          <w:tcPr>
            <w:tcW w:w="675" w:type="dxa"/>
          </w:tcPr>
          <w:p w:rsidR="00AE0F32" w:rsidRPr="00BE5B7A" w:rsidRDefault="00AE0F32" w:rsidP="00076FB9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E5B7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  77</w:t>
            </w:r>
          </w:p>
        </w:tc>
        <w:tc>
          <w:tcPr>
            <w:tcW w:w="8080" w:type="dxa"/>
          </w:tcPr>
          <w:p w:rsidR="00AE0F32" w:rsidRPr="00BE5B7A" w:rsidRDefault="00AE0F32" w:rsidP="00076FB9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E5B7A">
              <w:rPr>
                <w:rFonts w:ascii="Times New Roman" w:hAnsi="Times New Roman"/>
                <w:b/>
                <w:sz w:val="28"/>
                <w:szCs w:val="28"/>
              </w:rPr>
              <w:t>Р.Р. Выборочное изложение</w:t>
            </w:r>
          </w:p>
        </w:tc>
        <w:tc>
          <w:tcPr>
            <w:tcW w:w="1559" w:type="dxa"/>
          </w:tcPr>
          <w:p w:rsidR="00AE0F32" w:rsidRPr="00BE5B7A" w:rsidRDefault="00AE0F32" w:rsidP="00076FB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E5B7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AE0F32" w:rsidRPr="00BE5B7A" w:rsidTr="00AE0F32">
        <w:tc>
          <w:tcPr>
            <w:tcW w:w="675" w:type="dxa"/>
          </w:tcPr>
          <w:p w:rsidR="00AE0F32" w:rsidRPr="00BE5B7A" w:rsidRDefault="00AE0F32" w:rsidP="00076FB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E5B7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78,</w:t>
            </w:r>
          </w:p>
          <w:p w:rsidR="00AE0F32" w:rsidRPr="00BE5B7A" w:rsidRDefault="00AE0F32" w:rsidP="00076FB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E5B7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79</w:t>
            </w:r>
          </w:p>
        </w:tc>
        <w:tc>
          <w:tcPr>
            <w:tcW w:w="8080" w:type="dxa"/>
          </w:tcPr>
          <w:p w:rsidR="00AE0F32" w:rsidRPr="00BE5B7A" w:rsidRDefault="00AE0F32" w:rsidP="00076FB9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5B7A">
              <w:rPr>
                <w:rFonts w:ascii="Times New Roman" w:hAnsi="Times New Roman"/>
                <w:sz w:val="28"/>
                <w:szCs w:val="28"/>
              </w:rPr>
              <w:t xml:space="preserve">Обособленные обстоятельства. </w:t>
            </w:r>
          </w:p>
        </w:tc>
        <w:tc>
          <w:tcPr>
            <w:tcW w:w="1559" w:type="dxa"/>
          </w:tcPr>
          <w:p w:rsidR="00AE0F32" w:rsidRPr="00BE5B7A" w:rsidRDefault="00AE0F32" w:rsidP="00076FB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E5B7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AE0F32" w:rsidRPr="00BE5B7A" w:rsidTr="00AE0F32">
        <w:tc>
          <w:tcPr>
            <w:tcW w:w="675" w:type="dxa"/>
          </w:tcPr>
          <w:p w:rsidR="00AE0F32" w:rsidRPr="00BE5B7A" w:rsidRDefault="00AE0F32" w:rsidP="00076FB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E5B7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80</w:t>
            </w:r>
          </w:p>
        </w:tc>
        <w:tc>
          <w:tcPr>
            <w:tcW w:w="8080" w:type="dxa"/>
          </w:tcPr>
          <w:p w:rsidR="00AE0F32" w:rsidRPr="00BE5B7A" w:rsidRDefault="00AE0F32" w:rsidP="00076FB9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5B7A">
              <w:rPr>
                <w:rFonts w:ascii="Times New Roman" w:hAnsi="Times New Roman"/>
                <w:sz w:val="28"/>
                <w:szCs w:val="28"/>
              </w:rPr>
              <w:t xml:space="preserve">Обособление дополнений </w:t>
            </w:r>
          </w:p>
        </w:tc>
        <w:tc>
          <w:tcPr>
            <w:tcW w:w="1559" w:type="dxa"/>
          </w:tcPr>
          <w:p w:rsidR="00AE0F32" w:rsidRPr="00BE5B7A" w:rsidRDefault="00AE0F32" w:rsidP="00076FB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E5B7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AE0F32" w:rsidRPr="00BE5B7A" w:rsidTr="00AE0F32">
        <w:tc>
          <w:tcPr>
            <w:tcW w:w="675" w:type="dxa"/>
          </w:tcPr>
          <w:p w:rsidR="00AE0F32" w:rsidRPr="00BE5B7A" w:rsidRDefault="00AE0F32" w:rsidP="00076FB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E5B7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81-83</w:t>
            </w:r>
          </w:p>
        </w:tc>
        <w:tc>
          <w:tcPr>
            <w:tcW w:w="8080" w:type="dxa"/>
          </w:tcPr>
          <w:p w:rsidR="00AE0F32" w:rsidRPr="00BE5B7A" w:rsidRDefault="00AE0F32" w:rsidP="00076FB9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5B7A">
              <w:rPr>
                <w:rFonts w:ascii="Times New Roman" w:hAnsi="Times New Roman"/>
                <w:sz w:val="28"/>
                <w:szCs w:val="28"/>
              </w:rPr>
              <w:t>Обособление сравнительного оборота.</w:t>
            </w:r>
          </w:p>
        </w:tc>
        <w:tc>
          <w:tcPr>
            <w:tcW w:w="1559" w:type="dxa"/>
          </w:tcPr>
          <w:p w:rsidR="00AE0F32" w:rsidRPr="00BE5B7A" w:rsidRDefault="00AE0F32" w:rsidP="00076FB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E5B7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AE0F32" w:rsidRPr="00BE5B7A" w:rsidTr="00AE0F32">
        <w:tc>
          <w:tcPr>
            <w:tcW w:w="675" w:type="dxa"/>
          </w:tcPr>
          <w:p w:rsidR="00AE0F32" w:rsidRPr="00BE5B7A" w:rsidRDefault="00AE0F32" w:rsidP="00405DF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E5B7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84</w:t>
            </w:r>
          </w:p>
          <w:p w:rsidR="00AE0F32" w:rsidRPr="00BE5B7A" w:rsidRDefault="00AE0F32" w:rsidP="00405DF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E5B7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85</w:t>
            </w:r>
          </w:p>
        </w:tc>
        <w:tc>
          <w:tcPr>
            <w:tcW w:w="8080" w:type="dxa"/>
          </w:tcPr>
          <w:p w:rsidR="00AE0F32" w:rsidRPr="00BE5B7A" w:rsidRDefault="00AE0F32" w:rsidP="00076FB9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5B7A">
              <w:rPr>
                <w:rFonts w:ascii="Times New Roman" w:hAnsi="Times New Roman"/>
                <w:sz w:val="28"/>
                <w:szCs w:val="28"/>
              </w:rPr>
              <w:t>Уточняющие и присоединительные члены предложения.</w:t>
            </w:r>
          </w:p>
        </w:tc>
        <w:tc>
          <w:tcPr>
            <w:tcW w:w="1559" w:type="dxa"/>
          </w:tcPr>
          <w:p w:rsidR="00AE0F32" w:rsidRPr="00BE5B7A" w:rsidRDefault="00AE0F32" w:rsidP="00076FB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E5B7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AE0F32" w:rsidRPr="00BE5B7A" w:rsidTr="00AE0F32">
        <w:tc>
          <w:tcPr>
            <w:tcW w:w="675" w:type="dxa"/>
          </w:tcPr>
          <w:p w:rsidR="00AE0F32" w:rsidRPr="00BE5B7A" w:rsidRDefault="00AE0F32" w:rsidP="00076FB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E5B7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86,</w:t>
            </w:r>
          </w:p>
          <w:p w:rsidR="00AE0F32" w:rsidRPr="00BE5B7A" w:rsidRDefault="00AE0F32" w:rsidP="00076FB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E5B7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87</w:t>
            </w:r>
          </w:p>
        </w:tc>
        <w:tc>
          <w:tcPr>
            <w:tcW w:w="8080" w:type="dxa"/>
          </w:tcPr>
          <w:p w:rsidR="00AE0F32" w:rsidRPr="00BE5B7A" w:rsidRDefault="00AE0F32" w:rsidP="00076FB9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5B7A">
              <w:rPr>
                <w:rFonts w:ascii="Times New Roman" w:hAnsi="Times New Roman"/>
                <w:sz w:val="28"/>
                <w:szCs w:val="28"/>
              </w:rPr>
              <w:t>Культура речи. Употребление обособленных членов предложения.</w:t>
            </w:r>
          </w:p>
        </w:tc>
        <w:tc>
          <w:tcPr>
            <w:tcW w:w="1559" w:type="dxa"/>
          </w:tcPr>
          <w:p w:rsidR="00AE0F32" w:rsidRPr="00BE5B7A" w:rsidRDefault="00AE0F32" w:rsidP="00076FB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E5B7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AE0F32" w:rsidRPr="00BE5B7A" w:rsidTr="00AE0F32">
        <w:tc>
          <w:tcPr>
            <w:tcW w:w="675" w:type="dxa"/>
          </w:tcPr>
          <w:p w:rsidR="00AE0F32" w:rsidRPr="00BE5B7A" w:rsidRDefault="00AE0F32" w:rsidP="00076FB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E5B7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88</w:t>
            </w:r>
          </w:p>
        </w:tc>
        <w:tc>
          <w:tcPr>
            <w:tcW w:w="8080" w:type="dxa"/>
          </w:tcPr>
          <w:p w:rsidR="00AE0F32" w:rsidRPr="00BE5B7A" w:rsidRDefault="00AE0F32" w:rsidP="00076FB9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5B7A">
              <w:rPr>
                <w:rFonts w:ascii="Times New Roman" w:hAnsi="Times New Roman"/>
                <w:b/>
                <w:sz w:val="28"/>
                <w:szCs w:val="28"/>
              </w:rPr>
              <w:t>Контрольная работа</w:t>
            </w:r>
            <w:r w:rsidRPr="00BE5B7A">
              <w:rPr>
                <w:rFonts w:ascii="Times New Roman" w:hAnsi="Times New Roman"/>
                <w:sz w:val="28"/>
                <w:szCs w:val="28"/>
              </w:rPr>
              <w:t xml:space="preserve"> по теме «Обособленные члены предложения»</w:t>
            </w:r>
          </w:p>
        </w:tc>
        <w:tc>
          <w:tcPr>
            <w:tcW w:w="1559" w:type="dxa"/>
          </w:tcPr>
          <w:p w:rsidR="00AE0F32" w:rsidRPr="00BE5B7A" w:rsidRDefault="00AE0F32" w:rsidP="00076FB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E5B7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AE0F32" w:rsidRPr="00BE5B7A" w:rsidTr="00AE0F32">
        <w:tc>
          <w:tcPr>
            <w:tcW w:w="675" w:type="dxa"/>
          </w:tcPr>
          <w:p w:rsidR="00AE0F32" w:rsidRPr="00BE5B7A" w:rsidRDefault="00AE0F32" w:rsidP="00076FB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E5B7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89-91</w:t>
            </w:r>
          </w:p>
        </w:tc>
        <w:tc>
          <w:tcPr>
            <w:tcW w:w="8080" w:type="dxa"/>
          </w:tcPr>
          <w:p w:rsidR="00AE0F32" w:rsidRPr="00BE5B7A" w:rsidRDefault="00AE0F32" w:rsidP="00076FB9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5B7A">
              <w:rPr>
                <w:rFonts w:ascii="Times New Roman" w:hAnsi="Times New Roman"/>
                <w:sz w:val="28"/>
                <w:szCs w:val="28"/>
              </w:rPr>
              <w:t xml:space="preserve">Предложения с вводными и вставными конструкциями. </w:t>
            </w:r>
          </w:p>
        </w:tc>
        <w:tc>
          <w:tcPr>
            <w:tcW w:w="1559" w:type="dxa"/>
          </w:tcPr>
          <w:p w:rsidR="00AE0F32" w:rsidRPr="00BE5B7A" w:rsidRDefault="00AE0F32" w:rsidP="00076FB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E5B7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AE0F32" w:rsidRPr="00BE5B7A" w:rsidTr="00AE0F32">
        <w:tc>
          <w:tcPr>
            <w:tcW w:w="675" w:type="dxa"/>
          </w:tcPr>
          <w:p w:rsidR="00AE0F32" w:rsidRPr="00BE5B7A" w:rsidRDefault="00AE0F32" w:rsidP="00076FB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E5B7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92,</w:t>
            </w:r>
          </w:p>
          <w:p w:rsidR="00AE0F32" w:rsidRPr="00BE5B7A" w:rsidRDefault="00AE0F32" w:rsidP="00076FB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E5B7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93</w:t>
            </w:r>
          </w:p>
        </w:tc>
        <w:tc>
          <w:tcPr>
            <w:tcW w:w="8080" w:type="dxa"/>
          </w:tcPr>
          <w:p w:rsidR="00AE0F32" w:rsidRPr="00BE5B7A" w:rsidRDefault="00AE0F32" w:rsidP="00076FB9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5B7A">
              <w:rPr>
                <w:rFonts w:ascii="Times New Roman" w:hAnsi="Times New Roman"/>
                <w:b/>
                <w:sz w:val="28"/>
                <w:szCs w:val="28"/>
              </w:rPr>
              <w:t>Р.Р.Контрольное изложение с элементами сочинения</w:t>
            </w:r>
            <w:r w:rsidRPr="00BE5B7A">
              <w:rPr>
                <w:rFonts w:ascii="Times New Roman" w:hAnsi="Times New Roman"/>
                <w:sz w:val="28"/>
                <w:szCs w:val="28"/>
              </w:rPr>
              <w:t xml:space="preserve"> (на основе упражнения 316)</w:t>
            </w:r>
          </w:p>
        </w:tc>
        <w:tc>
          <w:tcPr>
            <w:tcW w:w="1559" w:type="dxa"/>
          </w:tcPr>
          <w:p w:rsidR="00AE0F32" w:rsidRPr="00BE5B7A" w:rsidRDefault="00AE0F32" w:rsidP="00076FB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E5B7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AE0F32" w:rsidRPr="00BE5B7A" w:rsidTr="00BE5B7A">
        <w:trPr>
          <w:trHeight w:val="965"/>
        </w:trPr>
        <w:tc>
          <w:tcPr>
            <w:tcW w:w="675" w:type="dxa"/>
          </w:tcPr>
          <w:p w:rsidR="00AE0F32" w:rsidRPr="00BE5B7A" w:rsidRDefault="00AE0F32" w:rsidP="00076FB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E5B7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94,</w:t>
            </w:r>
          </w:p>
          <w:p w:rsidR="00AE0F32" w:rsidRPr="00BE5B7A" w:rsidRDefault="00AE0F32" w:rsidP="00076FB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E5B7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95</w:t>
            </w:r>
          </w:p>
        </w:tc>
        <w:tc>
          <w:tcPr>
            <w:tcW w:w="8080" w:type="dxa"/>
          </w:tcPr>
          <w:p w:rsidR="00AE0F32" w:rsidRPr="00BE5B7A" w:rsidRDefault="00AE0F32" w:rsidP="00076FB9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E5B7A">
              <w:rPr>
                <w:rFonts w:ascii="Times New Roman" w:hAnsi="Times New Roman"/>
                <w:sz w:val="28"/>
                <w:szCs w:val="28"/>
              </w:rPr>
              <w:t>Обращение</w:t>
            </w:r>
          </w:p>
        </w:tc>
        <w:tc>
          <w:tcPr>
            <w:tcW w:w="1559" w:type="dxa"/>
          </w:tcPr>
          <w:p w:rsidR="00AE0F32" w:rsidRPr="00BE5B7A" w:rsidRDefault="00AE0F32" w:rsidP="00076FB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E5B7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AE0F32" w:rsidRPr="00BE5B7A" w:rsidTr="00AE0F32">
        <w:tc>
          <w:tcPr>
            <w:tcW w:w="675" w:type="dxa"/>
          </w:tcPr>
          <w:p w:rsidR="00AE0F32" w:rsidRPr="00BE5B7A" w:rsidRDefault="00AE0F32" w:rsidP="00076FB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E5B7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96</w:t>
            </w:r>
          </w:p>
        </w:tc>
        <w:tc>
          <w:tcPr>
            <w:tcW w:w="8080" w:type="dxa"/>
          </w:tcPr>
          <w:p w:rsidR="00AE0F32" w:rsidRPr="00BE5B7A" w:rsidRDefault="00AE0F32" w:rsidP="00076FB9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5B7A">
              <w:rPr>
                <w:rFonts w:ascii="Times New Roman" w:hAnsi="Times New Roman"/>
                <w:sz w:val="28"/>
                <w:szCs w:val="28"/>
              </w:rPr>
              <w:t>Предложения с междометиями и словами ДА, НЕТ</w:t>
            </w:r>
          </w:p>
        </w:tc>
        <w:tc>
          <w:tcPr>
            <w:tcW w:w="1559" w:type="dxa"/>
          </w:tcPr>
          <w:p w:rsidR="00AE0F32" w:rsidRPr="00BE5B7A" w:rsidRDefault="00AE0F32" w:rsidP="00076FB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E5B7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AE0F32" w:rsidRPr="00BE5B7A" w:rsidTr="00AE0F32">
        <w:tc>
          <w:tcPr>
            <w:tcW w:w="675" w:type="dxa"/>
          </w:tcPr>
          <w:p w:rsidR="00AE0F32" w:rsidRPr="00BE5B7A" w:rsidRDefault="00AE0F32" w:rsidP="00076FB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E5B7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lastRenderedPageBreak/>
              <w:t>97</w:t>
            </w:r>
          </w:p>
        </w:tc>
        <w:tc>
          <w:tcPr>
            <w:tcW w:w="8080" w:type="dxa"/>
          </w:tcPr>
          <w:p w:rsidR="00AE0F32" w:rsidRPr="00BE5B7A" w:rsidRDefault="00AE0F32" w:rsidP="00076FB9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5B7A">
              <w:rPr>
                <w:rFonts w:ascii="Times New Roman" w:hAnsi="Times New Roman"/>
                <w:b/>
                <w:sz w:val="28"/>
                <w:szCs w:val="28"/>
              </w:rPr>
              <w:t xml:space="preserve">Контрольный диктант </w:t>
            </w:r>
            <w:r w:rsidRPr="00BE5B7A">
              <w:rPr>
                <w:rFonts w:ascii="Times New Roman" w:hAnsi="Times New Roman"/>
                <w:sz w:val="28"/>
                <w:szCs w:val="28"/>
              </w:rPr>
              <w:t xml:space="preserve"> с языковым анализом по теме "Предложения осложненной конструкции "</w:t>
            </w:r>
          </w:p>
        </w:tc>
        <w:tc>
          <w:tcPr>
            <w:tcW w:w="1559" w:type="dxa"/>
          </w:tcPr>
          <w:p w:rsidR="00AE0F32" w:rsidRPr="00BE5B7A" w:rsidRDefault="00AE0F32" w:rsidP="00076FB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E5B7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AE0F32" w:rsidRPr="00BE5B7A" w:rsidTr="00AE0F32">
        <w:tc>
          <w:tcPr>
            <w:tcW w:w="675" w:type="dxa"/>
          </w:tcPr>
          <w:p w:rsidR="00AE0F32" w:rsidRPr="00BE5B7A" w:rsidRDefault="00AE0F32" w:rsidP="00076FB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E5B7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98,</w:t>
            </w:r>
          </w:p>
          <w:p w:rsidR="00AE0F32" w:rsidRPr="00BE5B7A" w:rsidRDefault="00AE0F32" w:rsidP="00076FB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E5B7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99</w:t>
            </w:r>
          </w:p>
        </w:tc>
        <w:tc>
          <w:tcPr>
            <w:tcW w:w="8080" w:type="dxa"/>
          </w:tcPr>
          <w:p w:rsidR="00AE0F32" w:rsidRPr="00BE5B7A" w:rsidRDefault="00AE0F32" w:rsidP="00076FB9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</w:rPr>
            </w:pPr>
            <w:r w:rsidRPr="00BE5B7A">
              <w:rPr>
                <w:rFonts w:ascii="Times New Roman" w:hAnsi="Times New Roman"/>
                <w:b/>
                <w:sz w:val="28"/>
                <w:szCs w:val="28"/>
              </w:rPr>
              <w:t>Повторение изученного.</w:t>
            </w:r>
          </w:p>
          <w:p w:rsidR="00AE0F32" w:rsidRPr="00BE5B7A" w:rsidRDefault="00AE0F32" w:rsidP="00076FB9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BE5B7A">
              <w:rPr>
                <w:rFonts w:ascii="Times New Roman" w:hAnsi="Times New Roman"/>
                <w:sz w:val="28"/>
                <w:szCs w:val="28"/>
              </w:rPr>
              <w:t>Пунктуация</w:t>
            </w:r>
          </w:p>
        </w:tc>
        <w:tc>
          <w:tcPr>
            <w:tcW w:w="1559" w:type="dxa"/>
          </w:tcPr>
          <w:p w:rsidR="00AE0F32" w:rsidRPr="00BE5B7A" w:rsidRDefault="00AE0F32" w:rsidP="00076FB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E5B7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AE0F32" w:rsidRPr="00BE5B7A" w:rsidTr="00AE0F32">
        <w:tc>
          <w:tcPr>
            <w:tcW w:w="675" w:type="dxa"/>
          </w:tcPr>
          <w:p w:rsidR="00AE0F32" w:rsidRPr="00BE5B7A" w:rsidRDefault="00AE0F32" w:rsidP="00076FB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E5B7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8080" w:type="dxa"/>
          </w:tcPr>
          <w:p w:rsidR="00AE0F32" w:rsidRPr="00BE5B7A" w:rsidRDefault="00AE0F32" w:rsidP="00076FB9">
            <w:pPr>
              <w:shd w:val="clear" w:color="auto" w:fill="FFFFFF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E5B7A">
              <w:rPr>
                <w:rFonts w:ascii="Times New Roman" w:hAnsi="Times New Roman"/>
                <w:b/>
                <w:sz w:val="28"/>
                <w:szCs w:val="28"/>
              </w:rPr>
              <w:t xml:space="preserve">Итоговая контрольная работа </w:t>
            </w:r>
          </w:p>
        </w:tc>
        <w:tc>
          <w:tcPr>
            <w:tcW w:w="1559" w:type="dxa"/>
          </w:tcPr>
          <w:p w:rsidR="00AE0F32" w:rsidRPr="00BE5B7A" w:rsidRDefault="00AE0F32" w:rsidP="00076FB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E5B7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AE0F32" w:rsidRPr="00BE5B7A" w:rsidTr="00AE0F32">
        <w:tc>
          <w:tcPr>
            <w:tcW w:w="675" w:type="dxa"/>
          </w:tcPr>
          <w:p w:rsidR="00AE0F32" w:rsidRPr="00BE5B7A" w:rsidRDefault="00AE0F32" w:rsidP="00076FB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E5B7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101</w:t>
            </w:r>
          </w:p>
        </w:tc>
        <w:tc>
          <w:tcPr>
            <w:tcW w:w="8080" w:type="dxa"/>
          </w:tcPr>
          <w:p w:rsidR="00AE0F32" w:rsidRPr="00BE5B7A" w:rsidRDefault="00AE0F32" w:rsidP="00076FB9">
            <w:pPr>
              <w:shd w:val="clear" w:color="auto" w:fill="FFFFFF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5B7A">
              <w:rPr>
                <w:rFonts w:ascii="Times New Roman" w:hAnsi="Times New Roman"/>
                <w:sz w:val="28"/>
                <w:szCs w:val="28"/>
              </w:rPr>
              <w:t>Анализ контрольной работы</w:t>
            </w:r>
          </w:p>
        </w:tc>
        <w:tc>
          <w:tcPr>
            <w:tcW w:w="1559" w:type="dxa"/>
          </w:tcPr>
          <w:p w:rsidR="00AE0F32" w:rsidRPr="00BE5B7A" w:rsidRDefault="00AE0F32" w:rsidP="00076FB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E0F32" w:rsidRPr="00BE5B7A" w:rsidTr="00AE0F32">
        <w:tc>
          <w:tcPr>
            <w:tcW w:w="675" w:type="dxa"/>
          </w:tcPr>
          <w:p w:rsidR="00AE0F32" w:rsidRPr="00BE5B7A" w:rsidRDefault="00AE0F32" w:rsidP="00076FB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E5B7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102</w:t>
            </w:r>
          </w:p>
        </w:tc>
        <w:tc>
          <w:tcPr>
            <w:tcW w:w="8080" w:type="dxa"/>
          </w:tcPr>
          <w:p w:rsidR="00AE0F32" w:rsidRPr="00BE5B7A" w:rsidRDefault="00AE0F32" w:rsidP="00076FB9">
            <w:pPr>
              <w:shd w:val="clear" w:color="auto" w:fill="FFFFFF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5B7A">
              <w:rPr>
                <w:rFonts w:ascii="Times New Roman" w:hAnsi="Times New Roman"/>
                <w:sz w:val="28"/>
                <w:szCs w:val="28"/>
              </w:rPr>
              <w:t>Итоговый урок</w:t>
            </w:r>
          </w:p>
        </w:tc>
        <w:tc>
          <w:tcPr>
            <w:tcW w:w="1559" w:type="dxa"/>
          </w:tcPr>
          <w:p w:rsidR="00AE0F32" w:rsidRPr="00BE5B7A" w:rsidRDefault="00AE0F32" w:rsidP="00076FB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E5B7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</w:tr>
    </w:tbl>
    <w:p w:rsidR="00DE3AF1" w:rsidRPr="00BE5B7A" w:rsidRDefault="00AE0F32" w:rsidP="00076FB9">
      <w:pPr>
        <w:shd w:val="clear" w:color="auto" w:fill="FFFFFF"/>
        <w:spacing w:after="0" w:line="36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E5B7A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                                </w:t>
      </w:r>
      <w:r w:rsidR="00DE3AF1" w:rsidRPr="00BE5B7A">
        <w:rPr>
          <w:rFonts w:ascii="Times New Roman" w:hAnsi="Times New Roman"/>
          <w:b/>
          <w:bCs/>
          <w:color w:val="000000"/>
          <w:sz w:val="28"/>
          <w:szCs w:val="28"/>
        </w:rPr>
        <w:t xml:space="preserve"> Учебно-методическое обеспечение </w:t>
      </w:r>
    </w:p>
    <w:p w:rsidR="00DE3AF1" w:rsidRPr="00BE5B7A" w:rsidRDefault="00DE3AF1" w:rsidP="00DE3AF1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E5B7A">
        <w:rPr>
          <w:rFonts w:ascii="Times New Roman" w:hAnsi="Times New Roman"/>
          <w:sz w:val="28"/>
          <w:szCs w:val="28"/>
        </w:rPr>
        <w:t>С.И. Львова «Программа  по русскому языку для общеобразовательных учреждений (5-11</w:t>
      </w:r>
      <w:r w:rsidR="002F6CF3" w:rsidRPr="00BE5B7A">
        <w:rPr>
          <w:rFonts w:ascii="Times New Roman" w:hAnsi="Times New Roman"/>
          <w:sz w:val="28"/>
          <w:szCs w:val="28"/>
        </w:rPr>
        <w:t xml:space="preserve"> классы)» - М: «Мнемозина», 2016</w:t>
      </w:r>
      <w:r w:rsidRPr="00BE5B7A">
        <w:rPr>
          <w:rFonts w:ascii="Times New Roman" w:hAnsi="Times New Roman"/>
          <w:sz w:val="28"/>
          <w:szCs w:val="28"/>
        </w:rPr>
        <w:t xml:space="preserve"> г. </w:t>
      </w:r>
    </w:p>
    <w:p w:rsidR="00DE3AF1" w:rsidRPr="00BE5B7A" w:rsidRDefault="00DE3AF1" w:rsidP="00DE3AF1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BE5B7A">
        <w:rPr>
          <w:rFonts w:ascii="Times New Roman" w:hAnsi="Times New Roman"/>
          <w:bCs/>
          <w:sz w:val="28"/>
          <w:szCs w:val="28"/>
        </w:rPr>
        <w:t>Учебник  «Русский язык. 8 класс» под редакцией С. И. Львовой и В. В. Львова, М: «Мнемозина»,</w:t>
      </w:r>
      <w:r w:rsidR="002F6CF3" w:rsidRPr="00BE5B7A">
        <w:rPr>
          <w:rFonts w:ascii="Times New Roman" w:hAnsi="Times New Roman"/>
          <w:bCs/>
          <w:sz w:val="28"/>
          <w:szCs w:val="28"/>
        </w:rPr>
        <w:t xml:space="preserve"> 2016</w:t>
      </w:r>
      <w:r w:rsidRPr="00BE5B7A">
        <w:rPr>
          <w:rFonts w:ascii="Times New Roman" w:hAnsi="Times New Roman"/>
          <w:bCs/>
          <w:sz w:val="28"/>
          <w:szCs w:val="28"/>
        </w:rPr>
        <w:t>.</w:t>
      </w:r>
    </w:p>
    <w:p w:rsidR="00DE3AF1" w:rsidRPr="00BE5B7A" w:rsidRDefault="00DE3AF1" w:rsidP="00DE3AF1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E5B7A">
        <w:rPr>
          <w:rFonts w:ascii="Times New Roman" w:hAnsi="Times New Roman"/>
          <w:bCs/>
          <w:sz w:val="28"/>
          <w:szCs w:val="28"/>
        </w:rPr>
        <w:t>Уроки русского языка. 8 класс: пособие для учителя к учебнику «Русский язык. 8 класс» под редакцией С. И. Львовой.-</w:t>
      </w:r>
      <w:r w:rsidR="002F6CF3" w:rsidRPr="00BE5B7A">
        <w:rPr>
          <w:rFonts w:ascii="Times New Roman" w:hAnsi="Times New Roman"/>
          <w:sz w:val="28"/>
          <w:szCs w:val="28"/>
        </w:rPr>
        <w:t xml:space="preserve"> М: «Мнемозина», 2016</w:t>
      </w:r>
      <w:r w:rsidRPr="00BE5B7A">
        <w:rPr>
          <w:rFonts w:ascii="Times New Roman" w:hAnsi="Times New Roman"/>
          <w:sz w:val="28"/>
          <w:szCs w:val="28"/>
        </w:rPr>
        <w:t xml:space="preserve"> г. </w:t>
      </w:r>
    </w:p>
    <w:p w:rsidR="00DE3AF1" w:rsidRPr="00BE5B7A" w:rsidRDefault="00DE3AF1" w:rsidP="00DE3AF1">
      <w:pPr>
        <w:pStyle w:val="a5"/>
        <w:numPr>
          <w:ilvl w:val="0"/>
          <w:numId w:val="15"/>
        </w:numPr>
        <w:spacing w:line="360" w:lineRule="auto"/>
        <w:rPr>
          <w:color w:val="000000"/>
          <w:sz w:val="28"/>
          <w:szCs w:val="28"/>
        </w:rPr>
      </w:pPr>
      <w:r w:rsidRPr="00BE5B7A">
        <w:rPr>
          <w:color w:val="000000"/>
          <w:sz w:val="28"/>
          <w:szCs w:val="28"/>
        </w:rPr>
        <w:t>Тесты по русскому языку к учебнику Львовой С.И., Львова В.В. Русский язык 8 класс в 2 частях/Львов В.В., Гостева Ю.Н.-М.; Экзамен, 201</w:t>
      </w:r>
      <w:r w:rsidR="002F6CF3" w:rsidRPr="00BE5B7A">
        <w:rPr>
          <w:color w:val="000000"/>
          <w:sz w:val="28"/>
          <w:szCs w:val="28"/>
        </w:rPr>
        <w:t>6</w:t>
      </w:r>
    </w:p>
    <w:p w:rsidR="00DE3AF1" w:rsidRPr="00BE5B7A" w:rsidRDefault="00DE3AF1" w:rsidP="00DE3AF1">
      <w:pPr>
        <w:pStyle w:val="a5"/>
        <w:numPr>
          <w:ilvl w:val="0"/>
          <w:numId w:val="15"/>
        </w:numPr>
        <w:spacing w:line="360" w:lineRule="auto"/>
        <w:rPr>
          <w:color w:val="000000"/>
          <w:sz w:val="28"/>
          <w:szCs w:val="28"/>
        </w:rPr>
        <w:sectPr w:rsidR="00DE3AF1" w:rsidRPr="00BE5B7A" w:rsidSect="00076FB9">
          <w:pgSz w:w="11906" w:h="16838"/>
          <w:pgMar w:top="720" w:right="720" w:bottom="720" w:left="720" w:header="709" w:footer="709" w:gutter="0"/>
          <w:cols w:space="708"/>
          <w:docGrid w:linePitch="360"/>
        </w:sectPr>
      </w:pPr>
      <w:r w:rsidRPr="00BE5B7A">
        <w:rPr>
          <w:color w:val="000000"/>
          <w:sz w:val="28"/>
          <w:szCs w:val="28"/>
        </w:rPr>
        <w:t>Новые технологии в обучении русскому языку. Языковой портфель школьника. Методическое пособие./ Чер</w:t>
      </w:r>
      <w:r w:rsidR="00582617" w:rsidRPr="00BE5B7A">
        <w:rPr>
          <w:color w:val="000000"/>
          <w:sz w:val="28"/>
          <w:szCs w:val="28"/>
        </w:rPr>
        <w:t>епанова Л.Ю.-М.; Мнемозина</w:t>
      </w:r>
    </w:p>
    <w:p w:rsidR="00394D58" w:rsidRPr="00BE5B7A" w:rsidRDefault="00394D58" w:rsidP="005C00A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394D58" w:rsidRPr="00BE5B7A" w:rsidSect="009A3C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1697" w:rsidRDefault="001F1697" w:rsidP="00A560F2">
      <w:pPr>
        <w:spacing w:after="0" w:line="240" w:lineRule="auto"/>
      </w:pPr>
      <w:r>
        <w:separator/>
      </w:r>
    </w:p>
  </w:endnote>
  <w:endnote w:type="continuationSeparator" w:id="0">
    <w:p w:rsidR="001F1697" w:rsidRDefault="001F1697" w:rsidP="00A56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1697" w:rsidRDefault="001F1697" w:rsidP="00A560F2">
      <w:pPr>
        <w:spacing w:after="0" w:line="240" w:lineRule="auto"/>
      </w:pPr>
      <w:r>
        <w:separator/>
      </w:r>
    </w:p>
  </w:footnote>
  <w:footnote w:type="continuationSeparator" w:id="0">
    <w:p w:rsidR="001F1697" w:rsidRDefault="001F1697" w:rsidP="00A560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871BC"/>
    <w:multiLevelType w:val="hybridMultilevel"/>
    <w:tmpl w:val="210AFC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A514C5"/>
    <w:multiLevelType w:val="hybridMultilevel"/>
    <w:tmpl w:val="1578E8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261F84"/>
    <w:multiLevelType w:val="hybridMultilevel"/>
    <w:tmpl w:val="A5F409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F52344"/>
    <w:multiLevelType w:val="hybridMultilevel"/>
    <w:tmpl w:val="45043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600DE2"/>
    <w:multiLevelType w:val="hybridMultilevel"/>
    <w:tmpl w:val="A5182D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736361"/>
    <w:multiLevelType w:val="hybridMultilevel"/>
    <w:tmpl w:val="57105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193C14"/>
    <w:multiLevelType w:val="hybridMultilevel"/>
    <w:tmpl w:val="FE42E3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2A744B"/>
    <w:multiLevelType w:val="hybridMultilevel"/>
    <w:tmpl w:val="A9663370"/>
    <w:lvl w:ilvl="0" w:tplc="98C43E0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555619D4"/>
    <w:multiLevelType w:val="hybridMultilevel"/>
    <w:tmpl w:val="24D8BBE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7337687"/>
    <w:multiLevelType w:val="hybridMultilevel"/>
    <w:tmpl w:val="D41017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520FB5"/>
    <w:multiLevelType w:val="hybridMultilevel"/>
    <w:tmpl w:val="F762F156"/>
    <w:lvl w:ilvl="0" w:tplc="BA223BE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6FD92DB0"/>
    <w:multiLevelType w:val="hybridMultilevel"/>
    <w:tmpl w:val="EE0854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FB3DF1"/>
    <w:multiLevelType w:val="hybridMultilevel"/>
    <w:tmpl w:val="5F607E32"/>
    <w:lvl w:ilvl="0" w:tplc="C976661A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3">
    <w:nsid w:val="77A832B1"/>
    <w:multiLevelType w:val="hybridMultilevel"/>
    <w:tmpl w:val="B82CE3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AF3E27"/>
    <w:multiLevelType w:val="hybridMultilevel"/>
    <w:tmpl w:val="4088F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F81913"/>
    <w:multiLevelType w:val="hybridMultilevel"/>
    <w:tmpl w:val="56706A5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15"/>
  </w:num>
  <w:num w:numId="4">
    <w:abstractNumId w:val="8"/>
  </w:num>
  <w:num w:numId="5">
    <w:abstractNumId w:val="12"/>
  </w:num>
  <w:num w:numId="6">
    <w:abstractNumId w:val="0"/>
  </w:num>
  <w:num w:numId="7">
    <w:abstractNumId w:val="14"/>
  </w:num>
  <w:num w:numId="8">
    <w:abstractNumId w:val="6"/>
  </w:num>
  <w:num w:numId="9">
    <w:abstractNumId w:val="3"/>
  </w:num>
  <w:num w:numId="10">
    <w:abstractNumId w:val="9"/>
  </w:num>
  <w:num w:numId="11">
    <w:abstractNumId w:val="13"/>
  </w:num>
  <w:num w:numId="12">
    <w:abstractNumId w:val="4"/>
  </w:num>
  <w:num w:numId="13">
    <w:abstractNumId w:val="1"/>
  </w:num>
  <w:num w:numId="14">
    <w:abstractNumId w:val="2"/>
  </w:num>
  <w:num w:numId="15">
    <w:abstractNumId w:val="7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7807"/>
    <w:rsid w:val="00076FB9"/>
    <w:rsid w:val="00081B04"/>
    <w:rsid w:val="000F305E"/>
    <w:rsid w:val="00142BF1"/>
    <w:rsid w:val="001F1697"/>
    <w:rsid w:val="002F6CF3"/>
    <w:rsid w:val="00327807"/>
    <w:rsid w:val="00383C72"/>
    <w:rsid w:val="00394D58"/>
    <w:rsid w:val="00405DF4"/>
    <w:rsid w:val="00415CE8"/>
    <w:rsid w:val="0051399F"/>
    <w:rsid w:val="00516E3B"/>
    <w:rsid w:val="00582617"/>
    <w:rsid w:val="0059529C"/>
    <w:rsid w:val="005A4354"/>
    <w:rsid w:val="005A7A42"/>
    <w:rsid w:val="005C00A9"/>
    <w:rsid w:val="005C5DD6"/>
    <w:rsid w:val="005D1222"/>
    <w:rsid w:val="00602F3B"/>
    <w:rsid w:val="00637D64"/>
    <w:rsid w:val="00692451"/>
    <w:rsid w:val="00790592"/>
    <w:rsid w:val="007E0540"/>
    <w:rsid w:val="00873B12"/>
    <w:rsid w:val="0088637F"/>
    <w:rsid w:val="00887BEE"/>
    <w:rsid w:val="0093281B"/>
    <w:rsid w:val="009A3CB1"/>
    <w:rsid w:val="009F373E"/>
    <w:rsid w:val="00A54B29"/>
    <w:rsid w:val="00A560F2"/>
    <w:rsid w:val="00AA5CD2"/>
    <w:rsid w:val="00AE0F32"/>
    <w:rsid w:val="00B02CBA"/>
    <w:rsid w:val="00B6421C"/>
    <w:rsid w:val="00BB1F7A"/>
    <w:rsid w:val="00BE5B7A"/>
    <w:rsid w:val="00C238F8"/>
    <w:rsid w:val="00C635DA"/>
    <w:rsid w:val="00CD20D7"/>
    <w:rsid w:val="00D227F1"/>
    <w:rsid w:val="00D3743F"/>
    <w:rsid w:val="00DE3AF1"/>
    <w:rsid w:val="00E05507"/>
    <w:rsid w:val="00E56AA3"/>
    <w:rsid w:val="00EC6035"/>
    <w:rsid w:val="00EF5D86"/>
    <w:rsid w:val="00F0323B"/>
    <w:rsid w:val="00F81657"/>
    <w:rsid w:val="00F8419D"/>
    <w:rsid w:val="00F9087E"/>
    <w:rsid w:val="00FD1D9E"/>
    <w:rsid w:val="00FE0F21"/>
    <w:rsid w:val="00FF5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F7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2451"/>
    <w:pPr>
      <w:ind w:left="720"/>
      <w:contextualSpacing/>
    </w:pPr>
  </w:style>
  <w:style w:type="paragraph" w:customStyle="1" w:styleId="FR1">
    <w:name w:val="FR1"/>
    <w:rsid w:val="00D3743F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Iauiue">
    <w:name w:val="Iau?iue"/>
    <w:rsid w:val="00D374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table" w:styleId="a4">
    <w:name w:val="Table Grid"/>
    <w:basedOn w:val="a1"/>
    <w:rsid w:val="00FD1D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DE3A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56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6AA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A560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560F2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A560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560F2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F7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2451"/>
    <w:pPr>
      <w:ind w:left="720"/>
      <w:contextualSpacing/>
    </w:pPr>
  </w:style>
  <w:style w:type="paragraph" w:customStyle="1" w:styleId="FR1">
    <w:name w:val="FR1"/>
    <w:rsid w:val="00D3743F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Iauiue">
    <w:name w:val="Iau?iue"/>
    <w:rsid w:val="00D374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table" w:styleId="a4">
    <w:name w:val="Table Grid"/>
    <w:basedOn w:val="a1"/>
    <w:rsid w:val="00FD1D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DE3A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56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6AA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2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3997</Words>
  <Characters>22783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usere</cp:lastModifiedBy>
  <cp:revision>53</cp:revision>
  <cp:lastPrinted>2019-03-09T10:02:00Z</cp:lastPrinted>
  <dcterms:created xsi:type="dcterms:W3CDTF">2014-09-09T09:23:00Z</dcterms:created>
  <dcterms:modified xsi:type="dcterms:W3CDTF">2019-03-09T10:10:00Z</dcterms:modified>
</cp:coreProperties>
</file>