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  <w:bookmarkStart w:id="0" w:name="_GoBack"/>
      <w:r w:rsidRPr="00661173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48070" cy="8455660"/>
            <wp:effectExtent l="0" t="0" r="0" b="0"/>
            <wp:wrapNone/>
            <wp:docPr id="1" name="Рисунок 1" descr="E: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661173" w:rsidRDefault="00661173" w:rsidP="00700A1E">
      <w:pPr>
        <w:pStyle w:val="2"/>
        <w:spacing w:line="240" w:lineRule="auto"/>
        <w:ind w:firstLine="0"/>
        <w:rPr>
          <w:b/>
          <w:bCs/>
        </w:rPr>
      </w:pPr>
    </w:p>
    <w:p w:rsidR="00B64F74" w:rsidRDefault="00700A1E" w:rsidP="00700A1E">
      <w:pPr>
        <w:pStyle w:val="2"/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        </w:t>
      </w:r>
    </w:p>
    <w:p w:rsidR="00B64F74" w:rsidRDefault="00B64F74" w:rsidP="00B64F74">
      <w:pPr>
        <w:pStyle w:val="2"/>
        <w:tabs>
          <w:tab w:val="left" w:pos="6420"/>
        </w:tabs>
        <w:spacing w:line="240" w:lineRule="auto"/>
        <w:ind w:firstLine="720"/>
        <w:rPr>
          <w:b/>
          <w:bCs/>
        </w:rPr>
      </w:pPr>
      <w:r>
        <w:rPr>
          <w:b/>
          <w:bCs/>
        </w:rPr>
        <w:tab/>
      </w:r>
    </w:p>
    <w:p w:rsidR="00B64F74" w:rsidRDefault="00B64F74" w:rsidP="00B64F74">
      <w:pPr>
        <w:pStyle w:val="2"/>
        <w:spacing w:line="240" w:lineRule="auto"/>
        <w:ind w:firstLine="720"/>
        <w:jc w:val="center"/>
      </w:pPr>
    </w:p>
    <w:p w:rsidR="00B64F74" w:rsidRDefault="00700A1E" w:rsidP="00B64F74">
      <w:pPr>
        <w:pStyle w:val="2"/>
        <w:spacing w:line="240" w:lineRule="auto"/>
        <w:ind w:firstLine="720"/>
        <w:jc w:val="center"/>
        <w:rPr>
          <w:b/>
          <w:bCs/>
        </w:rPr>
      </w:pPr>
      <w:r>
        <w:rPr>
          <w:b/>
          <w:bCs/>
        </w:rPr>
        <w:t>Аннотация</w:t>
      </w:r>
      <w:r w:rsidR="0023213E">
        <w:rPr>
          <w:b/>
          <w:bCs/>
        </w:rPr>
        <w:t xml:space="preserve"> к рабочей программе</w:t>
      </w:r>
    </w:p>
    <w:p w:rsidR="00B64F74" w:rsidRDefault="00B64F74" w:rsidP="00B64F74">
      <w:pPr>
        <w:pStyle w:val="2"/>
        <w:spacing w:line="240" w:lineRule="auto"/>
        <w:ind w:firstLine="720"/>
        <w:jc w:val="both"/>
      </w:pPr>
      <w:r>
        <w:t xml:space="preserve"> Программа элективного курса «Подготовка к ЕГЭ по химии» составлена с учетом федерального компонента государственного образовательного </w:t>
      </w:r>
      <w:proofErr w:type="gramStart"/>
      <w:r>
        <w:t>стандарта,  предназначена</w:t>
      </w:r>
      <w:proofErr w:type="gramEnd"/>
      <w:r>
        <w:t xml:space="preserve"> для учащихся 11 классов и рассчитана на 17часов.</w:t>
      </w:r>
      <w:r w:rsidR="00700A1E">
        <w:t xml:space="preserve"> </w:t>
      </w:r>
      <w:r>
        <w:t>Уровень базовый.</w:t>
      </w:r>
    </w:p>
    <w:p w:rsidR="00B64F74" w:rsidRDefault="00B64F74" w:rsidP="00B64F74">
      <w:pPr>
        <w:pStyle w:val="2"/>
        <w:spacing w:line="240" w:lineRule="auto"/>
        <w:ind w:firstLine="0"/>
        <w:jc w:val="both"/>
      </w:pPr>
      <w:r>
        <w:t xml:space="preserve">Элективный курс позволит восполнить  пробелы в знаниях учащихся и  начать целенаправленную подготовку к сдаче итогового экзамена по химии. </w:t>
      </w:r>
    </w:p>
    <w:p w:rsidR="00700A1E" w:rsidRDefault="00700A1E" w:rsidP="00B64F74">
      <w:pPr>
        <w:pStyle w:val="2"/>
        <w:spacing w:line="240" w:lineRule="auto"/>
        <w:ind w:firstLine="0"/>
        <w:jc w:val="both"/>
      </w:pPr>
      <w:r>
        <w:t>ФОС</w:t>
      </w:r>
    </w:p>
    <w:p w:rsidR="00B64F74" w:rsidRDefault="00B64F74" w:rsidP="00B64F74">
      <w:pPr>
        <w:pStyle w:val="2"/>
        <w:spacing w:line="240" w:lineRule="auto"/>
        <w:ind w:firstLine="0"/>
        <w:jc w:val="both"/>
      </w:pPr>
    </w:p>
    <w:p w:rsidR="00B64F74" w:rsidRPr="00A15FC0" w:rsidRDefault="00B64F74" w:rsidP="00B64F74">
      <w:pPr>
        <w:pStyle w:val="2"/>
        <w:spacing w:line="240" w:lineRule="auto"/>
        <w:ind w:firstLine="0"/>
        <w:jc w:val="center"/>
      </w:pPr>
      <w:r>
        <w:rPr>
          <w:b/>
          <w:bCs/>
        </w:rPr>
        <w:t>Содержание курса.</w:t>
      </w:r>
    </w:p>
    <w:p w:rsidR="00B64F74" w:rsidRDefault="00B64F74" w:rsidP="00B64F74">
      <w:pPr>
        <w:pStyle w:val="2"/>
        <w:spacing w:line="240" w:lineRule="auto"/>
        <w:ind w:firstLine="0"/>
        <w:jc w:val="center"/>
        <w:rPr>
          <w:b/>
          <w:bCs/>
        </w:rPr>
      </w:pPr>
    </w:p>
    <w:p w:rsidR="00B64F74" w:rsidRPr="00716698" w:rsidRDefault="00B64F74" w:rsidP="00B64F74">
      <w:pPr>
        <w:pStyle w:val="2"/>
        <w:spacing w:line="240" w:lineRule="auto"/>
        <w:ind w:firstLine="0"/>
        <w:jc w:val="center"/>
        <w:rPr>
          <w:bCs/>
        </w:rPr>
      </w:pPr>
      <w:r>
        <w:rPr>
          <w:bCs/>
        </w:rPr>
        <w:t>(17 часов</w:t>
      </w:r>
      <w:r w:rsidRPr="00716698">
        <w:rPr>
          <w:bCs/>
        </w:rPr>
        <w:t>)</w:t>
      </w:r>
    </w:p>
    <w:p w:rsidR="00B64F74" w:rsidRDefault="00B64F74" w:rsidP="00B64F74">
      <w:pPr>
        <w:pStyle w:val="2"/>
        <w:spacing w:line="240" w:lineRule="auto"/>
        <w:ind w:firstLine="720"/>
        <w:rPr>
          <w:b/>
          <w:bCs/>
        </w:rPr>
      </w:pPr>
    </w:p>
    <w:p w:rsidR="00B64F74" w:rsidRDefault="00B64F74" w:rsidP="00B64F74">
      <w:pPr>
        <w:pStyle w:val="2"/>
        <w:spacing w:line="240" w:lineRule="auto"/>
        <w:ind w:firstLine="720"/>
        <w:rPr>
          <w:bCs/>
        </w:rPr>
      </w:pPr>
      <w:r>
        <w:rPr>
          <w:b/>
          <w:bCs/>
        </w:rPr>
        <w:t xml:space="preserve"> Тема 1. </w:t>
      </w:r>
      <w:r w:rsidRPr="00EF1D71">
        <w:rPr>
          <w:b/>
          <w:bCs/>
          <w:i/>
        </w:rPr>
        <w:t>Введение. Теоретические основы химии. Химическая связь строение вещества</w:t>
      </w:r>
      <w:r>
        <w:rPr>
          <w:b/>
          <w:bCs/>
          <w:i/>
        </w:rPr>
        <w:t xml:space="preserve"> (2 ч)</w:t>
      </w:r>
      <w:r>
        <w:rPr>
          <w:bCs/>
        </w:rPr>
        <w:t xml:space="preserve"> </w:t>
      </w:r>
    </w:p>
    <w:p w:rsidR="00B64F74" w:rsidRDefault="00B64F74" w:rsidP="00B64F74">
      <w:pPr>
        <w:pStyle w:val="2"/>
        <w:spacing w:line="240" w:lineRule="auto"/>
        <w:ind w:firstLine="720"/>
        <w:rPr>
          <w:bCs/>
        </w:rPr>
      </w:pPr>
    </w:p>
    <w:p w:rsidR="00B64F74" w:rsidRDefault="00B64F74" w:rsidP="00B64F74">
      <w:pPr>
        <w:pStyle w:val="2"/>
        <w:spacing w:line="240" w:lineRule="auto"/>
        <w:ind w:firstLine="720"/>
        <w:rPr>
          <w:bCs/>
        </w:rPr>
      </w:pPr>
      <w:r>
        <w:rPr>
          <w:bCs/>
        </w:rPr>
        <w:t xml:space="preserve">Современные представления о строении </w:t>
      </w:r>
      <w:proofErr w:type="gramStart"/>
      <w:r>
        <w:rPr>
          <w:bCs/>
        </w:rPr>
        <w:t>атома .</w:t>
      </w:r>
      <w:proofErr w:type="gramEnd"/>
      <w:r>
        <w:rPr>
          <w:bCs/>
        </w:rPr>
        <w:t xml:space="preserve"> Периодический закон и Периодическая система химических элементов Д.И. Менделеева. Химическая связь и строение вещества.  Химическая реакция. Общие требования к решению химических задач. Способы решения задач.</w:t>
      </w:r>
      <w:r w:rsidRPr="00DB29C4">
        <w:rPr>
          <w:bCs/>
        </w:rPr>
        <w:t xml:space="preserve"> </w:t>
      </w:r>
      <w:r>
        <w:rPr>
          <w:bCs/>
        </w:rPr>
        <w:t xml:space="preserve">Строение электронных оболочек атомов элементов первых четырех периодов: </w:t>
      </w:r>
      <w:r w:rsidRPr="00DB29C4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  <w:lang w:val="en-US"/>
        </w:rPr>
        <w:t>s</w:t>
      </w:r>
      <w:r>
        <w:rPr>
          <w:bCs/>
        </w:rPr>
        <w:t xml:space="preserve">-, </w:t>
      </w:r>
      <w:r>
        <w:rPr>
          <w:bCs/>
          <w:lang w:val="en-US"/>
        </w:rPr>
        <w:t>p</w:t>
      </w:r>
      <w:r>
        <w:rPr>
          <w:bCs/>
        </w:rPr>
        <w:t xml:space="preserve"> </w:t>
      </w:r>
      <w:r w:rsidRPr="00DB29C4">
        <w:rPr>
          <w:bCs/>
        </w:rPr>
        <w:t xml:space="preserve">– </w:t>
      </w:r>
      <w:r>
        <w:rPr>
          <w:bCs/>
          <w:lang w:val="en-US"/>
        </w:rPr>
        <w:t>d</w:t>
      </w:r>
      <w:r>
        <w:rPr>
          <w:bCs/>
        </w:rPr>
        <w:t xml:space="preserve"> </w:t>
      </w:r>
      <w:r w:rsidRPr="00DB29C4">
        <w:rPr>
          <w:bCs/>
        </w:rPr>
        <w:t xml:space="preserve"> </w:t>
      </w:r>
      <w:r>
        <w:rPr>
          <w:bCs/>
        </w:rPr>
        <w:t xml:space="preserve">элементы. Электронная конфигурация атомов. </w:t>
      </w:r>
    </w:p>
    <w:p w:rsidR="00B64F74" w:rsidRDefault="00B64F74" w:rsidP="00B64F74">
      <w:pPr>
        <w:pStyle w:val="2"/>
        <w:spacing w:line="240" w:lineRule="auto"/>
        <w:ind w:firstLine="720"/>
        <w:rPr>
          <w:bCs/>
        </w:rPr>
      </w:pPr>
    </w:p>
    <w:p w:rsidR="00B64F74" w:rsidRDefault="00B64F74" w:rsidP="00B64F74">
      <w:pPr>
        <w:pStyle w:val="2"/>
        <w:spacing w:line="240" w:lineRule="auto"/>
        <w:ind w:firstLine="720"/>
        <w:rPr>
          <w:bCs/>
        </w:rPr>
      </w:pPr>
      <w:r>
        <w:rPr>
          <w:b/>
          <w:bCs/>
        </w:rPr>
        <w:t xml:space="preserve"> Тема 2</w:t>
      </w:r>
      <w:r w:rsidRPr="00EF1D71">
        <w:rPr>
          <w:bCs/>
          <w:i/>
        </w:rPr>
        <w:t xml:space="preserve">. </w:t>
      </w:r>
      <w:r w:rsidRPr="00EF1D71">
        <w:rPr>
          <w:b/>
          <w:bCs/>
          <w:i/>
        </w:rPr>
        <w:t xml:space="preserve">Неорганическая </w:t>
      </w:r>
      <w:r>
        <w:rPr>
          <w:b/>
          <w:bCs/>
          <w:i/>
        </w:rPr>
        <w:t>хими</w:t>
      </w:r>
      <w:r w:rsidRPr="00EF1D71">
        <w:rPr>
          <w:b/>
          <w:bCs/>
          <w:i/>
        </w:rPr>
        <w:t>я</w:t>
      </w:r>
      <w:r>
        <w:rPr>
          <w:b/>
          <w:bCs/>
          <w:i/>
        </w:rPr>
        <w:t>(4 ч)</w:t>
      </w:r>
      <w:r>
        <w:rPr>
          <w:bCs/>
        </w:rPr>
        <w:t xml:space="preserve"> </w:t>
      </w:r>
    </w:p>
    <w:p w:rsidR="00B64F74" w:rsidRDefault="00B64F74" w:rsidP="00B64F74">
      <w:pPr>
        <w:pStyle w:val="2"/>
        <w:spacing w:line="240" w:lineRule="auto"/>
        <w:ind w:firstLine="720"/>
        <w:rPr>
          <w:bCs/>
        </w:rPr>
      </w:pPr>
    </w:p>
    <w:p w:rsidR="00B64F74" w:rsidRDefault="00B64F74" w:rsidP="00B64F74">
      <w:pPr>
        <w:pStyle w:val="2"/>
        <w:spacing w:line="240" w:lineRule="auto"/>
        <w:ind w:firstLine="720"/>
        <w:rPr>
          <w:bCs/>
        </w:rPr>
      </w:pPr>
      <w:r>
        <w:rPr>
          <w:bCs/>
        </w:rPr>
        <w:t>Классификация неорганических веществ</w:t>
      </w:r>
      <w:r>
        <w:rPr>
          <w:b/>
          <w:bCs/>
        </w:rPr>
        <w:t xml:space="preserve"> </w:t>
      </w:r>
      <w:r w:rsidRPr="00EB40A5">
        <w:rPr>
          <w:bCs/>
        </w:rPr>
        <w:t xml:space="preserve"> </w:t>
      </w:r>
      <w:r>
        <w:rPr>
          <w:bCs/>
        </w:rPr>
        <w:t xml:space="preserve"> Характерные химические свойства   оксидов, оснований, кислот и солей. Взаимосвязь неорганических веществ. Расчеты по химическим формулам и уравнениям реакций. Расчеты массовой доли (массы) химического соединения в смеси. Вычисления массы растворенного вещества, содержащегося в определенной массе раствора с известной массовой долей. Расчеты объемных отношений газов при химических реакциях. Расчеты массы вещества или объема газов по известному количеству вещества, массе или объему одного из участвующих в реакции веществ.</w:t>
      </w:r>
      <w:r w:rsidRPr="00AF3632">
        <w:rPr>
          <w:bCs/>
        </w:rPr>
        <w:t xml:space="preserve"> </w:t>
      </w:r>
      <w:r>
        <w:rPr>
          <w:bCs/>
        </w:rPr>
        <w:t xml:space="preserve"> Расчеты массы (объема количеству вещества) продуктов реакции, если одно из реагирующих веществ дано в избытке (имеет примеси). Расчеты массовой или объемной доли выхода продукта реакции от теоретически возможного.</w:t>
      </w:r>
    </w:p>
    <w:p w:rsidR="00B64F74" w:rsidRDefault="00B64F74" w:rsidP="00B64F74">
      <w:pPr>
        <w:pStyle w:val="2"/>
        <w:spacing w:line="240" w:lineRule="auto"/>
        <w:ind w:firstLine="720"/>
        <w:rPr>
          <w:bCs/>
        </w:rPr>
      </w:pPr>
    </w:p>
    <w:p w:rsidR="00B64F74" w:rsidRDefault="00B64F74" w:rsidP="00B64F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C2C97">
        <w:rPr>
          <w:b/>
          <w:bCs/>
          <w:sz w:val="28"/>
          <w:szCs w:val="28"/>
        </w:rPr>
        <w:t>Тема 3</w:t>
      </w:r>
      <w:r>
        <w:rPr>
          <w:b/>
          <w:bCs/>
          <w:sz w:val="28"/>
          <w:szCs w:val="28"/>
        </w:rPr>
        <w:t xml:space="preserve">. </w:t>
      </w:r>
      <w:r w:rsidRPr="00EF1D71">
        <w:rPr>
          <w:b/>
          <w:bCs/>
          <w:i/>
          <w:sz w:val="28"/>
          <w:szCs w:val="28"/>
        </w:rPr>
        <w:t>Химическая реакция</w:t>
      </w:r>
      <w:r>
        <w:rPr>
          <w:b/>
          <w:bCs/>
          <w:i/>
          <w:sz w:val="28"/>
          <w:szCs w:val="28"/>
        </w:rPr>
        <w:t xml:space="preserve"> (3 ч)</w:t>
      </w:r>
      <w:r>
        <w:rPr>
          <w:b/>
          <w:bCs/>
          <w:sz w:val="28"/>
          <w:szCs w:val="28"/>
        </w:rPr>
        <w:t xml:space="preserve"> </w:t>
      </w:r>
    </w:p>
    <w:p w:rsidR="00B64F74" w:rsidRDefault="00B64F74" w:rsidP="00B64F74">
      <w:pPr>
        <w:rPr>
          <w:b/>
          <w:bCs/>
          <w:sz w:val="28"/>
          <w:szCs w:val="28"/>
        </w:rPr>
      </w:pPr>
    </w:p>
    <w:p w:rsidR="00B64F74" w:rsidRDefault="00B64F74" w:rsidP="00B64F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Классификация химических реакций в неорганической химии. Скорость  реакции,  ее зависимость от различных факторов.  Обратимые и необратимые химические реакции.  Химическое равновесие, его смещение.  Электролитическая диссоциация. Реакции ионного обмена. Гидролиз солей. Реакции окислительно-восстановительные. Степень окисления.  Коррозия металлов. Тепловой эффект реакции. Термохимические уравнения. Расчеты теплового эффекта реакции.</w:t>
      </w:r>
    </w:p>
    <w:p w:rsidR="00B64F74" w:rsidRDefault="00B64F74" w:rsidP="00B64F74">
      <w:pPr>
        <w:rPr>
          <w:bCs/>
          <w:sz w:val="28"/>
          <w:szCs w:val="28"/>
        </w:rPr>
      </w:pPr>
    </w:p>
    <w:p w:rsidR="00B64F74" w:rsidRDefault="00B64F74" w:rsidP="00B64F74">
      <w:pPr>
        <w:rPr>
          <w:bCs/>
          <w:sz w:val="28"/>
          <w:szCs w:val="28"/>
        </w:rPr>
      </w:pPr>
    </w:p>
    <w:p w:rsidR="00B64F74" w:rsidRPr="00C345D8" w:rsidRDefault="00B64F74" w:rsidP="00B64F74">
      <w:pPr>
        <w:rPr>
          <w:b/>
          <w:bCs/>
          <w:sz w:val="28"/>
          <w:szCs w:val="28"/>
        </w:rPr>
      </w:pPr>
      <w:r w:rsidRPr="00AF5E25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Тема </w:t>
      </w:r>
      <w:r w:rsidRPr="00AF5E2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О</w:t>
      </w:r>
      <w:r w:rsidRPr="00B5453F">
        <w:rPr>
          <w:b/>
          <w:bCs/>
          <w:i/>
          <w:sz w:val="28"/>
          <w:szCs w:val="28"/>
        </w:rPr>
        <w:t>рганическая химия</w:t>
      </w:r>
      <w:r w:rsidRPr="00097644">
        <w:rPr>
          <w:bCs/>
          <w:sz w:val="28"/>
          <w:szCs w:val="28"/>
        </w:rPr>
        <w:t xml:space="preserve"> </w:t>
      </w:r>
      <w:r w:rsidRPr="00C345D8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6 ч</w:t>
      </w:r>
      <w:r w:rsidRPr="00C345D8">
        <w:rPr>
          <w:b/>
          <w:bCs/>
          <w:sz w:val="28"/>
          <w:szCs w:val="28"/>
        </w:rPr>
        <w:t>)</w:t>
      </w:r>
    </w:p>
    <w:p w:rsidR="00B64F74" w:rsidRDefault="00B64F74" w:rsidP="00B64F7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Теория химического строения органических соединений: </w:t>
      </w:r>
      <w:proofErr w:type="gramStart"/>
      <w:r>
        <w:rPr>
          <w:bCs/>
          <w:sz w:val="28"/>
          <w:szCs w:val="28"/>
        </w:rPr>
        <w:t>гомология ,</w:t>
      </w:r>
      <w:proofErr w:type="gramEnd"/>
      <w:r>
        <w:rPr>
          <w:bCs/>
          <w:sz w:val="28"/>
          <w:szCs w:val="28"/>
        </w:rPr>
        <w:t xml:space="preserve"> изомерия.  Характерные химические свойства </w:t>
      </w:r>
      <w:proofErr w:type="gramStart"/>
      <w:r>
        <w:rPr>
          <w:sz w:val="28"/>
          <w:szCs w:val="28"/>
        </w:rPr>
        <w:t>у</w:t>
      </w:r>
      <w:r w:rsidRPr="001C2C97">
        <w:rPr>
          <w:sz w:val="28"/>
          <w:szCs w:val="28"/>
        </w:rPr>
        <w:t>глеводород</w:t>
      </w:r>
      <w:r>
        <w:rPr>
          <w:sz w:val="28"/>
          <w:szCs w:val="28"/>
        </w:rPr>
        <w:t>ов</w:t>
      </w:r>
      <w:r w:rsidRPr="001C2C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алканов</w:t>
      </w:r>
      <w:proofErr w:type="spellEnd"/>
      <w:r>
        <w:rPr>
          <w:bCs/>
          <w:sz w:val="28"/>
          <w:szCs w:val="28"/>
        </w:rPr>
        <w:t>,</w:t>
      </w:r>
      <w:r w:rsidRPr="001C2C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</w:t>
      </w:r>
      <w:r w:rsidRPr="001C2C97">
        <w:rPr>
          <w:bCs/>
          <w:sz w:val="28"/>
          <w:szCs w:val="28"/>
        </w:rPr>
        <w:t>лке</w:t>
      </w:r>
      <w:r>
        <w:rPr>
          <w:bCs/>
          <w:sz w:val="28"/>
          <w:szCs w:val="28"/>
        </w:rPr>
        <w:t>нов</w:t>
      </w:r>
      <w:proofErr w:type="spellEnd"/>
      <w:r>
        <w:rPr>
          <w:bCs/>
          <w:sz w:val="28"/>
          <w:szCs w:val="28"/>
        </w:rPr>
        <w:t xml:space="preserve">, </w:t>
      </w:r>
      <w:r w:rsidRPr="001C2C9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алкинов</w:t>
      </w:r>
      <w:proofErr w:type="spellEnd"/>
      <w:r>
        <w:rPr>
          <w:bCs/>
          <w:sz w:val="28"/>
          <w:szCs w:val="28"/>
        </w:rPr>
        <w:t xml:space="preserve">,  </w:t>
      </w:r>
      <w:proofErr w:type="spellStart"/>
      <w:r>
        <w:rPr>
          <w:bCs/>
          <w:sz w:val="28"/>
          <w:szCs w:val="28"/>
        </w:rPr>
        <w:t>ц</w:t>
      </w:r>
      <w:r w:rsidRPr="001C2C97">
        <w:rPr>
          <w:bCs/>
          <w:sz w:val="28"/>
          <w:szCs w:val="28"/>
        </w:rPr>
        <w:t>икл</w:t>
      </w:r>
      <w:r>
        <w:rPr>
          <w:bCs/>
          <w:sz w:val="28"/>
          <w:szCs w:val="28"/>
        </w:rPr>
        <w:t>оалканов</w:t>
      </w:r>
      <w:proofErr w:type="spellEnd"/>
      <w:r>
        <w:rPr>
          <w:bCs/>
          <w:sz w:val="28"/>
          <w:szCs w:val="28"/>
        </w:rPr>
        <w:t xml:space="preserve">,  </w:t>
      </w:r>
      <w:proofErr w:type="spellStart"/>
      <w:r>
        <w:rPr>
          <w:bCs/>
          <w:sz w:val="28"/>
          <w:szCs w:val="28"/>
        </w:rPr>
        <w:t>а</w:t>
      </w:r>
      <w:r w:rsidRPr="001C2C97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кадиенов</w:t>
      </w:r>
      <w:proofErr w:type="spellEnd"/>
      <w:r>
        <w:rPr>
          <w:bCs/>
          <w:sz w:val="28"/>
          <w:szCs w:val="28"/>
        </w:rPr>
        <w:t>, б</w:t>
      </w:r>
      <w:r w:rsidRPr="001C2C97">
        <w:rPr>
          <w:bCs/>
          <w:sz w:val="28"/>
          <w:szCs w:val="28"/>
        </w:rPr>
        <w:t>ензол</w:t>
      </w:r>
      <w:r>
        <w:rPr>
          <w:bCs/>
          <w:sz w:val="28"/>
          <w:szCs w:val="28"/>
        </w:rPr>
        <w:t>а</w:t>
      </w:r>
      <w:r w:rsidRPr="001C2C97">
        <w:rPr>
          <w:bCs/>
          <w:sz w:val="28"/>
          <w:szCs w:val="28"/>
        </w:rPr>
        <w:t xml:space="preserve"> и его гомоло</w:t>
      </w:r>
      <w:r>
        <w:rPr>
          <w:bCs/>
          <w:sz w:val="28"/>
          <w:szCs w:val="28"/>
        </w:rPr>
        <w:t xml:space="preserve">гов. </w:t>
      </w:r>
      <w:r w:rsidRPr="001C2C97">
        <w:rPr>
          <w:bCs/>
          <w:sz w:val="28"/>
          <w:szCs w:val="28"/>
        </w:rPr>
        <w:t xml:space="preserve"> Генетическая взаимосвязь углеводоро</w:t>
      </w:r>
      <w:r>
        <w:rPr>
          <w:bCs/>
          <w:sz w:val="28"/>
          <w:szCs w:val="28"/>
        </w:rPr>
        <w:t>дов.</w:t>
      </w:r>
      <w:r w:rsidRPr="001C2C97">
        <w:rPr>
          <w:bCs/>
          <w:sz w:val="28"/>
          <w:szCs w:val="28"/>
        </w:rPr>
        <w:t xml:space="preserve"> Решение комбинированных задач</w:t>
      </w:r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Pr="00EF1D71">
        <w:rPr>
          <w:bCs/>
          <w:sz w:val="28"/>
          <w:szCs w:val="28"/>
        </w:rPr>
        <w:t>Нахождение формул, если известны массовые доли элементов.</w:t>
      </w:r>
      <w:r w:rsidRPr="00EF1D71">
        <w:rPr>
          <w:b/>
          <w:bCs/>
          <w:sz w:val="28"/>
          <w:szCs w:val="28"/>
        </w:rPr>
        <w:t xml:space="preserve"> </w:t>
      </w:r>
      <w:r w:rsidRPr="00EF1D71">
        <w:rPr>
          <w:bCs/>
          <w:sz w:val="28"/>
          <w:szCs w:val="28"/>
        </w:rPr>
        <w:t>Задачи на определение формул, если известны массы или объемы продуктов сгорания</w:t>
      </w:r>
      <w:r w:rsidRPr="00EF1D71">
        <w:rPr>
          <w:b/>
          <w:bCs/>
          <w:sz w:val="28"/>
          <w:szCs w:val="28"/>
        </w:rPr>
        <w:t xml:space="preserve">. </w:t>
      </w:r>
      <w:r w:rsidRPr="00EF1D71">
        <w:rPr>
          <w:bCs/>
          <w:sz w:val="28"/>
          <w:szCs w:val="28"/>
        </w:rPr>
        <w:t>Вывод молекулярной формулы вещества по относительной плотности его паров по водороду, воздуху.</w:t>
      </w:r>
      <w:r w:rsidRPr="006770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Характерные химические </w:t>
      </w:r>
      <w:proofErr w:type="gramStart"/>
      <w:r>
        <w:rPr>
          <w:bCs/>
          <w:sz w:val="28"/>
          <w:szCs w:val="28"/>
        </w:rPr>
        <w:t xml:space="preserve">свойства </w:t>
      </w:r>
      <w:r w:rsidRPr="001C2C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</w:t>
      </w:r>
      <w:r w:rsidRPr="00461303">
        <w:t xml:space="preserve"> </w:t>
      </w:r>
      <w:r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пиртов, </w:t>
      </w:r>
      <w:r w:rsidRPr="00933E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фенолов, </w:t>
      </w:r>
      <w:r w:rsidRPr="00933E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аминов</w:t>
      </w:r>
      <w:r w:rsidRPr="00933E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,  альдегидов, </w:t>
      </w:r>
      <w:r w:rsidRPr="00933E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карбоновых кислот, сложных эфиров.</w:t>
      </w:r>
      <w:r w:rsidRPr="0067702B">
        <w:rPr>
          <w:sz w:val="28"/>
          <w:szCs w:val="28"/>
        </w:rPr>
        <w:t xml:space="preserve"> </w:t>
      </w:r>
      <w:r w:rsidRPr="00461303">
        <w:rPr>
          <w:sz w:val="28"/>
          <w:szCs w:val="28"/>
        </w:rPr>
        <w:t>Полифункциональные соединения.</w:t>
      </w:r>
      <w:r w:rsidRPr="002E2F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Моносахариды.</w:t>
      </w:r>
      <w:r w:rsidRPr="002E2F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Дисахариды.</w:t>
      </w:r>
      <w:r w:rsidRPr="002E2F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Полисахариды.</w:t>
      </w:r>
      <w:r w:rsidRPr="00BC79AA">
        <w:rPr>
          <w:sz w:val="28"/>
          <w:szCs w:val="28"/>
        </w:rPr>
        <w:t xml:space="preserve"> </w:t>
      </w:r>
      <w:r w:rsidRPr="00461303">
        <w:rPr>
          <w:sz w:val="28"/>
          <w:szCs w:val="28"/>
        </w:rPr>
        <w:t>Решение задач по материалам ЕГЭ</w:t>
      </w:r>
      <w:r>
        <w:rPr>
          <w:sz w:val="28"/>
          <w:szCs w:val="28"/>
        </w:rPr>
        <w:t>.</w:t>
      </w:r>
    </w:p>
    <w:p w:rsidR="00B64F74" w:rsidRDefault="00B64F74" w:rsidP="00B64F74">
      <w:pPr>
        <w:rPr>
          <w:b/>
          <w:bCs/>
          <w:sz w:val="28"/>
          <w:szCs w:val="28"/>
        </w:rPr>
      </w:pPr>
    </w:p>
    <w:p w:rsidR="00B64F74" w:rsidRDefault="00B64F74" w:rsidP="00B64F74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D45CFE">
        <w:rPr>
          <w:b/>
          <w:bCs/>
          <w:sz w:val="28"/>
          <w:szCs w:val="28"/>
        </w:rPr>
        <w:t>.</w:t>
      </w:r>
      <w:r w:rsidRPr="00BC79AA">
        <w:rPr>
          <w:bCs/>
          <w:sz w:val="28"/>
          <w:szCs w:val="28"/>
        </w:rPr>
        <w:t xml:space="preserve"> </w:t>
      </w:r>
      <w:r w:rsidRPr="0067702B">
        <w:rPr>
          <w:b/>
          <w:bCs/>
          <w:i/>
          <w:sz w:val="28"/>
          <w:szCs w:val="28"/>
        </w:rPr>
        <w:t>Общие представления о промышленных спосо</w:t>
      </w:r>
      <w:r>
        <w:rPr>
          <w:b/>
          <w:bCs/>
          <w:i/>
          <w:sz w:val="28"/>
          <w:szCs w:val="28"/>
        </w:rPr>
        <w:t xml:space="preserve">бах получения важнейших веществ(2 ч) </w:t>
      </w:r>
    </w:p>
    <w:p w:rsidR="00B64F74" w:rsidRDefault="00B64F74" w:rsidP="00B64F74">
      <w:pPr>
        <w:rPr>
          <w:bCs/>
          <w:sz w:val="28"/>
          <w:szCs w:val="28"/>
          <w:lang w:val="en-US"/>
        </w:rPr>
      </w:pPr>
      <w:r w:rsidRPr="0067702B">
        <w:rPr>
          <w:bCs/>
          <w:sz w:val="28"/>
          <w:szCs w:val="28"/>
        </w:rPr>
        <w:t>Общие способы получения металлов.</w:t>
      </w:r>
      <w:r>
        <w:rPr>
          <w:bCs/>
          <w:sz w:val="28"/>
          <w:szCs w:val="28"/>
        </w:rPr>
        <w:t xml:space="preserve"> Общие научные принципы </w:t>
      </w:r>
      <w:proofErr w:type="gramStart"/>
      <w:r>
        <w:rPr>
          <w:bCs/>
          <w:sz w:val="28"/>
          <w:szCs w:val="28"/>
        </w:rPr>
        <w:t>производства :</w:t>
      </w:r>
      <w:proofErr w:type="gramEnd"/>
      <w:r>
        <w:rPr>
          <w:bCs/>
          <w:sz w:val="28"/>
          <w:szCs w:val="28"/>
        </w:rPr>
        <w:t xml:space="preserve"> получение аммиака, серной кислоты. Природные источники углеводородов и их переработка.</w:t>
      </w:r>
    </w:p>
    <w:p w:rsidR="00B64F74" w:rsidRDefault="00B64F74" w:rsidP="00B64F74">
      <w:pPr>
        <w:rPr>
          <w:bCs/>
          <w:sz w:val="28"/>
          <w:szCs w:val="28"/>
          <w:lang w:val="en-US"/>
        </w:rPr>
      </w:pPr>
    </w:p>
    <w:p w:rsidR="00B64F74" w:rsidRPr="003C273F" w:rsidRDefault="00B64F74" w:rsidP="00B64F74">
      <w:pPr>
        <w:rPr>
          <w:bCs/>
          <w:sz w:val="28"/>
          <w:szCs w:val="28"/>
          <w:lang w:val="en-US"/>
        </w:rPr>
      </w:pPr>
    </w:p>
    <w:p w:rsidR="00B64F74" w:rsidRDefault="00B64F74" w:rsidP="00B64F74">
      <w:pPr>
        <w:rPr>
          <w:bCs/>
          <w:sz w:val="28"/>
          <w:szCs w:val="28"/>
        </w:rPr>
      </w:pPr>
    </w:p>
    <w:p w:rsidR="00B64F74" w:rsidRDefault="00B64F74" w:rsidP="00B64F74">
      <w:pPr>
        <w:rPr>
          <w:bCs/>
          <w:sz w:val="28"/>
          <w:szCs w:val="28"/>
        </w:rPr>
      </w:pPr>
    </w:p>
    <w:p w:rsidR="00B64F74" w:rsidRDefault="00B64F74" w:rsidP="00B64F74">
      <w:pPr>
        <w:rPr>
          <w:bCs/>
          <w:sz w:val="28"/>
          <w:szCs w:val="28"/>
        </w:rPr>
      </w:pPr>
    </w:p>
    <w:p w:rsidR="00B64F74" w:rsidRDefault="00B64F74" w:rsidP="00B64F74">
      <w:pPr>
        <w:rPr>
          <w:b/>
          <w:bCs/>
        </w:rPr>
      </w:pPr>
    </w:p>
    <w:p w:rsidR="00B64F74" w:rsidRDefault="00B64F74" w:rsidP="00B64F74">
      <w:pPr>
        <w:pStyle w:val="2"/>
        <w:spacing w:line="240" w:lineRule="auto"/>
        <w:ind w:firstLine="720"/>
        <w:jc w:val="center"/>
        <w:rPr>
          <w:b/>
          <w:bCs/>
        </w:rPr>
      </w:pPr>
      <w:r>
        <w:rPr>
          <w:b/>
          <w:bCs/>
        </w:rPr>
        <w:t>Тематическое планирование.</w:t>
      </w:r>
    </w:p>
    <w:p w:rsidR="00B64F74" w:rsidRDefault="00B64F74" w:rsidP="00B64F74">
      <w:pPr>
        <w:pStyle w:val="2"/>
        <w:spacing w:line="240" w:lineRule="auto"/>
        <w:ind w:firstLine="720"/>
        <w:jc w:val="center"/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260"/>
      </w:tblGrid>
      <w:tr w:rsidR="00B64F74" w:rsidTr="005C2019">
        <w:trPr>
          <w:cantSplit/>
          <w:trHeight w:val="976"/>
        </w:trPr>
        <w:tc>
          <w:tcPr>
            <w:tcW w:w="6238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jc w:val="center"/>
            </w:pPr>
            <w:r>
              <w:t>Наименование разделов и тем</w:t>
            </w:r>
          </w:p>
        </w:tc>
        <w:tc>
          <w:tcPr>
            <w:tcW w:w="3260" w:type="dxa"/>
          </w:tcPr>
          <w:p w:rsidR="00B64F74" w:rsidRPr="00305AF3" w:rsidRDefault="00B64F74" w:rsidP="005C2019">
            <w:pPr>
              <w:pStyle w:val="2"/>
              <w:ind w:firstLine="0"/>
            </w:pPr>
            <w:r>
              <w:t>Количество часов</w:t>
            </w:r>
            <w:r w:rsidRPr="00E500DB">
              <w:t xml:space="preserve"> </w:t>
            </w:r>
          </w:p>
        </w:tc>
      </w:tr>
      <w:tr w:rsidR="00B64F74" w:rsidTr="005C2019">
        <w:tc>
          <w:tcPr>
            <w:tcW w:w="6238" w:type="dxa"/>
          </w:tcPr>
          <w:p w:rsidR="00B64F74" w:rsidRPr="00D7672F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7672F">
              <w:rPr>
                <w:bCs/>
              </w:rPr>
              <w:t xml:space="preserve">Тема 1. Введение. Теоретические основы химии. </w:t>
            </w:r>
            <w:r>
              <w:rPr>
                <w:bCs/>
              </w:rPr>
              <w:t xml:space="preserve">  </w:t>
            </w:r>
            <w:r w:rsidRPr="00D7672F">
              <w:rPr>
                <w:bCs/>
              </w:rPr>
              <w:t xml:space="preserve">Химическая связь строение вещества.  </w:t>
            </w:r>
          </w:p>
          <w:p w:rsidR="00B64F74" w:rsidRDefault="00B64F74" w:rsidP="005C2019">
            <w:pPr>
              <w:pStyle w:val="2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B64F74" w:rsidRPr="00E500DB" w:rsidRDefault="00B64F74" w:rsidP="005C2019">
            <w:pPr>
              <w:pStyle w:val="2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B64F74" w:rsidTr="005C2019">
        <w:tc>
          <w:tcPr>
            <w:tcW w:w="6238" w:type="dxa"/>
          </w:tcPr>
          <w:p w:rsidR="00B64F74" w:rsidRPr="00D7672F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 w:rsidRPr="00D7672F">
              <w:rPr>
                <w:bCs/>
              </w:rPr>
              <w:t xml:space="preserve">Тема 2. Неорганическая химия. </w:t>
            </w:r>
          </w:p>
          <w:p w:rsidR="00B64F74" w:rsidRDefault="00B64F74" w:rsidP="005C2019">
            <w:pPr>
              <w:pStyle w:val="2"/>
              <w:spacing w:line="240" w:lineRule="auto"/>
              <w:ind w:right="-74" w:firstLine="0"/>
            </w:pPr>
          </w:p>
        </w:tc>
        <w:tc>
          <w:tcPr>
            <w:tcW w:w="3260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B64F74" w:rsidTr="005C2019">
        <w:tc>
          <w:tcPr>
            <w:tcW w:w="6238" w:type="dxa"/>
          </w:tcPr>
          <w:p w:rsidR="00B64F74" w:rsidRPr="00FD1057" w:rsidRDefault="00B64F74" w:rsidP="005C201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D1057">
              <w:rPr>
                <w:bCs/>
                <w:sz w:val="28"/>
                <w:szCs w:val="28"/>
              </w:rPr>
              <w:t xml:space="preserve">Тема 3. Химическая реакция.  </w:t>
            </w:r>
          </w:p>
          <w:p w:rsidR="00B64F74" w:rsidRDefault="00B64F74" w:rsidP="005C2019">
            <w:pPr>
              <w:pStyle w:val="2"/>
              <w:spacing w:line="240" w:lineRule="auto"/>
              <w:ind w:right="-74" w:firstLine="0"/>
            </w:pPr>
          </w:p>
        </w:tc>
        <w:tc>
          <w:tcPr>
            <w:tcW w:w="3260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jc w:val="center"/>
            </w:pPr>
            <w:r>
              <w:lastRenderedPageBreak/>
              <w:t>3</w:t>
            </w:r>
          </w:p>
        </w:tc>
      </w:tr>
      <w:tr w:rsidR="00B64F74" w:rsidTr="005C2019">
        <w:tc>
          <w:tcPr>
            <w:tcW w:w="6238" w:type="dxa"/>
          </w:tcPr>
          <w:p w:rsidR="00B64F74" w:rsidRPr="00FD1057" w:rsidRDefault="00B64F74" w:rsidP="005C2019">
            <w:pPr>
              <w:rPr>
                <w:bCs/>
                <w:sz w:val="28"/>
                <w:szCs w:val="28"/>
              </w:rPr>
            </w:pPr>
            <w:r w:rsidRPr="00FD1057">
              <w:rPr>
                <w:bCs/>
                <w:sz w:val="28"/>
                <w:szCs w:val="28"/>
              </w:rPr>
              <w:lastRenderedPageBreak/>
              <w:t>Тема 4. Органическая химия.</w:t>
            </w:r>
          </w:p>
          <w:p w:rsidR="00B64F74" w:rsidRDefault="00B64F74" w:rsidP="005C2019">
            <w:pPr>
              <w:pStyle w:val="2"/>
              <w:spacing w:line="240" w:lineRule="auto"/>
              <w:ind w:right="-74" w:firstLine="0"/>
            </w:pPr>
          </w:p>
        </w:tc>
        <w:tc>
          <w:tcPr>
            <w:tcW w:w="3260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B64F74" w:rsidTr="005C2019">
        <w:tc>
          <w:tcPr>
            <w:tcW w:w="6238" w:type="dxa"/>
          </w:tcPr>
          <w:p w:rsidR="00B64F74" w:rsidRDefault="00B64F74" w:rsidP="005C2019">
            <w:pPr>
              <w:rPr>
                <w:b/>
                <w:bCs/>
                <w:i/>
                <w:sz w:val="28"/>
                <w:szCs w:val="28"/>
              </w:rPr>
            </w:pPr>
            <w:r w:rsidRPr="00BE0802">
              <w:rPr>
                <w:bCs/>
                <w:sz w:val="28"/>
                <w:szCs w:val="28"/>
              </w:rPr>
              <w:t>Тема 5.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0802">
              <w:rPr>
                <w:bCs/>
                <w:sz w:val="28"/>
                <w:szCs w:val="28"/>
              </w:rPr>
              <w:t>Общие представления о промышленных способах получения важнейших веществ</w:t>
            </w:r>
            <w:r w:rsidRPr="0067702B">
              <w:rPr>
                <w:b/>
                <w:bCs/>
                <w:i/>
                <w:sz w:val="28"/>
                <w:szCs w:val="28"/>
              </w:rPr>
              <w:t>.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B64F74" w:rsidRDefault="00B64F74" w:rsidP="005C2019">
            <w:pPr>
              <w:pStyle w:val="2"/>
              <w:spacing w:line="240" w:lineRule="auto"/>
              <w:ind w:right="-74" w:firstLine="0"/>
            </w:pPr>
          </w:p>
        </w:tc>
        <w:tc>
          <w:tcPr>
            <w:tcW w:w="3260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B64F74" w:rsidTr="005C2019">
        <w:tc>
          <w:tcPr>
            <w:tcW w:w="6238" w:type="dxa"/>
          </w:tcPr>
          <w:p w:rsidR="00B64F74" w:rsidRPr="0007325D" w:rsidRDefault="00B64F74" w:rsidP="005C2019">
            <w:pPr>
              <w:pStyle w:val="2"/>
              <w:spacing w:line="240" w:lineRule="auto"/>
              <w:ind w:right="-74" w:firstLine="0"/>
            </w:pPr>
            <w:r>
              <w:t>Итого:</w:t>
            </w:r>
          </w:p>
        </w:tc>
        <w:tc>
          <w:tcPr>
            <w:tcW w:w="3260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jc w:val="center"/>
            </w:pPr>
            <w:r>
              <w:t>17</w:t>
            </w:r>
          </w:p>
        </w:tc>
      </w:tr>
    </w:tbl>
    <w:p w:rsidR="00B64F74" w:rsidRDefault="00B64F74" w:rsidP="00B64F74">
      <w:pPr>
        <w:pStyle w:val="2"/>
        <w:spacing w:line="240" w:lineRule="auto"/>
        <w:ind w:firstLine="720"/>
        <w:jc w:val="both"/>
      </w:pPr>
    </w:p>
    <w:p w:rsidR="00B64F74" w:rsidRDefault="00B64F74" w:rsidP="00B64F74">
      <w:pPr>
        <w:pStyle w:val="2"/>
        <w:spacing w:line="240" w:lineRule="auto"/>
        <w:ind w:firstLine="720"/>
        <w:jc w:val="both"/>
        <w:rPr>
          <w:b/>
          <w:sz w:val="32"/>
          <w:szCs w:val="32"/>
        </w:rPr>
      </w:pPr>
    </w:p>
    <w:p w:rsidR="00B64F74" w:rsidRPr="006D5000" w:rsidRDefault="00B64F74" w:rsidP="00B64F74">
      <w:pPr>
        <w:pStyle w:val="2"/>
        <w:spacing w:line="240" w:lineRule="auto"/>
        <w:ind w:firstLine="720"/>
        <w:jc w:val="both"/>
        <w:rPr>
          <w:b/>
          <w:sz w:val="32"/>
          <w:szCs w:val="32"/>
        </w:rPr>
      </w:pPr>
    </w:p>
    <w:p w:rsidR="00B64F74" w:rsidRDefault="00B64F74" w:rsidP="00B64F74">
      <w:pPr>
        <w:pStyle w:val="2"/>
        <w:spacing w:line="240" w:lineRule="auto"/>
        <w:ind w:firstLine="720"/>
        <w:jc w:val="both"/>
        <w:rPr>
          <w:b/>
          <w:sz w:val="32"/>
          <w:szCs w:val="32"/>
          <w:lang w:val="en-US"/>
        </w:rPr>
      </w:pPr>
    </w:p>
    <w:p w:rsidR="00B64F74" w:rsidRDefault="00B64F74" w:rsidP="00B64F74">
      <w:pPr>
        <w:pStyle w:val="2"/>
        <w:spacing w:line="240" w:lineRule="auto"/>
        <w:ind w:firstLine="720"/>
        <w:jc w:val="both"/>
        <w:rPr>
          <w:b/>
          <w:sz w:val="32"/>
          <w:szCs w:val="32"/>
          <w:lang w:val="en-US"/>
        </w:rPr>
      </w:pPr>
    </w:p>
    <w:p w:rsidR="00B64F74" w:rsidRDefault="00B64F74" w:rsidP="00B64F74">
      <w:pPr>
        <w:pStyle w:val="2"/>
        <w:spacing w:line="240" w:lineRule="auto"/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Тематическое планирование</w:t>
      </w:r>
    </w:p>
    <w:p w:rsidR="00B64F74" w:rsidRDefault="00B64F74" w:rsidP="00B64F74">
      <w:pPr>
        <w:pStyle w:val="2"/>
        <w:spacing w:line="240" w:lineRule="auto"/>
        <w:ind w:firstLine="720"/>
        <w:jc w:val="center"/>
        <w:rPr>
          <w:b/>
          <w:sz w:val="32"/>
          <w:szCs w:val="32"/>
        </w:rPr>
      </w:pPr>
    </w:p>
    <w:p w:rsidR="00B64F74" w:rsidRPr="006D5000" w:rsidRDefault="00B64F74" w:rsidP="00B64F74">
      <w:pPr>
        <w:pStyle w:val="2"/>
        <w:spacing w:line="240" w:lineRule="auto"/>
        <w:ind w:firstLine="720"/>
        <w:jc w:val="center"/>
        <w:rPr>
          <w:b/>
          <w:sz w:val="32"/>
          <w:szCs w:val="32"/>
        </w:rPr>
      </w:pPr>
    </w:p>
    <w:tbl>
      <w:tblPr>
        <w:tblW w:w="985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517"/>
        <w:gridCol w:w="1701"/>
      </w:tblGrid>
      <w:tr w:rsidR="00B64F74" w:rsidRPr="00421203" w:rsidTr="00B64F74">
        <w:trPr>
          <w:trHeight w:val="420"/>
        </w:trPr>
        <w:tc>
          <w:tcPr>
            <w:tcW w:w="638" w:type="dxa"/>
            <w:vMerge w:val="restart"/>
          </w:tcPr>
          <w:p w:rsidR="00B64F74" w:rsidRPr="00F154BA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154BA">
              <w:rPr>
                <w:b/>
                <w:bCs/>
              </w:rPr>
              <w:t>№</w:t>
            </w:r>
          </w:p>
        </w:tc>
        <w:tc>
          <w:tcPr>
            <w:tcW w:w="7517" w:type="dxa"/>
            <w:vMerge w:val="restart"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 w:rsidRPr="00421203">
              <w:rPr>
                <w:bCs/>
              </w:rPr>
              <w:t>Содержание (разделы, темы)</w:t>
            </w:r>
          </w:p>
        </w:tc>
        <w:tc>
          <w:tcPr>
            <w:tcW w:w="1701" w:type="dxa"/>
            <w:vMerge w:val="restart"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421203">
              <w:rPr>
                <w:bCs/>
              </w:rPr>
              <w:t>Количество часов</w:t>
            </w:r>
          </w:p>
        </w:tc>
      </w:tr>
      <w:tr w:rsidR="00B64F74" w:rsidRPr="00421203" w:rsidTr="00B64F74">
        <w:trPr>
          <w:trHeight w:val="540"/>
        </w:trPr>
        <w:tc>
          <w:tcPr>
            <w:tcW w:w="638" w:type="dxa"/>
            <w:vMerge/>
          </w:tcPr>
          <w:p w:rsidR="00B64F74" w:rsidRPr="00F154BA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517" w:type="dxa"/>
            <w:vMerge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1701" w:type="dxa"/>
            <w:vMerge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</w:p>
        </w:tc>
      </w:tr>
      <w:tr w:rsidR="00B64F74" w:rsidRPr="00421203" w:rsidTr="00B64F74">
        <w:tc>
          <w:tcPr>
            <w:tcW w:w="638" w:type="dxa"/>
          </w:tcPr>
          <w:p w:rsidR="00B64F74" w:rsidRPr="00F154BA" w:rsidRDefault="00B64F74" w:rsidP="005C2019">
            <w:pPr>
              <w:pStyle w:val="2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7517" w:type="dxa"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1A26B6">
              <w:rPr>
                <w:b/>
              </w:rPr>
              <w:t>Введение</w:t>
            </w:r>
            <w:r>
              <w:t xml:space="preserve">. </w:t>
            </w:r>
          </w:p>
        </w:tc>
        <w:tc>
          <w:tcPr>
            <w:tcW w:w="1701" w:type="dxa"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Pr="006042B3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 w:rsidRPr="006042B3">
              <w:rPr>
                <w:bCs/>
              </w:rPr>
              <w:t>1</w:t>
            </w:r>
          </w:p>
        </w:tc>
        <w:tc>
          <w:tcPr>
            <w:tcW w:w="7517" w:type="dxa"/>
          </w:tcPr>
          <w:p w:rsidR="00B64F74" w:rsidRPr="001A26B6" w:rsidRDefault="00B64F74" w:rsidP="005C2019">
            <w:pPr>
              <w:pStyle w:val="2"/>
              <w:spacing w:line="240" w:lineRule="auto"/>
              <w:ind w:firstLine="0"/>
              <w:rPr>
                <w:b/>
              </w:rPr>
            </w:pPr>
            <w:r>
              <w:rPr>
                <w:bCs/>
              </w:rPr>
              <w:t>Строение атома. Периодическая система химических элементов Д.И. Менделеева.</w:t>
            </w:r>
          </w:p>
        </w:tc>
        <w:tc>
          <w:tcPr>
            <w:tcW w:w="1701" w:type="dxa"/>
          </w:tcPr>
          <w:p w:rsidR="00B64F74" w:rsidRPr="006042B3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6042B3">
              <w:rPr>
                <w:bCs/>
              </w:rPr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Pr="006042B3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 w:rsidRPr="006042B3">
              <w:rPr>
                <w:bCs/>
              </w:rPr>
              <w:t>2</w:t>
            </w:r>
          </w:p>
        </w:tc>
        <w:tc>
          <w:tcPr>
            <w:tcW w:w="7517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Химическая связь и строение вещества.  Химическая реакция. Общие требования к решению химических задач. Способы решения задач.</w:t>
            </w:r>
          </w:p>
          <w:p w:rsidR="00B64F74" w:rsidRPr="001A26B6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64F74" w:rsidRPr="006042B3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6042B3">
              <w:rPr>
                <w:bCs/>
              </w:rPr>
              <w:t>1</w:t>
            </w:r>
          </w:p>
        </w:tc>
      </w:tr>
      <w:tr w:rsidR="00B64F74" w:rsidRPr="001A26B6" w:rsidTr="00B64F74">
        <w:tc>
          <w:tcPr>
            <w:tcW w:w="638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7517" w:type="dxa"/>
          </w:tcPr>
          <w:p w:rsidR="00B64F74" w:rsidRPr="00A8133D" w:rsidRDefault="00B64F74" w:rsidP="005C2019">
            <w:pPr>
              <w:pStyle w:val="2"/>
              <w:spacing w:line="240" w:lineRule="auto"/>
              <w:ind w:firstLine="0"/>
              <w:rPr>
                <w:b/>
                <w:bCs/>
              </w:rPr>
            </w:pPr>
            <w:r w:rsidRPr="00A8133D">
              <w:rPr>
                <w:b/>
                <w:bCs/>
              </w:rPr>
              <w:t xml:space="preserve">Тема 2. Неорганическая химия. </w:t>
            </w:r>
          </w:p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1701" w:type="dxa"/>
          </w:tcPr>
          <w:p w:rsidR="00B64F74" w:rsidRPr="0010408F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64F74" w:rsidRPr="001A26B6" w:rsidTr="00B64F74">
        <w:tc>
          <w:tcPr>
            <w:tcW w:w="638" w:type="dxa"/>
          </w:tcPr>
          <w:p w:rsidR="00B64F74" w:rsidRPr="006042B3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517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Классификация неорганических веществ</w:t>
            </w:r>
            <w:r>
              <w:rPr>
                <w:b/>
                <w:bCs/>
              </w:rPr>
              <w:t xml:space="preserve"> </w:t>
            </w:r>
            <w:r w:rsidRPr="00EB40A5">
              <w:rPr>
                <w:bCs/>
              </w:rPr>
              <w:t xml:space="preserve"> </w:t>
            </w:r>
            <w:r>
              <w:rPr>
                <w:bCs/>
              </w:rPr>
              <w:t xml:space="preserve"> Характерные химические свойства   оксидов, оснований.</w:t>
            </w:r>
          </w:p>
        </w:tc>
        <w:tc>
          <w:tcPr>
            <w:tcW w:w="1701" w:type="dxa"/>
          </w:tcPr>
          <w:p w:rsidR="00B64F74" w:rsidRPr="006042B3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4F74" w:rsidRPr="001A26B6" w:rsidTr="00B64F74">
        <w:tc>
          <w:tcPr>
            <w:tcW w:w="638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517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Характерные химические свойства   кислот, и солей.</w:t>
            </w:r>
          </w:p>
        </w:tc>
        <w:tc>
          <w:tcPr>
            <w:tcW w:w="1701" w:type="dxa"/>
          </w:tcPr>
          <w:p w:rsidR="00B64F74" w:rsidRPr="006A52AA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4F74" w:rsidRPr="001A26B6" w:rsidTr="00B64F74">
        <w:tc>
          <w:tcPr>
            <w:tcW w:w="638" w:type="dxa"/>
          </w:tcPr>
          <w:p w:rsidR="00B64F74" w:rsidRPr="006042B3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517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Взаимосвязь неорганических веществ. Расчеты по химическим формулам и уравнениям реакций.</w:t>
            </w:r>
          </w:p>
        </w:tc>
        <w:tc>
          <w:tcPr>
            <w:tcW w:w="1701" w:type="dxa"/>
          </w:tcPr>
          <w:p w:rsidR="00B64F74" w:rsidRPr="006A52AA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4F74" w:rsidRPr="001A26B6" w:rsidTr="00B64F74">
        <w:tc>
          <w:tcPr>
            <w:tcW w:w="638" w:type="dxa"/>
          </w:tcPr>
          <w:p w:rsidR="00B64F74" w:rsidRPr="006042B3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517" w:type="dxa"/>
          </w:tcPr>
          <w:p w:rsidR="00B64F74" w:rsidRPr="006A52AA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Вычисления массовой доли (массы) химического соединения в смеси; массы растворенного вещества, содержащегося в определенной массе раствора с известной массовой долей.</w:t>
            </w:r>
          </w:p>
        </w:tc>
        <w:tc>
          <w:tcPr>
            <w:tcW w:w="1701" w:type="dxa"/>
          </w:tcPr>
          <w:p w:rsidR="00B64F74" w:rsidRPr="006A52AA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4F74" w:rsidRPr="00421203" w:rsidTr="00B64F74">
        <w:trPr>
          <w:trHeight w:val="949"/>
        </w:trPr>
        <w:tc>
          <w:tcPr>
            <w:tcW w:w="638" w:type="dxa"/>
          </w:tcPr>
          <w:p w:rsidR="00B64F74" w:rsidRPr="001820D5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7517" w:type="dxa"/>
          </w:tcPr>
          <w:p w:rsidR="00B64F74" w:rsidRPr="0010408F" w:rsidRDefault="00B64F74" w:rsidP="005C20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C2C97">
              <w:rPr>
                <w:b/>
                <w:bCs/>
                <w:sz w:val="28"/>
                <w:szCs w:val="28"/>
              </w:rPr>
              <w:t>Тема 3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EF1D71">
              <w:rPr>
                <w:b/>
                <w:bCs/>
                <w:i/>
                <w:sz w:val="28"/>
                <w:szCs w:val="28"/>
              </w:rPr>
              <w:t>Химическая реакция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64F74" w:rsidRPr="001820D5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64F74" w:rsidRPr="00421203" w:rsidTr="00B64F74">
        <w:trPr>
          <w:trHeight w:val="949"/>
        </w:trPr>
        <w:tc>
          <w:tcPr>
            <w:tcW w:w="638" w:type="dxa"/>
          </w:tcPr>
          <w:p w:rsidR="00B64F74" w:rsidRPr="001820D5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517" w:type="dxa"/>
          </w:tcPr>
          <w:p w:rsidR="00B64F74" w:rsidRPr="00AF3632" w:rsidRDefault="00B64F74" w:rsidP="005C2019">
            <w:pPr>
              <w:pStyle w:val="2"/>
              <w:spacing w:line="240" w:lineRule="auto"/>
              <w:ind w:firstLine="0"/>
              <w:jc w:val="both"/>
              <w:rPr>
                <w:bCs/>
              </w:rPr>
            </w:pPr>
            <w:r>
              <w:rPr>
                <w:bCs/>
                <w:szCs w:val="28"/>
              </w:rPr>
              <w:t xml:space="preserve">Классификация химических реакций в неорганической химии. Скорость  реакции,  ее зависимость от различных факторов.  </w:t>
            </w:r>
          </w:p>
        </w:tc>
        <w:tc>
          <w:tcPr>
            <w:tcW w:w="1701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Pr="001820D5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517" w:type="dxa"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  <w:szCs w:val="28"/>
              </w:rPr>
              <w:t xml:space="preserve">Обратимые и необратимые химические реакции.  </w:t>
            </w:r>
            <w:r>
              <w:rPr>
                <w:bCs/>
                <w:szCs w:val="28"/>
              </w:rPr>
              <w:lastRenderedPageBreak/>
              <w:t>Химическое равновесие, его смещение.</w:t>
            </w:r>
          </w:p>
        </w:tc>
        <w:tc>
          <w:tcPr>
            <w:tcW w:w="1701" w:type="dxa"/>
          </w:tcPr>
          <w:p w:rsidR="00B64F74" w:rsidRPr="0010408F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 w:rsidRPr="0010408F">
              <w:rPr>
                <w:bCs/>
              </w:rPr>
              <w:lastRenderedPageBreak/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Pr="001820D5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7517" w:type="dxa"/>
          </w:tcPr>
          <w:p w:rsidR="00B64F74" w:rsidRPr="000147AC" w:rsidRDefault="00B64F74" w:rsidP="005C2019">
            <w:pPr>
              <w:pStyle w:val="2"/>
              <w:spacing w:line="240" w:lineRule="auto"/>
              <w:ind w:firstLine="0"/>
              <w:rPr>
                <w:b/>
                <w:bCs/>
                <w:i/>
              </w:rPr>
            </w:pPr>
            <w:r>
              <w:rPr>
                <w:bCs/>
                <w:szCs w:val="28"/>
              </w:rPr>
              <w:t xml:space="preserve">Электролитическая диссоциация. </w:t>
            </w:r>
            <w:proofErr w:type="gramStart"/>
            <w:r>
              <w:rPr>
                <w:bCs/>
                <w:szCs w:val="28"/>
              </w:rPr>
              <w:t>Реакции  ионного</w:t>
            </w:r>
            <w:proofErr w:type="gramEnd"/>
            <w:r>
              <w:rPr>
                <w:bCs/>
                <w:szCs w:val="28"/>
              </w:rPr>
              <w:t xml:space="preserve"> обмена.</w:t>
            </w:r>
          </w:p>
        </w:tc>
        <w:tc>
          <w:tcPr>
            <w:tcW w:w="1701" w:type="dxa"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7517" w:type="dxa"/>
          </w:tcPr>
          <w:p w:rsidR="00B64F74" w:rsidRDefault="00B64F74" w:rsidP="005C201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</w:t>
            </w:r>
            <w:r w:rsidRPr="00AF5E25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О</w:t>
            </w:r>
            <w:r w:rsidRPr="00B5453F">
              <w:rPr>
                <w:b/>
                <w:bCs/>
                <w:i/>
                <w:sz w:val="28"/>
                <w:szCs w:val="28"/>
              </w:rPr>
              <w:t>рганическая химия</w:t>
            </w:r>
            <w:r>
              <w:rPr>
                <w:bCs/>
                <w:sz w:val="28"/>
                <w:szCs w:val="28"/>
              </w:rPr>
              <w:t>.</w:t>
            </w:r>
          </w:p>
          <w:p w:rsidR="00B64F74" w:rsidRPr="00421203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1701" w:type="dxa"/>
          </w:tcPr>
          <w:p w:rsidR="00B64F74" w:rsidRPr="00083101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517" w:type="dxa"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  <w:szCs w:val="28"/>
              </w:rPr>
              <w:t xml:space="preserve">Характерные химические свойства </w:t>
            </w:r>
            <w:proofErr w:type="spellStart"/>
            <w:r>
              <w:rPr>
                <w:bCs/>
                <w:szCs w:val="28"/>
              </w:rPr>
              <w:t>алканов</w:t>
            </w:r>
            <w:proofErr w:type="spellEnd"/>
            <w:r>
              <w:rPr>
                <w:bCs/>
                <w:szCs w:val="28"/>
              </w:rPr>
              <w:t>,</w:t>
            </w:r>
            <w:r w:rsidRPr="001C2C9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а</w:t>
            </w:r>
            <w:r w:rsidRPr="001C2C97">
              <w:rPr>
                <w:bCs/>
                <w:szCs w:val="28"/>
              </w:rPr>
              <w:t>лке</w:t>
            </w:r>
            <w:r>
              <w:rPr>
                <w:bCs/>
                <w:szCs w:val="28"/>
              </w:rPr>
              <w:t>нов</w:t>
            </w:r>
            <w:proofErr w:type="spellEnd"/>
            <w:r>
              <w:rPr>
                <w:bCs/>
                <w:szCs w:val="28"/>
              </w:rPr>
              <w:t xml:space="preserve">, </w:t>
            </w:r>
            <w:r w:rsidRPr="001C2C97"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алкинов</w:t>
            </w:r>
            <w:proofErr w:type="spellEnd"/>
            <w:r>
              <w:rPr>
                <w:bCs/>
                <w:szCs w:val="28"/>
              </w:rPr>
              <w:t xml:space="preserve">.  </w:t>
            </w:r>
          </w:p>
        </w:tc>
        <w:tc>
          <w:tcPr>
            <w:tcW w:w="1701" w:type="dxa"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517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Характерные химические свойства </w:t>
            </w:r>
            <w:proofErr w:type="spellStart"/>
            <w:r>
              <w:rPr>
                <w:bCs/>
                <w:szCs w:val="28"/>
              </w:rPr>
              <w:t>ц</w:t>
            </w:r>
            <w:r w:rsidRPr="001C2C97">
              <w:rPr>
                <w:bCs/>
                <w:szCs w:val="28"/>
              </w:rPr>
              <w:t>икл</w:t>
            </w:r>
            <w:r>
              <w:rPr>
                <w:bCs/>
                <w:szCs w:val="28"/>
              </w:rPr>
              <w:t>оалканов</w:t>
            </w:r>
            <w:proofErr w:type="spellEnd"/>
            <w:r>
              <w:rPr>
                <w:bCs/>
                <w:szCs w:val="28"/>
              </w:rPr>
              <w:t xml:space="preserve">,  </w:t>
            </w:r>
            <w:proofErr w:type="spellStart"/>
            <w:r>
              <w:rPr>
                <w:bCs/>
                <w:szCs w:val="28"/>
              </w:rPr>
              <w:t>а</w:t>
            </w:r>
            <w:r w:rsidRPr="001C2C97">
              <w:rPr>
                <w:bCs/>
                <w:szCs w:val="28"/>
              </w:rPr>
              <w:t>л</w:t>
            </w:r>
            <w:r>
              <w:rPr>
                <w:bCs/>
                <w:szCs w:val="28"/>
              </w:rPr>
              <w:t>кадиенов</w:t>
            </w:r>
            <w:proofErr w:type="spellEnd"/>
            <w:r>
              <w:rPr>
                <w:bCs/>
                <w:szCs w:val="28"/>
              </w:rPr>
              <w:t>.</w:t>
            </w:r>
          </w:p>
        </w:tc>
        <w:tc>
          <w:tcPr>
            <w:tcW w:w="1701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Pr="001820D5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517" w:type="dxa"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  <w:szCs w:val="28"/>
              </w:rPr>
              <w:t>Характерные химические свойства б</w:t>
            </w:r>
            <w:r w:rsidRPr="001C2C97">
              <w:rPr>
                <w:bCs/>
                <w:szCs w:val="28"/>
              </w:rPr>
              <w:t>ензол</w:t>
            </w:r>
            <w:r>
              <w:rPr>
                <w:bCs/>
                <w:szCs w:val="28"/>
              </w:rPr>
              <w:t>а</w:t>
            </w:r>
            <w:r w:rsidRPr="001C2C97">
              <w:rPr>
                <w:bCs/>
                <w:szCs w:val="28"/>
              </w:rPr>
              <w:t xml:space="preserve"> и его гомоло</w:t>
            </w:r>
            <w:r>
              <w:rPr>
                <w:bCs/>
                <w:szCs w:val="28"/>
              </w:rPr>
              <w:t>гов.</w:t>
            </w:r>
          </w:p>
        </w:tc>
        <w:tc>
          <w:tcPr>
            <w:tcW w:w="1701" w:type="dxa"/>
          </w:tcPr>
          <w:p w:rsidR="00B64F74" w:rsidRPr="00421203" w:rsidRDefault="00B64F74" w:rsidP="005C2019">
            <w:pPr>
              <w:pStyle w:val="2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Pr="00083101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517" w:type="dxa"/>
          </w:tcPr>
          <w:p w:rsidR="00B64F74" w:rsidRPr="00853F81" w:rsidRDefault="00B64F74" w:rsidP="005C2019">
            <w:pPr>
              <w:rPr>
                <w:sz w:val="28"/>
                <w:szCs w:val="28"/>
              </w:rPr>
            </w:pPr>
            <w:r w:rsidRPr="001C2C97">
              <w:rPr>
                <w:bCs/>
                <w:sz w:val="28"/>
                <w:szCs w:val="28"/>
              </w:rPr>
              <w:t>Генетическая взаимосвязь углеводоро</w:t>
            </w:r>
            <w:r>
              <w:rPr>
                <w:bCs/>
                <w:sz w:val="28"/>
                <w:szCs w:val="28"/>
              </w:rPr>
              <w:t>дов.</w:t>
            </w:r>
            <w:r w:rsidRPr="001C2C97">
              <w:rPr>
                <w:bCs/>
                <w:sz w:val="28"/>
                <w:szCs w:val="28"/>
              </w:rPr>
              <w:t xml:space="preserve"> Решение комбинированных задач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B64F74" w:rsidRPr="00421203" w:rsidRDefault="00B64F74" w:rsidP="005C2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Pr="002829A9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517" w:type="dxa"/>
          </w:tcPr>
          <w:p w:rsidR="00B64F74" w:rsidRPr="00764FB9" w:rsidRDefault="00B64F74" w:rsidP="005C2019">
            <w:pPr>
              <w:rPr>
                <w:sz w:val="28"/>
                <w:szCs w:val="28"/>
              </w:rPr>
            </w:pPr>
            <w:r w:rsidRPr="00EF1D71">
              <w:rPr>
                <w:bCs/>
                <w:sz w:val="28"/>
                <w:szCs w:val="28"/>
              </w:rPr>
              <w:t>Нахождение формул</w:t>
            </w:r>
            <w:r>
              <w:rPr>
                <w:bCs/>
                <w:sz w:val="28"/>
                <w:szCs w:val="28"/>
              </w:rPr>
              <w:t xml:space="preserve"> вещества</w:t>
            </w:r>
            <w:r w:rsidRPr="00EF1D71">
              <w:rPr>
                <w:bCs/>
                <w:sz w:val="28"/>
                <w:szCs w:val="28"/>
              </w:rPr>
              <w:t>, если известны массовые доли элементов.</w:t>
            </w:r>
          </w:p>
        </w:tc>
        <w:tc>
          <w:tcPr>
            <w:tcW w:w="1701" w:type="dxa"/>
          </w:tcPr>
          <w:p w:rsidR="00B64F74" w:rsidRPr="00421203" w:rsidRDefault="00B64F74" w:rsidP="005C2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Pr="002829A9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517" w:type="dxa"/>
          </w:tcPr>
          <w:p w:rsidR="00B64F74" w:rsidRPr="00421203" w:rsidRDefault="00B64F74" w:rsidP="005C2019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EF1D71">
              <w:rPr>
                <w:bCs/>
                <w:sz w:val="28"/>
                <w:szCs w:val="28"/>
              </w:rPr>
              <w:t>Задачи на определение формул, если известны массы или объемы продуктов сгорания</w:t>
            </w:r>
            <w:r w:rsidRPr="00EF1D7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64F74" w:rsidRPr="00421203" w:rsidRDefault="00B64F74" w:rsidP="005C2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7517" w:type="dxa"/>
          </w:tcPr>
          <w:p w:rsidR="00B64F74" w:rsidRDefault="00B64F74" w:rsidP="005C2019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5</w:t>
            </w:r>
            <w:r w:rsidRPr="00D45CFE">
              <w:rPr>
                <w:b/>
                <w:bCs/>
                <w:sz w:val="28"/>
                <w:szCs w:val="28"/>
              </w:rPr>
              <w:t>.</w:t>
            </w:r>
            <w:r w:rsidRPr="00BC79AA">
              <w:rPr>
                <w:bCs/>
                <w:sz w:val="28"/>
                <w:szCs w:val="28"/>
              </w:rPr>
              <w:t xml:space="preserve"> </w:t>
            </w:r>
            <w:r w:rsidRPr="0067702B">
              <w:rPr>
                <w:b/>
                <w:bCs/>
                <w:i/>
                <w:sz w:val="28"/>
                <w:szCs w:val="28"/>
              </w:rPr>
              <w:t>Общие представления о промышленных способах получения важнейших веществ.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B64F74" w:rsidRDefault="00B64F74" w:rsidP="005C201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64F74" w:rsidRPr="00421203" w:rsidRDefault="00B64F74" w:rsidP="005C2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Pr="002829A9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517" w:type="dxa"/>
          </w:tcPr>
          <w:p w:rsidR="00B64F74" w:rsidRDefault="00B64F74" w:rsidP="005C2019">
            <w:pPr>
              <w:rPr>
                <w:bCs/>
                <w:sz w:val="28"/>
                <w:szCs w:val="28"/>
              </w:rPr>
            </w:pPr>
            <w:r w:rsidRPr="0067702B">
              <w:rPr>
                <w:bCs/>
                <w:sz w:val="28"/>
                <w:szCs w:val="28"/>
              </w:rPr>
              <w:t>Общие способы получения металлов.</w:t>
            </w:r>
            <w:r>
              <w:rPr>
                <w:bCs/>
                <w:sz w:val="28"/>
                <w:szCs w:val="28"/>
              </w:rPr>
              <w:t xml:space="preserve"> Общие научные принципы </w:t>
            </w:r>
            <w:proofErr w:type="gramStart"/>
            <w:r>
              <w:rPr>
                <w:bCs/>
                <w:sz w:val="28"/>
                <w:szCs w:val="28"/>
              </w:rPr>
              <w:t>производства :</w:t>
            </w:r>
            <w:proofErr w:type="gramEnd"/>
            <w:r>
              <w:rPr>
                <w:bCs/>
                <w:sz w:val="28"/>
                <w:szCs w:val="28"/>
              </w:rPr>
              <w:t xml:space="preserve"> получение аммиака, серной кислоты.</w:t>
            </w:r>
          </w:p>
        </w:tc>
        <w:tc>
          <w:tcPr>
            <w:tcW w:w="1701" w:type="dxa"/>
          </w:tcPr>
          <w:p w:rsidR="00B64F74" w:rsidRPr="00421203" w:rsidRDefault="00B64F74" w:rsidP="005C2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Pr="002829A9" w:rsidRDefault="00B64F74" w:rsidP="005C2019">
            <w:pPr>
              <w:pStyle w:val="2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517" w:type="dxa"/>
          </w:tcPr>
          <w:p w:rsidR="00B64F74" w:rsidRPr="006869AD" w:rsidRDefault="00B64F74" w:rsidP="005C20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Природные источники углеводородов и их переработка.</w:t>
            </w:r>
          </w:p>
          <w:p w:rsidR="00B64F74" w:rsidRPr="00A90A84" w:rsidRDefault="00B64F74" w:rsidP="005C201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4F74" w:rsidRPr="00421203" w:rsidRDefault="00B64F74" w:rsidP="005C2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4F74" w:rsidRPr="00421203" w:rsidTr="00B64F74">
        <w:tc>
          <w:tcPr>
            <w:tcW w:w="638" w:type="dxa"/>
          </w:tcPr>
          <w:p w:rsidR="00B64F74" w:rsidRPr="00F154BA" w:rsidRDefault="00B64F74" w:rsidP="005C2019">
            <w:pPr>
              <w:pStyle w:val="2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7517" w:type="dxa"/>
          </w:tcPr>
          <w:p w:rsidR="00B64F74" w:rsidRPr="002B7CB9" w:rsidRDefault="00B64F74" w:rsidP="005C2019">
            <w:pPr>
              <w:rPr>
                <w:sz w:val="28"/>
              </w:rPr>
            </w:pPr>
            <w:r w:rsidRPr="002B7CB9">
              <w:rPr>
                <w:sz w:val="28"/>
              </w:rPr>
              <w:t>Итого</w:t>
            </w:r>
            <w:r>
              <w:rPr>
                <w:sz w:val="28"/>
              </w:rPr>
              <w:t>:</w:t>
            </w:r>
            <w:r w:rsidRPr="002B7CB9">
              <w:rPr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B64F74" w:rsidRPr="002B7CB9" w:rsidRDefault="00700A1E" w:rsidP="005C2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B64F74" w:rsidRDefault="00B64F74" w:rsidP="00B64F74">
      <w:pPr>
        <w:pStyle w:val="2"/>
        <w:spacing w:line="240" w:lineRule="auto"/>
        <w:ind w:firstLine="720"/>
        <w:jc w:val="both"/>
        <w:rPr>
          <w:b/>
          <w:sz w:val="32"/>
          <w:szCs w:val="32"/>
        </w:rPr>
      </w:pPr>
    </w:p>
    <w:p w:rsidR="00B64F74" w:rsidRPr="008D18D3" w:rsidRDefault="00B64F74" w:rsidP="00B64F74">
      <w:pPr>
        <w:pStyle w:val="2"/>
        <w:spacing w:line="240" w:lineRule="auto"/>
        <w:ind w:firstLine="720"/>
        <w:jc w:val="both"/>
        <w:rPr>
          <w:b/>
          <w:sz w:val="32"/>
          <w:szCs w:val="32"/>
        </w:rPr>
      </w:pPr>
    </w:p>
    <w:p w:rsidR="00B64F74" w:rsidRDefault="00700A1E" w:rsidP="00B64F74">
      <w:pPr>
        <w:pStyle w:val="2"/>
        <w:spacing w:line="240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Планируемые результаты освоения курса</w:t>
      </w:r>
    </w:p>
    <w:p w:rsidR="00B64F74" w:rsidRPr="00700A1E" w:rsidRDefault="00B64F74" w:rsidP="00700A1E">
      <w:pPr>
        <w:pStyle w:val="2"/>
        <w:spacing w:line="240" w:lineRule="auto"/>
        <w:ind w:firstLine="0"/>
        <w:jc w:val="both"/>
        <w:rPr>
          <w:sz w:val="32"/>
          <w:szCs w:val="32"/>
        </w:rPr>
      </w:pPr>
      <w:r w:rsidRPr="00700A1E">
        <w:rPr>
          <w:sz w:val="32"/>
          <w:szCs w:val="32"/>
        </w:rPr>
        <w:t xml:space="preserve">В результате изучения данного элективного курса по химии ученик должен:  </w:t>
      </w:r>
    </w:p>
    <w:p w:rsidR="00B64F74" w:rsidRPr="00700A1E" w:rsidRDefault="00B64F74" w:rsidP="00700A1E">
      <w:pPr>
        <w:pStyle w:val="2"/>
        <w:spacing w:line="240" w:lineRule="auto"/>
        <w:ind w:firstLine="0"/>
        <w:jc w:val="both"/>
        <w:rPr>
          <w:sz w:val="32"/>
          <w:szCs w:val="32"/>
        </w:rPr>
      </w:pPr>
      <w:r w:rsidRPr="00700A1E">
        <w:rPr>
          <w:sz w:val="32"/>
          <w:szCs w:val="32"/>
        </w:rPr>
        <w:t>знать   /понимать</w:t>
      </w:r>
    </w:p>
    <w:p w:rsidR="00B64F74" w:rsidRPr="00700A1E" w:rsidRDefault="00B64F74" w:rsidP="00B64F74">
      <w:pPr>
        <w:pStyle w:val="2"/>
        <w:spacing w:line="240" w:lineRule="auto"/>
        <w:ind w:firstLine="720"/>
        <w:jc w:val="both"/>
      </w:pP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 w:rsidRPr="00700A1E">
        <w:rPr>
          <w:bCs/>
          <w:szCs w:val="28"/>
        </w:rPr>
        <w:t>.    признаки условия и сущность</w:t>
      </w:r>
      <w:r w:rsidRPr="00A30C83">
        <w:rPr>
          <w:bCs/>
          <w:szCs w:val="28"/>
        </w:rPr>
        <w:t xml:space="preserve"> химических</w:t>
      </w:r>
      <w:r>
        <w:rPr>
          <w:bCs/>
          <w:szCs w:val="28"/>
        </w:rPr>
        <w:t xml:space="preserve"> реакций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 w:rsidRPr="00F56134">
        <w:rPr>
          <w:b/>
          <w:bCs/>
          <w:szCs w:val="28"/>
        </w:rPr>
        <w:t xml:space="preserve">.   </w:t>
      </w:r>
      <w:r>
        <w:rPr>
          <w:b/>
          <w:bCs/>
          <w:szCs w:val="28"/>
        </w:rPr>
        <w:t xml:space="preserve"> </w:t>
      </w:r>
      <w:r w:rsidRPr="00F56134">
        <w:rPr>
          <w:bCs/>
          <w:szCs w:val="28"/>
        </w:rPr>
        <w:t>химические свойства</w:t>
      </w:r>
      <w:r>
        <w:rPr>
          <w:bCs/>
          <w:szCs w:val="28"/>
        </w:rPr>
        <w:t xml:space="preserve"> разных  классов неорганических и органических    </w:t>
      </w:r>
    </w:p>
    <w:p w:rsidR="00B64F74" w:rsidRPr="00F5613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  соединений</w:t>
      </w:r>
      <w:r w:rsidRPr="00F56134">
        <w:rPr>
          <w:b/>
          <w:bCs/>
          <w:szCs w:val="28"/>
        </w:rPr>
        <w:t xml:space="preserve"> 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 w:rsidRPr="00850C0C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  </w:t>
      </w:r>
      <w:r w:rsidRPr="00850C0C">
        <w:rPr>
          <w:bCs/>
          <w:szCs w:val="28"/>
        </w:rPr>
        <w:t>выявлять классификационные признаки веществ и реакций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 w:rsidRPr="00850C0C">
        <w:rPr>
          <w:b/>
          <w:bCs/>
          <w:sz w:val="36"/>
          <w:szCs w:val="36"/>
        </w:rPr>
        <w:t>.</w:t>
      </w:r>
      <w:r w:rsidRPr="005F59E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Pr="00C342E0">
        <w:rPr>
          <w:bCs/>
          <w:szCs w:val="28"/>
        </w:rPr>
        <w:t xml:space="preserve">генетическую связь между основными </w:t>
      </w:r>
      <w:proofErr w:type="gramStart"/>
      <w:r w:rsidRPr="00C342E0">
        <w:rPr>
          <w:bCs/>
          <w:szCs w:val="28"/>
        </w:rPr>
        <w:t xml:space="preserve">классами </w:t>
      </w:r>
      <w:r>
        <w:rPr>
          <w:bCs/>
          <w:szCs w:val="28"/>
        </w:rPr>
        <w:t xml:space="preserve"> </w:t>
      </w:r>
      <w:r w:rsidRPr="00C342E0">
        <w:rPr>
          <w:bCs/>
          <w:szCs w:val="28"/>
        </w:rPr>
        <w:t>органических</w:t>
      </w:r>
      <w:proofErr w:type="gramEnd"/>
      <w:r w:rsidRPr="00C342E0">
        <w:rPr>
          <w:bCs/>
          <w:szCs w:val="28"/>
        </w:rPr>
        <w:t xml:space="preserve"> и 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  <w:r w:rsidRPr="00C342E0">
        <w:rPr>
          <w:bCs/>
          <w:szCs w:val="28"/>
        </w:rPr>
        <w:t>неор</w:t>
      </w:r>
      <w:r>
        <w:rPr>
          <w:bCs/>
          <w:szCs w:val="28"/>
        </w:rPr>
        <w:t>га</w:t>
      </w:r>
      <w:r w:rsidRPr="00C342E0">
        <w:rPr>
          <w:bCs/>
          <w:szCs w:val="28"/>
        </w:rPr>
        <w:t>нических веществ</w:t>
      </w:r>
      <w:r>
        <w:rPr>
          <w:b/>
          <w:bCs/>
          <w:sz w:val="36"/>
          <w:szCs w:val="36"/>
        </w:rPr>
        <w:t xml:space="preserve">  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          </w:t>
      </w:r>
    </w:p>
    <w:p w:rsidR="00700A1E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700A1E" w:rsidRDefault="00700A1E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</w:p>
    <w:p w:rsidR="00700A1E" w:rsidRDefault="00700A1E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</w:p>
    <w:p w:rsidR="00B64F74" w:rsidRPr="00700A1E" w:rsidRDefault="00B64F74" w:rsidP="00B64F74">
      <w:pPr>
        <w:pStyle w:val="2"/>
        <w:spacing w:line="240" w:lineRule="auto"/>
        <w:ind w:firstLine="0"/>
        <w:jc w:val="both"/>
        <w:rPr>
          <w:sz w:val="32"/>
          <w:szCs w:val="32"/>
        </w:rPr>
      </w:pPr>
      <w:r w:rsidRPr="00700A1E">
        <w:rPr>
          <w:bCs/>
          <w:szCs w:val="28"/>
        </w:rPr>
        <w:lastRenderedPageBreak/>
        <w:t xml:space="preserve"> </w:t>
      </w:r>
      <w:r w:rsidRPr="00700A1E">
        <w:rPr>
          <w:sz w:val="32"/>
          <w:szCs w:val="32"/>
        </w:rPr>
        <w:t>уметь</w:t>
      </w:r>
    </w:p>
    <w:p w:rsidR="00B64F74" w:rsidRPr="00620910" w:rsidRDefault="00B64F74" w:rsidP="00B64F74">
      <w:pPr>
        <w:pStyle w:val="2"/>
        <w:spacing w:line="240" w:lineRule="auto"/>
        <w:ind w:firstLine="720"/>
        <w:jc w:val="both"/>
        <w:rPr>
          <w:b/>
          <w:sz w:val="32"/>
          <w:szCs w:val="32"/>
        </w:rPr>
      </w:pPr>
    </w:p>
    <w:p w:rsidR="00B64F74" w:rsidRDefault="00B64F74" w:rsidP="00B64F74">
      <w:pPr>
        <w:pStyle w:val="2"/>
        <w:spacing w:line="240" w:lineRule="auto"/>
        <w:ind w:firstLine="0"/>
        <w:rPr>
          <w:bCs/>
          <w:szCs w:val="28"/>
        </w:rPr>
      </w:pPr>
      <w:r w:rsidRPr="00850C0C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>
        <w:rPr>
          <w:bCs/>
          <w:szCs w:val="28"/>
        </w:rPr>
        <w:t>сравнивать состав и свойства изученных веществ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 w:rsidRPr="00850C0C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 </w:t>
      </w:r>
      <w:r w:rsidRPr="00850C0C">
        <w:rPr>
          <w:bCs/>
          <w:szCs w:val="28"/>
        </w:rPr>
        <w:t>определять степень окисления химических элементов по формулам их со</w:t>
      </w:r>
      <w:r>
        <w:rPr>
          <w:bCs/>
          <w:szCs w:val="28"/>
        </w:rPr>
        <w:t xml:space="preserve">  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 единений, взаимосвязи </w:t>
      </w:r>
      <w:proofErr w:type="gramStart"/>
      <w:r>
        <w:rPr>
          <w:bCs/>
          <w:szCs w:val="28"/>
        </w:rPr>
        <w:t>состава,  строения</w:t>
      </w:r>
      <w:proofErr w:type="gramEnd"/>
      <w:r>
        <w:rPr>
          <w:bCs/>
          <w:szCs w:val="28"/>
        </w:rPr>
        <w:t xml:space="preserve"> , строения и свойств веществ;   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окислитель и восстановитель, направление смещения равновесия под 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влиянием различных факторов, изомеры и гомологи, принадлежность 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веществ к различным классам соединений.</w:t>
      </w:r>
    </w:p>
    <w:p w:rsidR="00B64F74" w:rsidRDefault="00B64F74" w:rsidP="00700A1E">
      <w:pPr>
        <w:pStyle w:val="2"/>
        <w:spacing w:line="240" w:lineRule="auto"/>
        <w:ind w:firstLine="0"/>
        <w:rPr>
          <w:bCs/>
          <w:szCs w:val="28"/>
        </w:rPr>
      </w:pPr>
      <w:r w:rsidRPr="00850C0C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>
        <w:rPr>
          <w:bCs/>
          <w:szCs w:val="28"/>
        </w:rPr>
        <w:t>знать алгоритмы решения основных типов задач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 w:rsidRPr="00850C0C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>
        <w:rPr>
          <w:bCs/>
          <w:szCs w:val="28"/>
        </w:rPr>
        <w:t xml:space="preserve">осуществлять самостоятельный поиск химической информации с 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 xml:space="preserve">   использованием различных источников.</w:t>
      </w:r>
    </w:p>
    <w:p w:rsidR="00B64F74" w:rsidRDefault="00B64F74" w:rsidP="00B64F74">
      <w:pPr>
        <w:pStyle w:val="2"/>
        <w:spacing w:line="240" w:lineRule="auto"/>
        <w:ind w:firstLine="0"/>
        <w:jc w:val="both"/>
        <w:rPr>
          <w:bCs/>
          <w:szCs w:val="28"/>
        </w:rPr>
      </w:pPr>
    </w:p>
    <w:p w:rsidR="00477B84" w:rsidRDefault="00477B84"/>
    <w:sectPr w:rsidR="00477B84" w:rsidSect="00B64F74">
      <w:pgSz w:w="11907" w:h="16840" w:code="9"/>
      <w:pgMar w:top="1134" w:right="1134" w:bottom="1134" w:left="1701" w:header="720" w:footer="720" w:gutter="0"/>
      <w:paperSrc w:first="1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F74"/>
    <w:rsid w:val="0023213E"/>
    <w:rsid w:val="00477B84"/>
    <w:rsid w:val="00661173"/>
    <w:rsid w:val="00700A1E"/>
    <w:rsid w:val="00B6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C11353C-AFEC-476A-8B52-DEA8C9FA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64F74"/>
    <w:pPr>
      <w:spacing w:line="360" w:lineRule="auto"/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B64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B64F74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64F7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маргарита</cp:lastModifiedBy>
  <cp:revision>5</cp:revision>
  <dcterms:created xsi:type="dcterms:W3CDTF">2019-02-24T14:33:00Z</dcterms:created>
  <dcterms:modified xsi:type="dcterms:W3CDTF">2019-03-06T01:11:00Z</dcterms:modified>
</cp:coreProperties>
</file>