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77414A" wp14:editId="571060C4">
            <wp:simplePos x="0" y="0"/>
            <wp:positionH relativeFrom="column">
              <wp:posOffset>-381000</wp:posOffset>
            </wp:positionH>
            <wp:positionV relativeFrom="paragraph">
              <wp:posOffset>203835</wp:posOffset>
            </wp:positionV>
            <wp:extent cx="6736715" cy="177419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спортивной секции </w:t>
      </w:r>
    </w:p>
    <w:p w:rsidR="006F2A32" w:rsidRPr="000860DD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«Баскетбол»</w:t>
      </w: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0DD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6F2A32" w:rsidRDefault="006F2A32" w:rsidP="006F2A32">
      <w:pPr>
        <w:rPr>
          <w:sz w:val="28"/>
          <w:szCs w:val="28"/>
        </w:rPr>
      </w:pPr>
      <w:r w:rsidRPr="00AB53A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5D117A" wp14:editId="4F744531">
            <wp:simplePos x="0" y="0"/>
            <wp:positionH relativeFrom="column">
              <wp:posOffset>1501140</wp:posOffset>
            </wp:positionH>
            <wp:positionV relativeFrom="paragraph">
              <wp:posOffset>147320</wp:posOffset>
            </wp:positionV>
            <wp:extent cx="2388787" cy="2649220"/>
            <wp:effectExtent l="0" t="0" r="0" b="0"/>
            <wp:wrapNone/>
            <wp:docPr id="13" name="Рисунок 13" descr="C:\Users\маргарита\Downloads\ба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ргарита\Downloads\ба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87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rPr>
          <w:sz w:val="28"/>
          <w:szCs w:val="28"/>
        </w:rPr>
      </w:pPr>
    </w:p>
    <w:p w:rsidR="006F2A32" w:rsidRDefault="006F2A32" w:rsidP="006F2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Стрельников Сергей Владимирович,</w:t>
      </w:r>
    </w:p>
    <w:p w:rsidR="006F2A32" w:rsidRPr="004E01EE" w:rsidRDefault="006F2A32" w:rsidP="006F2A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секции</w:t>
      </w:r>
    </w:p>
    <w:p w:rsidR="006F2A32" w:rsidRDefault="006F2A32" w:rsidP="006F2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32" w:rsidRDefault="006F2A32" w:rsidP="006F2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32" w:rsidRDefault="006F2A32" w:rsidP="006F2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32" w:rsidRDefault="006F2A32" w:rsidP="006F2A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п.Досатуй</w:t>
      </w: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EE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6F2A32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A32" w:rsidRPr="00766181" w:rsidRDefault="006F2A32" w:rsidP="006F2A32">
      <w:pPr>
        <w:shd w:val="clear" w:color="auto" w:fill="F4F4F4"/>
        <w:spacing w:before="94" w:after="94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lastRenderedPageBreak/>
        <w:t>Пояснительная записка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Рабочая программа составлена на основе федерального компонента государственного стандарта среднего (полного) общего образования, авторской программы по физическому воспитанию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В. И. Ляха (7-е 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издание, 2012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г. изд. Просвещение)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Программа курса 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рассчитана на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68 часов (2 часа в неделю)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Занятия </w:t>
      </w:r>
      <w:proofErr w:type="gramStart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в  секции</w:t>
      </w:r>
      <w:proofErr w:type="gramEnd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  баскетбол  проводятся с целью: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углубить знания по игре в баскетбол;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расширить и закрепить арсенал двигательных умений и навыков;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развитие двигательных способностей и нравственных качеств;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приобщение учащихся к регулярным тренировкам.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Программа секции по баскетболу составлена на основе материала, который дети изучают на уроках физической культуры в общеобразовательной школе.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Упражнения подбираются в соответствии с учебными, воспитательными и оздоровительными целями занятия.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Методическое обеспечение: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  Комплексная программа Физического воспитания учащихся 1-11 классов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В. И Лях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Белоусова В.В. «Воспитание в спорте». М. 1984г.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Былеева</w:t>
      </w:r>
      <w:proofErr w:type="spellEnd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Л.Л. «Подвижные игры». М. 1984г.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4. Добровольский В.К. «Физическая культура и здоровье». М. 1982г.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Торабрин</w:t>
      </w:r>
      <w:proofErr w:type="spellEnd"/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И., Чумаков А. «Спортивная смена». М.1982г.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 Уваров В. «Смелые и ловкие». М. 1982г.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7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766181">
        <w:rPr>
          <w:rFonts w:ascii="Times New Roman" w:eastAsia="Times New Roman" w:hAnsi="Times New Roman" w:cs="Times New Roman"/>
          <w:color w:val="444444"/>
          <w:sz w:val="28"/>
          <w:szCs w:val="28"/>
        </w:rPr>
        <w:t>Филин В.П. «Воспитание физических качеств у юных спортсменов». М. 1984г.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Календарно-тематическое планирование занятий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секции по баскетболу</w:t>
      </w:r>
    </w:p>
    <w:p w:rsidR="006F2A32" w:rsidRPr="00766181" w:rsidRDefault="006F2A32" w:rsidP="006F2A32">
      <w:pPr>
        <w:shd w:val="clear" w:color="auto" w:fill="F4F4F4"/>
        <w:spacing w:before="94" w:after="94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661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на 2017-2018 учебный год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677"/>
        <w:gridCol w:w="850"/>
        <w:gridCol w:w="7513"/>
      </w:tblGrid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6F2A32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F2A32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№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6F2A32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F2A32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6F2A32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F2A32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Кол-во часов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6F2A32" w:rsidRDefault="006F2A32" w:rsidP="006F2A32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6F2A32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Тема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Техника безопасности на занятиях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с элементами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Разновидности прыжков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Эстафеты и игры с мячом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Равномерный медленный бег до 10мин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Разновидности прыжков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Игры с мячом</w:t>
            </w:r>
          </w:p>
        </w:tc>
      </w:tr>
      <w:tr w:rsidR="006F2A32" w:rsidRPr="00766181" w:rsidTr="006F2A32">
        <w:trPr>
          <w:trHeight w:val="1049"/>
        </w:trPr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с прыжками с использованием скакалки</w:t>
            </w:r>
          </w:p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с мячом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Кросс по слабопересеченной местности до 1км.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Упражнения с набивными мячами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на развитие ловкости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Упражнения с предметами на развитие координации движений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Упражнения на развитие гибкости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Стойки игрока. Перемещения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Остановка двумя шагами и прыжком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Повороты без мяча и с мячом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Комбинации из освоенных элементов техники передвижений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в низкой средней и высокой стойке на месте в движении по прямой с изменением направления движения и скорости с пассивным сопротивлением защитника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с изменением направления движения и скорости с пассивным сопротивлением защитника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ведущей и не ведущей рукой с пассивным сопротивлением защитника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17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ведущей и не ведущей рукой с пассивным сопротивлением защитника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Броски одной и двумя руками с места и в движении с пассивным противодействием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Техника ведения мяча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Броски одной и двумя руками с места и в движении с пассивным противодействием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Перехват мяча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Комбинация из освоенных элементов: ловля, передача, ведение, бросок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Ведение мяча не ведущей </w:t>
            </w: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 ведущей</w:t>
            </w: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рукой в</w:t>
            </w: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движении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правой и левой рукой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Ведение мяча правой и левой рукой поочередно стоя на месте и в движении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Эстафеты с мячом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27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6F2A32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Бросок мяча двумя руками снизу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Учебная игра баскетбол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Комбинация из освоенных элементов техники перемещений и владения мячом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Тактика свободного нападения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Нападение быстрым прорывом (5:2)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Тактика свободного нападения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Нападение быстрым прорывом (5:2)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Тактика свободного нападения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Нападение быстрым прорывом (5:2)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Позиционное нападение и личная защита в игровых взаимодействиях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 </w:t>
            </w:r>
          </w:p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33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6F2A32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Позиционное нападение и личная защита в игровых взаимодействиях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Позиционное нападение и личная защита в игровых взаимодействиях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Позиционное нападение и личная защита в игровых взаимодействиях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Взаимодействие двух игроков в нападении и защите через &lt;&lt;заслон&gt;&gt;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Взаимодействие двух игроков в нападении и защите через &lt;&lt;заслон&gt;&gt;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Взаимодействие двух игроков в нападении и защите через &lt;&lt;заслон&gt;&gt;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Передвижение на лыжах до 2км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&lt;&lt;Мяч капитану&gt;&gt;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&lt;</w:t>
            </w: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&lt;Мяч капитану&gt;&gt;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Передвижение на лыжах до 2км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Передвижение на лыжах до 2км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Передвижение на лыжах до 3км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на лыжах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упрощенным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упрощенным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упрощенным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игровые задания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2:1; 3:1; 3:2 ;3:3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упрощенным правилам баскетбола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51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игровые задания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2:1; 3:1; 3:2 ;3:3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игровые задания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2:1; 3:1; 3:2 ;3:3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игровые задания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2:1; 3:1; 3:2 ;3:3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55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на развитие скоростно-силовых способностей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59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60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по правилам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61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6F2A32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62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Равномерный медленный бег до 10 мин</w:t>
            </w:r>
          </w:p>
          <w:p w:rsidR="006F2A32" w:rsidRPr="00766181" w:rsidRDefault="006F2A32" w:rsidP="006F2A32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Упражнения с набивными мячами</w:t>
            </w:r>
            <w:bookmarkStart w:id="0" w:name="_GoBack"/>
            <w:bookmarkEnd w:id="0"/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63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с элементами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64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с элементами баскетбола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65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Прыжки. Бросок набивного мяча</w:t>
            </w:r>
          </w:p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Игра баскетбол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66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эстафеты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67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эстафеты</w:t>
            </w:r>
          </w:p>
        </w:tc>
      </w:tr>
      <w:tr w:rsidR="006F2A32" w:rsidRPr="00766181" w:rsidTr="006F2A32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68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6F2A32" w:rsidRPr="00766181" w:rsidRDefault="006F2A32" w:rsidP="00A26886">
            <w:pPr>
              <w:spacing w:before="94" w:after="94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76618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Игры и эстафеты</w:t>
            </w:r>
          </w:p>
        </w:tc>
      </w:tr>
    </w:tbl>
    <w:p w:rsidR="006F2A32" w:rsidRPr="00766181" w:rsidRDefault="006F2A32" w:rsidP="006F2A32">
      <w:pPr>
        <w:rPr>
          <w:rFonts w:ascii="Times New Roman" w:hAnsi="Times New Roman" w:cs="Times New Roman"/>
          <w:sz w:val="28"/>
          <w:szCs w:val="28"/>
        </w:rPr>
      </w:pPr>
    </w:p>
    <w:p w:rsidR="006F2A32" w:rsidRPr="004E01EE" w:rsidRDefault="006F2A32" w:rsidP="006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0D5" w:rsidRPr="006F2A32" w:rsidRDefault="00B930D5">
      <w:pPr>
        <w:rPr>
          <w:rFonts w:ascii="Times New Roman" w:hAnsi="Times New Roman" w:cs="Times New Roman"/>
          <w:sz w:val="28"/>
          <w:szCs w:val="28"/>
        </w:rPr>
      </w:pPr>
    </w:p>
    <w:sectPr w:rsidR="00B930D5" w:rsidRPr="006F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99"/>
    <w:rsid w:val="006F2A32"/>
    <w:rsid w:val="008E2899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8031-8207-4062-9B5E-0C5A51B4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2017-12-18T05:46:00Z</dcterms:created>
  <dcterms:modified xsi:type="dcterms:W3CDTF">2017-12-18T05:53:00Z</dcterms:modified>
</cp:coreProperties>
</file>