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7A" w:rsidRPr="00B81C8B" w:rsidRDefault="002E33F9" w:rsidP="0023277A">
      <w:pPr>
        <w:rPr>
          <w:sz w:val="36"/>
          <w:szCs w:val="36"/>
        </w:rPr>
      </w:pPr>
      <w:r>
        <w:rPr>
          <w:noProof/>
          <w:sz w:val="36"/>
          <w:szCs w:val="36"/>
        </w:rPr>
        <w:drawing>
          <wp:inline distT="0" distB="0" distL="0" distR="0">
            <wp:extent cx="5939790" cy="8164485"/>
            <wp:effectExtent l="19050" t="0" r="3810" b="0"/>
            <wp:docPr id="2" name="Рисунок 2" descr="C:\Users\777\Downloads\Scan1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ownloads\Scan12310.JPG"/>
                    <pic:cNvPicPr>
                      <a:picLocks noChangeAspect="1" noChangeArrowheads="1"/>
                    </pic:cNvPicPr>
                  </pic:nvPicPr>
                  <pic:blipFill>
                    <a:blip r:embed="rId8"/>
                    <a:srcRect/>
                    <a:stretch>
                      <a:fillRect/>
                    </a:stretch>
                  </pic:blipFill>
                  <pic:spPr bwMode="auto">
                    <a:xfrm>
                      <a:off x="0" y="0"/>
                      <a:ext cx="5939790" cy="8164485"/>
                    </a:xfrm>
                    <a:prstGeom prst="rect">
                      <a:avLst/>
                    </a:prstGeom>
                    <a:noFill/>
                    <a:ln w="9525">
                      <a:noFill/>
                      <a:miter lim="800000"/>
                      <a:headEnd/>
                      <a:tailEnd/>
                    </a:ln>
                  </pic:spPr>
                </pic:pic>
              </a:graphicData>
            </a:graphic>
          </wp:inline>
        </w:drawing>
      </w:r>
    </w:p>
    <w:tbl>
      <w:tblPr>
        <w:tblpPr w:leftFromText="180" w:rightFromText="180" w:bottomFromText="200" w:vertAnchor="text" w:horzAnchor="margin" w:tblpXSpec="center" w:tblpY="-221"/>
        <w:tblW w:w="10598" w:type="dxa"/>
        <w:tblLook w:val="01E0"/>
      </w:tblPr>
      <w:tblGrid>
        <w:gridCol w:w="5353"/>
        <w:gridCol w:w="5245"/>
      </w:tblGrid>
      <w:tr w:rsidR="002E33F9" w:rsidRPr="00B81C8B" w:rsidTr="002E33F9">
        <w:trPr>
          <w:trHeight w:val="2480"/>
        </w:trPr>
        <w:tc>
          <w:tcPr>
            <w:tcW w:w="5353" w:type="dxa"/>
          </w:tcPr>
          <w:p w:rsidR="002E33F9" w:rsidRDefault="002E33F9" w:rsidP="002E33F9">
            <w:pPr>
              <w:contextualSpacing/>
              <w:rPr>
                <w:sz w:val="28"/>
                <w:szCs w:val="28"/>
              </w:rPr>
            </w:pPr>
          </w:p>
          <w:p w:rsidR="002E33F9" w:rsidRPr="00651F5D" w:rsidRDefault="002E33F9" w:rsidP="002E33F9">
            <w:pPr>
              <w:contextualSpacing/>
              <w:rPr>
                <w:sz w:val="28"/>
                <w:szCs w:val="28"/>
              </w:rPr>
            </w:pPr>
            <w:r w:rsidRPr="00651F5D">
              <w:rPr>
                <w:sz w:val="28"/>
                <w:szCs w:val="28"/>
              </w:rPr>
              <w:t>От работодателя:</w:t>
            </w:r>
          </w:p>
          <w:p w:rsidR="002E33F9" w:rsidRPr="00651F5D" w:rsidRDefault="002E33F9" w:rsidP="002E33F9">
            <w:pPr>
              <w:contextualSpacing/>
              <w:rPr>
                <w:sz w:val="28"/>
                <w:szCs w:val="28"/>
              </w:rPr>
            </w:pPr>
            <w:r w:rsidRPr="00651F5D">
              <w:rPr>
                <w:sz w:val="28"/>
                <w:szCs w:val="28"/>
              </w:rPr>
              <w:t xml:space="preserve">Директор МБОУ </w:t>
            </w:r>
            <w:r>
              <w:rPr>
                <w:sz w:val="28"/>
                <w:szCs w:val="28"/>
              </w:rPr>
              <w:t xml:space="preserve">Досатуйской </w:t>
            </w:r>
            <w:r w:rsidRPr="00651F5D">
              <w:rPr>
                <w:sz w:val="28"/>
                <w:szCs w:val="28"/>
              </w:rPr>
              <w:t xml:space="preserve"> СОШ</w:t>
            </w:r>
          </w:p>
          <w:p w:rsidR="002E33F9" w:rsidRPr="00651F5D" w:rsidRDefault="002E33F9" w:rsidP="002E33F9">
            <w:pPr>
              <w:ind w:left="-426"/>
              <w:contextualSpacing/>
              <w:rPr>
                <w:sz w:val="28"/>
                <w:szCs w:val="28"/>
              </w:rPr>
            </w:pPr>
            <w:r>
              <w:rPr>
                <w:sz w:val="28"/>
                <w:szCs w:val="28"/>
              </w:rPr>
              <w:t>___________________Н.Г. Баранниковой</w:t>
            </w:r>
          </w:p>
          <w:p w:rsidR="002E33F9" w:rsidRPr="00651F5D" w:rsidRDefault="002E33F9" w:rsidP="002E33F9">
            <w:pPr>
              <w:contextualSpacing/>
              <w:rPr>
                <w:sz w:val="28"/>
                <w:szCs w:val="28"/>
              </w:rPr>
            </w:pPr>
            <w:r>
              <w:rPr>
                <w:sz w:val="28"/>
                <w:szCs w:val="28"/>
              </w:rPr>
              <w:t>«___»_________</w:t>
            </w:r>
            <w:r w:rsidRPr="00651F5D">
              <w:rPr>
                <w:sz w:val="28"/>
                <w:szCs w:val="28"/>
              </w:rPr>
              <w:t>________2016 г.</w:t>
            </w:r>
          </w:p>
          <w:p w:rsidR="002E33F9" w:rsidRPr="00651F5D" w:rsidRDefault="002E33F9" w:rsidP="002E33F9">
            <w:pPr>
              <w:rPr>
                <w:sz w:val="28"/>
                <w:szCs w:val="28"/>
              </w:rPr>
            </w:pPr>
          </w:p>
          <w:p w:rsidR="002E33F9" w:rsidRPr="00B81C8B" w:rsidRDefault="002E33F9" w:rsidP="002E33F9">
            <w:pPr>
              <w:rPr>
                <w:sz w:val="24"/>
                <w:szCs w:val="24"/>
              </w:rPr>
            </w:pPr>
            <w:r w:rsidRPr="00B81C8B">
              <w:rPr>
                <w:sz w:val="24"/>
                <w:szCs w:val="24"/>
              </w:rPr>
              <w:t>М.П.</w:t>
            </w:r>
          </w:p>
        </w:tc>
        <w:tc>
          <w:tcPr>
            <w:tcW w:w="5245" w:type="dxa"/>
            <w:hideMark/>
          </w:tcPr>
          <w:p w:rsidR="002E33F9" w:rsidRPr="00651F5D" w:rsidRDefault="002E33F9" w:rsidP="002E33F9">
            <w:pPr>
              <w:ind w:left="34"/>
              <w:contextualSpacing/>
              <w:rPr>
                <w:sz w:val="28"/>
                <w:szCs w:val="28"/>
              </w:rPr>
            </w:pPr>
            <w:r w:rsidRPr="00651F5D">
              <w:rPr>
                <w:sz w:val="28"/>
                <w:szCs w:val="28"/>
              </w:rPr>
              <w:t>От работников:</w:t>
            </w:r>
          </w:p>
          <w:p w:rsidR="002E33F9" w:rsidRPr="00651F5D" w:rsidRDefault="002E33F9" w:rsidP="002E33F9">
            <w:pPr>
              <w:ind w:left="34"/>
              <w:contextualSpacing/>
              <w:rPr>
                <w:sz w:val="28"/>
                <w:szCs w:val="28"/>
              </w:rPr>
            </w:pPr>
            <w:r w:rsidRPr="00651F5D">
              <w:rPr>
                <w:sz w:val="28"/>
                <w:szCs w:val="28"/>
              </w:rPr>
              <w:t xml:space="preserve">Председатель первичной профсоюзной </w:t>
            </w:r>
            <w:r w:rsidRPr="0064723D">
              <w:rPr>
                <w:sz w:val="28"/>
                <w:szCs w:val="28"/>
              </w:rPr>
              <w:t xml:space="preserve">организации </w:t>
            </w:r>
            <w:r>
              <w:rPr>
                <w:sz w:val="28"/>
                <w:szCs w:val="28"/>
              </w:rPr>
              <w:t xml:space="preserve">МБОУ Досатуйской </w:t>
            </w:r>
            <w:r w:rsidRPr="00651F5D">
              <w:rPr>
                <w:sz w:val="28"/>
                <w:szCs w:val="28"/>
              </w:rPr>
              <w:t xml:space="preserve"> СОШ</w:t>
            </w:r>
          </w:p>
          <w:p w:rsidR="002E33F9" w:rsidRPr="00651F5D" w:rsidRDefault="002E33F9" w:rsidP="002E33F9">
            <w:pPr>
              <w:contextualSpacing/>
              <w:rPr>
                <w:sz w:val="28"/>
                <w:szCs w:val="28"/>
              </w:rPr>
            </w:pPr>
            <w:r>
              <w:rPr>
                <w:sz w:val="28"/>
                <w:szCs w:val="28"/>
              </w:rPr>
              <w:t>___________</w:t>
            </w:r>
            <w:r w:rsidRPr="00651F5D">
              <w:rPr>
                <w:sz w:val="28"/>
                <w:szCs w:val="28"/>
              </w:rPr>
              <w:t>_____</w:t>
            </w:r>
            <w:r>
              <w:rPr>
                <w:sz w:val="28"/>
                <w:szCs w:val="28"/>
              </w:rPr>
              <w:t>Ю.В. Крупень</w:t>
            </w:r>
          </w:p>
          <w:p w:rsidR="002E33F9" w:rsidRPr="00B81C8B" w:rsidRDefault="002E33F9" w:rsidP="002E33F9">
            <w:pPr>
              <w:contextualSpacing/>
              <w:rPr>
                <w:sz w:val="28"/>
                <w:szCs w:val="28"/>
              </w:rPr>
            </w:pPr>
            <w:r>
              <w:rPr>
                <w:sz w:val="28"/>
                <w:szCs w:val="28"/>
              </w:rPr>
              <w:t>«___»____________</w:t>
            </w:r>
            <w:r w:rsidRPr="00651F5D">
              <w:rPr>
                <w:sz w:val="28"/>
                <w:szCs w:val="28"/>
              </w:rPr>
              <w:t>_____2016 г.</w:t>
            </w:r>
          </w:p>
        </w:tc>
      </w:tr>
    </w:tbl>
    <w:p w:rsidR="0023277A" w:rsidRPr="00B81C8B" w:rsidRDefault="0023277A" w:rsidP="0023277A">
      <w:pPr>
        <w:rPr>
          <w:sz w:val="28"/>
          <w:szCs w:val="28"/>
        </w:rPr>
      </w:pPr>
    </w:p>
    <w:p w:rsidR="00C742B5" w:rsidRPr="00355EA2" w:rsidRDefault="00C742B5" w:rsidP="00444E3E">
      <w:pPr>
        <w:jc w:val="center"/>
        <w:rPr>
          <w:b/>
          <w:sz w:val="36"/>
          <w:szCs w:val="36"/>
        </w:rPr>
      </w:pPr>
      <w:r w:rsidRPr="00355EA2">
        <w:rPr>
          <w:b/>
          <w:sz w:val="36"/>
          <w:szCs w:val="36"/>
        </w:rPr>
        <w:t>Коллективный договор</w:t>
      </w:r>
    </w:p>
    <w:p w:rsidR="00C742B5" w:rsidRPr="00355EA2" w:rsidRDefault="00C742B5" w:rsidP="00C742B5">
      <w:pPr>
        <w:rPr>
          <w:b/>
          <w:sz w:val="36"/>
          <w:szCs w:val="36"/>
        </w:rPr>
      </w:pPr>
    </w:p>
    <w:p w:rsidR="00C31091" w:rsidRPr="00355EA2" w:rsidRDefault="004229A2" w:rsidP="00444E3E">
      <w:pPr>
        <w:jc w:val="center"/>
        <w:rPr>
          <w:b/>
          <w:sz w:val="28"/>
          <w:szCs w:val="28"/>
        </w:rPr>
      </w:pPr>
      <w:r w:rsidRPr="00355EA2">
        <w:rPr>
          <w:b/>
          <w:sz w:val="28"/>
          <w:szCs w:val="28"/>
        </w:rPr>
        <w:t xml:space="preserve">Муниципального бюджетного </w:t>
      </w:r>
      <w:r w:rsidR="0064723D" w:rsidRPr="00355EA2">
        <w:rPr>
          <w:b/>
          <w:sz w:val="28"/>
          <w:szCs w:val="28"/>
        </w:rPr>
        <w:t xml:space="preserve">общеобразовательного </w:t>
      </w:r>
      <w:r w:rsidRPr="00355EA2">
        <w:rPr>
          <w:b/>
          <w:sz w:val="28"/>
          <w:szCs w:val="28"/>
        </w:rPr>
        <w:t xml:space="preserve">учреждения </w:t>
      </w:r>
    </w:p>
    <w:p w:rsidR="00C31091" w:rsidRPr="00355EA2" w:rsidRDefault="00E9087E" w:rsidP="00444E3E">
      <w:pPr>
        <w:jc w:val="center"/>
        <w:rPr>
          <w:b/>
          <w:sz w:val="28"/>
          <w:szCs w:val="28"/>
        </w:rPr>
      </w:pPr>
      <w:r w:rsidRPr="00355EA2">
        <w:rPr>
          <w:b/>
          <w:sz w:val="28"/>
          <w:szCs w:val="28"/>
        </w:rPr>
        <w:t>Досатуйской</w:t>
      </w:r>
      <w:r w:rsidR="004229A2" w:rsidRPr="00355EA2">
        <w:rPr>
          <w:b/>
          <w:sz w:val="28"/>
          <w:szCs w:val="28"/>
        </w:rPr>
        <w:t xml:space="preserve"> средней общеобразовательной школы </w:t>
      </w:r>
    </w:p>
    <w:p w:rsidR="00C742B5" w:rsidRPr="00355EA2" w:rsidRDefault="004229A2" w:rsidP="00444E3E">
      <w:pPr>
        <w:jc w:val="center"/>
        <w:rPr>
          <w:b/>
          <w:sz w:val="28"/>
          <w:szCs w:val="28"/>
        </w:rPr>
      </w:pPr>
      <w:r w:rsidRPr="00355EA2">
        <w:rPr>
          <w:b/>
          <w:sz w:val="28"/>
          <w:szCs w:val="28"/>
        </w:rPr>
        <w:t>Приаргунского района Забайкальского края</w:t>
      </w:r>
    </w:p>
    <w:p w:rsidR="00C742B5" w:rsidRPr="00355EA2" w:rsidRDefault="00C742B5" w:rsidP="00444E3E">
      <w:pPr>
        <w:jc w:val="center"/>
        <w:rPr>
          <w:b/>
          <w:sz w:val="28"/>
          <w:szCs w:val="28"/>
        </w:rPr>
      </w:pPr>
      <w:r w:rsidRPr="00355EA2">
        <w:rPr>
          <w:b/>
          <w:sz w:val="28"/>
          <w:szCs w:val="28"/>
        </w:rPr>
        <w:t>на 201</w:t>
      </w:r>
      <w:r w:rsidR="006A029F" w:rsidRPr="00355EA2">
        <w:rPr>
          <w:b/>
          <w:sz w:val="28"/>
          <w:szCs w:val="28"/>
        </w:rPr>
        <w:t>6</w:t>
      </w:r>
      <w:r w:rsidRPr="00355EA2">
        <w:rPr>
          <w:b/>
          <w:sz w:val="28"/>
          <w:szCs w:val="28"/>
        </w:rPr>
        <w:t>-201</w:t>
      </w:r>
      <w:r w:rsidR="00741F0B" w:rsidRPr="00355EA2">
        <w:rPr>
          <w:b/>
          <w:sz w:val="28"/>
          <w:szCs w:val="28"/>
        </w:rPr>
        <w:t>9</w:t>
      </w:r>
      <w:r w:rsidRPr="00355EA2">
        <w:rPr>
          <w:b/>
          <w:sz w:val="28"/>
          <w:szCs w:val="28"/>
        </w:rPr>
        <w:t xml:space="preserve"> г</w:t>
      </w:r>
      <w:r w:rsidR="00272406" w:rsidRPr="00355EA2">
        <w:rPr>
          <w:b/>
          <w:sz w:val="28"/>
          <w:szCs w:val="28"/>
        </w:rPr>
        <w:t>оды</w:t>
      </w:r>
    </w:p>
    <w:p w:rsidR="0023277A" w:rsidRPr="00B81C8B" w:rsidRDefault="0023277A" w:rsidP="0023277A">
      <w:pPr>
        <w:rPr>
          <w:sz w:val="28"/>
          <w:szCs w:val="28"/>
        </w:rPr>
      </w:pPr>
    </w:p>
    <w:p w:rsidR="0023277A" w:rsidRPr="00B81C8B" w:rsidRDefault="0023277A" w:rsidP="0023277A">
      <w:pPr>
        <w:rPr>
          <w:sz w:val="28"/>
          <w:szCs w:val="28"/>
        </w:rPr>
      </w:pPr>
    </w:p>
    <w:p w:rsidR="0023277A" w:rsidRPr="00B81C8B" w:rsidRDefault="0023277A" w:rsidP="0023277A">
      <w:pPr>
        <w:rPr>
          <w:sz w:val="28"/>
          <w:szCs w:val="28"/>
        </w:rPr>
      </w:pPr>
    </w:p>
    <w:p w:rsidR="0023277A" w:rsidRPr="00B81C8B" w:rsidRDefault="0023277A" w:rsidP="0023277A">
      <w:pPr>
        <w:rPr>
          <w:sz w:val="28"/>
          <w:szCs w:val="28"/>
        </w:rPr>
      </w:pPr>
    </w:p>
    <w:p w:rsidR="00C31091" w:rsidRDefault="00C31091" w:rsidP="00C31091">
      <w:pPr>
        <w:jc w:val="center"/>
        <w:rPr>
          <w:sz w:val="28"/>
          <w:szCs w:val="28"/>
        </w:rPr>
      </w:pPr>
      <w:r>
        <w:rPr>
          <w:sz w:val="28"/>
          <w:szCs w:val="28"/>
        </w:rPr>
        <w:t xml:space="preserve">Принят на собрании трудового коллектива </w:t>
      </w:r>
    </w:p>
    <w:p w:rsidR="00C31091" w:rsidRDefault="00C31091" w:rsidP="00C31091">
      <w:pPr>
        <w:jc w:val="center"/>
        <w:rPr>
          <w:sz w:val="28"/>
          <w:szCs w:val="28"/>
        </w:rPr>
      </w:pPr>
      <w:r>
        <w:rPr>
          <w:sz w:val="28"/>
          <w:szCs w:val="28"/>
        </w:rPr>
        <w:t xml:space="preserve">«____»_____________2016 г. </w:t>
      </w:r>
    </w:p>
    <w:p w:rsidR="00C31091" w:rsidRDefault="00C31091" w:rsidP="00C31091">
      <w:pPr>
        <w:jc w:val="center"/>
        <w:rPr>
          <w:sz w:val="28"/>
          <w:szCs w:val="28"/>
        </w:rPr>
      </w:pPr>
      <w:r>
        <w:rPr>
          <w:sz w:val="28"/>
          <w:szCs w:val="28"/>
        </w:rPr>
        <w:t>Протокол №____</w:t>
      </w:r>
    </w:p>
    <w:p w:rsidR="00C31091" w:rsidRDefault="00C31091" w:rsidP="00C31091">
      <w:pPr>
        <w:jc w:val="center"/>
        <w:rPr>
          <w:sz w:val="28"/>
          <w:szCs w:val="28"/>
        </w:rPr>
      </w:pPr>
    </w:p>
    <w:p w:rsidR="003D6B01" w:rsidRPr="00B81C8B" w:rsidRDefault="003D6B01" w:rsidP="0023277A">
      <w:pPr>
        <w:rPr>
          <w:sz w:val="28"/>
          <w:szCs w:val="28"/>
        </w:rPr>
      </w:pPr>
    </w:p>
    <w:p w:rsidR="003D6B01" w:rsidRPr="00B81C8B" w:rsidRDefault="003D6B01" w:rsidP="0023277A">
      <w:pPr>
        <w:rPr>
          <w:sz w:val="28"/>
          <w:szCs w:val="28"/>
        </w:rPr>
      </w:pPr>
    </w:p>
    <w:p w:rsidR="003D6B01" w:rsidRPr="00B81C8B" w:rsidRDefault="003D6B01" w:rsidP="0023277A">
      <w:pPr>
        <w:rPr>
          <w:sz w:val="28"/>
          <w:szCs w:val="28"/>
        </w:rPr>
      </w:pPr>
    </w:p>
    <w:p w:rsidR="003D6B01" w:rsidRPr="00B81C8B" w:rsidRDefault="003D6B01" w:rsidP="0023277A">
      <w:pPr>
        <w:rPr>
          <w:sz w:val="28"/>
          <w:szCs w:val="28"/>
        </w:rPr>
      </w:pPr>
    </w:p>
    <w:p w:rsidR="00C31091" w:rsidRPr="00B33856" w:rsidRDefault="00C31091" w:rsidP="00BC3E75">
      <w:pPr>
        <w:pStyle w:val="ConsPlusNonformat"/>
        <w:jc w:val="right"/>
        <w:rPr>
          <w:rFonts w:ascii="Times New Roman" w:hAnsi="Times New Roman" w:cs="Times New Roman"/>
          <w:sz w:val="28"/>
          <w:szCs w:val="28"/>
        </w:rPr>
      </w:pPr>
      <w:r w:rsidRPr="00B33856">
        <w:rPr>
          <w:rFonts w:ascii="Times New Roman" w:hAnsi="Times New Roman" w:cs="Times New Roman"/>
          <w:sz w:val="28"/>
          <w:szCs w:val="28"/>
        </w:rPr>
        <w:t>Зарегистрировано:</w:t>
      </w:r>
    </w:p>
    <w:p w:rsidR="00C31091" w:rsidRPr="00B33856" w:rsidRDefault="00C31091" w:rsidP="00C31091">
      <w:pPr>
        <w:pStyle w:val="ConsPlusNonformat"/>
        <w:rPr>
          <w:rFonts w:ascii="Times New Roman" w:hAnsi="Times New Roman" w:cs="Times New Roman"/>
          <w:sz w:val="28"/>
          <w:szCs w:val="28"/>
        </w:rPr>
      </w:pPr>
    </w:p>
    <w:p w:rsidR="00C31091" w:rsidRPr="006673EC" w:rsidRDefault="00BC3E75" w:rsidP="00C31091">
      <w:pPr>
        <w:pStyle w:val="ConsPlusNonformat"/>
        <w:rPr>
          <w:rFonts w:ascii="Times New Roman" w:hAnsi="Times New Roman" w:cs="Times New Roman"/>
        </w:rPr>
      </w:pPr>
      <w:r>
        <w:rPr>
          <w:rFonts w:ascii="Times New Roman" w:hAnsi="Times New Roman" w:cs="Times New Roman"/>
        </w:rPr>
        <w:t xml:space="preserve">                                                                   </w:t>
      </w:r>
      <w:r w:rsidR="00C31091" w:rsidRPr="006673EC">
        <w:rPr>
          <w:rFonts w:ascii="Times New Roman" w:hAnsi="Times New Roman" w:cs="Times New Roman"/>
        </w:rPr>
        <w:t>АДМИНИСТРАЦИЯ МУНИЦИПАЛЬНОГО РАЙОНА</w:t>
      </w:r>
    </w:p>
    <w:p w:rsidR="00C31091" w:rsidRPr="006673EC" w:rsidRDefault="00C31091" w:rsidP="00C31091">
      <w:pPr>
        <w:pStyle w:val="ConsPlusNonformat"/>
        <w:jc w:val="center"/>
        <w:rPr>
          <w:rFonts w:ascii="Times New Roman" w:hAnsi="Times New Roman" w:cs="Times New Roman"/>
        </w:rPr>
      </w:pPr>
      <w:r w:rsidRPr="006673EC">
        <w:rPr>
          <w:rFonts w:ascii="Times New Roman" w:hAnsi="Times New Roman" w:cs="Times New Roman"/>
        </w:rPr>
        <w:t xml:space="preserve">                                  «ПРИАРГУНСКИЙ РАЙОН»</w:t>
      </w:r>
    </w:p>
    <w:p w:rsidR="00C31091" w:rsidRPr="006673EC" w:rsidRDefault="00C31091" w:rsidP="00C31091">
      <w:pPr>
        <w:pStyle w:val="ConsPlusNonformat"/>
        <w:jc w:val="center"/>
        <w:rPr>
          <w:rFonts w:ascii="Times New Roman" w:hAnsi="Times New Roman" w:cs="Times New Roman"/>
        </w:rPr>
      </w:pPr>
      <w:r w:rsidRPr="006673EC">
        <w:rPr>
          <w:rFonts w:ascii="Times New Roman" w:hAnsi="Times New Roman" w:cs="Times New Roman"/>
        </w:rPr>
        <w:t xml:space="preserve">                                  ЗАБАЙКАЛЬСКОГО КРАЯ</w:t>
      </w:r>
    </w:p>
    <w:p w:rsidR="00C31091" w:rsidRPr="006673EC" w:rsidRDefault="00C31091" w:rsidP="00C31091">
      <w:pPr>
        <w:pStyle w:val="ConsPlusNonformat"/>
        <w:jc w:val="center"/>
        <w:rPr>
          <w:rFonts w:ascii="Times New Roman" w:hAnsi="Times New Roman" w:cs="Times New Roman"/>
          <w:sz w:val="24"/>
          <w:szCs w:val="24"/>
        </w:rPr>
      </w:pPr>
      <w:r w:rsidRPr="006673EC">
        <w:rPr>
          <w:rFonts w:ascii="Times New Roman" w:hAnsi="Times New Roman" w:cs="Times New Roman"/>
          <w:sz w:val="24"/>
          <w:szCs w:val="24"/>
        </w:rPr>
        <w:t xml:space="preserve">                                    Коллективный договор зарегистрирован</w:t>
      </w:r>
    </w:p>
    <w:p w:rsidR="00C31091" w:rsidRPr="006673EC" w:rsidRDefault="00C31091" w:rsidP="00C31091">
      <w:pPr>
        <w:pStyle w:val="ConsPlusNonformat"/>
        <w:jc w:val="center"/>
        <w:rPr>
          <w:rFonts w:ascii="Times New Roman" w:hAnsi="Times New Roman" w:cs="Times New Roman"/>
          <w:sz w:val="24"/>
          <w:szCs w:val="24"/>
        </w:rPr>
      </w:pPr>
      <w:r w:rsidRPr="006673EC">
        <w:rPr>
          <w:rFonts w:ascii="Times New Roman" w:hAnsi="Times New Roman" w:cs="Times New Roman"/>
          <w:sz w:val="24"/>
          <w:szCs w:val="24"/>
        </w:rPr>
        <w:t xml:space="preserve">                                     «____» ______________________20___ г.</w:t>
      </w:r>
    </w:p>
    <w:p w:rsidR="00C31091" w:rsidRPr="006673EC" w:rsidRDefault="00C31091" w:rsidP="00C31091">
      <w:pPr>
        <w:pStyle w:val="ConsPlusNonformat"/>
        <w:jc w:val="center"/>
        <w:rPr>
          <w:rFonts w:ascii="Times New Roman" w:hAnsi="Times New Roman" w:cs="Times New Roman"/>
          <w:sz w:val="24"/>
          <w:szCs w:val="24"/>
        </w:rPr>
      </w:pPr>
    </w:p>
    <w:p w:rsidR="00C31091" w:rsidRPr="006673EC" w:rsidRDefault="00C31091" w:rsidP="00C31091">
      <w:pPr>
        <w:pStyle w:val="ConsPlusNonformat"/>
        <w:jc w:val="center"/>
        <w:rPr>
          <w:rFonts w:ascii="Times New Roman" w:hAnsi="Times New Roman" w:cs="Times New Roman"/>
          <w:sz w:val="24"/>
          <w:szCs w:val="24"/>
        </w:rPr>
      </w:pPr>
      <w:r w:rsidRPr="006673EC">
        <w:rPr>
          <w:rFonts w:ascii="Times New Roman" w:hAnsi="Times New Roman" w:cs="Times New Roman"/>
          <w:sz w:val="24"/>
          <w:szCs w:val="24"/>
        </w:rPr>
        <w:t xml:space="preserve">                                Регистрационный № ______________</w:t>
      </w:r>
    </w:p>
    <w:p w:rsidR="00C31091" w:rsidRPr="006673EC" w:rsidRDefault="00C31091" w:rsidP="00C31091">
      <w:pPr>
        <w:pStyle w:val="ConsPlusNonformat"/>
        <w:jc w:val="center"/>
        <w:rPr>
          <w:rFonts w:ascii="Times New Roman" w:hAnsi="Times New Roman" w:cs="Times New Roman"/>
          <w:sz w:val="24"/>
          <w:szCs w:val="24"/>
        </w:rPr>
      </w:pPr>
    </w:p>
    <w:p w:rsidR="00C31091" w:rsidRPr="006673EC" w:rsidRDefault="00BC3E75" w:rsidP="00C3109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C31091" w:rsidRPr="006673EC">
        <w:rPr>
          <w:rFonts w:ascii="Times New Roman" w:hAnsi="Times New Roman" w:cs="Times New Roman"/>
          <w:sz w:val="24"/>
          <w:szCs w:val="24"/>
        </w:rPr>
        <w:t>Подпи</w:t>
      </w:r>
      <w:r>
        <w:rPr>
          <w:rFonts w:ascii="Times New Roman" w:hAnsi="Times New Roman" w:cs="Times New Roman"/>
          <w:sz w:val="24"/>
          <w:szCs w:val="24"/>
        </w:rPr>
        <w:t>сь___________________</w:t>
      </w:r>
    </w:p>
    <w:p w:rsidR="00C31091" w:rsidRDefault="00C31091" w:rsidP="00C31091">
      <w:pPr>
        <w:rPr>
          <w:sz w:val="28"/>
          <w:szCs w:val="28"/>
        </w:rPr>
      </w:pPr>
    </w:p>
    <w:p w:rsidR="003D6B01" w:rsidRPr="00B81C8B" w:rsidRDefault="003D6B01" w:rsidP="0023277A">
      <w:pPr>
        <w:rPr>
          <w:sz w:val="28"/>
          <w:szCs w:val="28"/>
        </w:rPr>
      </w:pPr>
    </w:p>
    <w:p w:rsidR="00665246" w:rsidRPr="00B81C8B" w:rsidRDefault="00665246" w:rsidP="0023277A">
      <w:pPr>
        <w:rPr>
          <w:sz w:val="28"/>
          <w:szCs w:val="28"/>
        </w:rPr>
      </w:pPr>
    </w:p>
    <w:p w:rsidR="00534A21" w:rsidRDefault="00534A21" w:rsidP="0023277A">
      <w:pPr>
        <w:rPr>
          <w:sz w:val="28"/>
          <w:szCs w:val="28"/>
        </w:rPr>
      </w:pPr>
    </w:p>
    <w:p w:rsidR="002E33F9" w:rsidRDefault="002E33F9" w:rsidP="0023277A">
      <w:pPr>
        <w:rPr>
          <w:sz w:val="28"/>
          <w:szCs w:val="28"/>
        </w:rPr>
      </w:pPr>
    </w:p>
    <w:p w:rsidR="002E33F9" w:rsidRDefault="002E33F9" w:rsidP="0023277A">
      <w:pPr>
        <w:rPr>
          <w:sz w:val="28"/>
          <w:szCs w:val="28"/>
        </w:rPr>
      </w:pPr>
    </w:p>
    <w:p w:rsidR="002E33F9" w:rsidRDefault="002E33F9" w:rsidP="0023277A">
      <w:pPr>
        <w:rPr>
          <w:sz w:val="28"/>
          <w:szCs w:val="28"/>
        </w:rPr>
      </w:pPr>
    </w:p>
    <w:p w:rsidR="002E33F9" w:rsidRDefault="002E33F9" w:rsidP="0023277A">
      <w:pPr>
        <w:rPr>
          <w:sz w:val="28"/>
          <w:szCs w:val="28"/>
        </w:rPr>
      </w:pPr>
    </w:p>
    <w:p w:rsidR="0023277A" w:rsidRPr="00A94F8E" w:rsidRDefault="00323F2B" w:rsidP="00A94F8E">
      <w:pPr>
        <w:pStyle w:val="a4"/>
        <w:numPr>
          <w:ilvl w:val="0"/>
          <w:numId w:val="42"/>
        </w:numPr>
        <w:contextualSpacing/>
        <w:jc w:val="center"/>
        <w:rPr>
          <w:sz w:val="28"/>
          <w:szCs w:val="28"/>
        </w:rPr>
      </w:pPr>
      <w:r w:rsidRPr="00A94F8E">
        <w:rPr>
          <w:b/>
          <w:bCs/>
          <w:spacing w:val="-1"/>
          <w:sz w:val="28"/>
          <w:szCs w:val="28"/>
        </w:rPr>
        <w:lastRenderedPageBreak/>
        <w:t>Общие положения</w:t>
      </w:r>
    </w:p>
    <w:p w:rsidR="002C61F7" w:rsidRPr="00B81C8B" w:rsidRDefault="002C61F7" w:rsidP="002C61F7">
      <w:pPr>
        <w:ind w:firstLine="567"/>
        <w:contextualSpacing/>
        <w:jc w:val="both"/>
        <w:rPr>
          <w:sz w:val="28"/>
          <w:szCs w:val="28"/>
        </w:rPr>
      </w:pPr>
    </w:p>
    <w:p w:rsidR="00140920" w:rsidRDefault="00140920" w:rsidP="002F4025">
      <w:pPr>
        <w:ind w:firstLine="567"/>
        <w:contextualSpacing/>
        <w:jc w:val="both"/>
        <w:rPr>
          <w:sz w:val="28"/>
          <w:szCs w:val="28"/>
        </w:rPr>
      </w:pPr>
      <w:r w:rsidRPr="00B81C8B">
        <w:rPr>
          <w:sz w:val="28"/>
          <w:szCs w:val="28"/>
        </w:rPr>
        <w:t xml:space="preserve">Настоящий коллективный договор является правовым актом, регулирующим </w:t>
      </w:r>
      <w:r w:rsidRPr="00B81C8B">
        <w:rPr>
          <w:sz w:val="28"/>
          <w:szCs w:val="28"/>
          <w:shd w:val="clear" w:color="auto" w:fill="FFFFFF"/>
        </w:rPr>
        <w:t xml:space="preserve">социально-трудовые отношения в Муниципальном бюджетном </w:t>
      </w:r>
      <w:r w:rsidR="002C0E90" w:rsidRPr="00B81C8B">
        <w:rPr>
          <w:sz w:val="28"/>
          <w:szCs w:val="28"/>
          <w:shd w:val="clear" w:color="auto" w:fill="FFFFFF"/>
        </w:rPr>
        <w:t xml:space="preserve">общеобразовательном учреждении </w:t>
      </w:r>
      <w:r w:rsidR="00E9087E">
        <w:rPr>
          <w:sz w:val="28"/>
          <w:szCs w:val="28"/>
        </w:rPr>
        <w:t>Досатуйской</w:t>
      </w:r>
      <w:r w:rsidR="002C0E90" w:rsidRPr="00B81C8B">
        <w:rPr>
          <w:sz w:val="28"/>
          <w:szCs w:val="28"/>
          <w:shd w:val="clear" w:color="auto" w:fill="FFFFFF"/>
        </w:rPr>
        <w:t xml:space="preserve"> средней общеобразовательной школе Приаргунского района Забайкальского края  </w:t>
      </w:r>
      <w:r w:rsidRPr="00B81C8B">
        <w:rPr>
          <w:sz w:val="28"/>
          <w:szCs w:val="28"/>
        </w:rPr>
        <w:t>и заключаемым работодателем и работниками в лице их представителей с целью создания благоприятных условий деятельности организации, повышения жизненного уровня работников и членов их семей на основе согласования взаимных интересов сторон.</w:t>
      </w:r>
    </w:p>
    <w:p w:rsidR="008A6E85" w:rsidRPr="00B81C8B" w:rsidRDefault="008A6E85" w:rsidP="008A6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firstLine="567"/>
        <w:contextualSpacing/>
        <w:jc w:val="both"/>
        <w:rPr>
          <w:spacing w:val="-20"/>
          <w:sz w:val="28"/>
          <w:szCs w:val="28"/>
        </w:rPr>
      </w:pPr>
      <w:r w:rsidRPr="00B81C8B">
        <w:rPr>
          <w:sz w:val="28"/>
          <w:szCs w:val="28"/>
        </w:rPr>
        <w:t>1.</w:t>
      </w:r>
      <w:r>
        <w:rPr>
          <w:sz w:val="28"/>
          <w:szCs w:val="28"/>
        </w:rPr>
        <w:t>1.</w:t>
      </w:r>
      <w:r w:rsidRPr="00B81C8B">
        <w:rPr>
          <w:sz w:val="28"/>
          <w:szCs w:val="28"/>
        </w:rPr>
        <w:t xml:space="preserve"> Сторонами настоящего коллективного договора являются: </w:t>
      </w:r>
      <w:r>
        <w:rPr>
          <w:sz w:val="28"/>
          <w:szCs w:val="28"/>
        </w:rPr>
        <w:t>работодатель</w:t>
      </w:r>
      <w:r w:rsidRPr="00B81C8B">
        <w:rPr>
          <w:sz w:val="28"/>
          <w:szCs w:val="28"/>
        </w:rPr>
        <w:t xml:space="preserve"> в лице </w:t>
      </w:r>
      <w:r w:rsidR="0064723D">
        <w:rPr>
          <w:sz w:val="28"/>
          <w:szCs w:val="28"/>
        </w:rPr>
        <w:t>директора</w:t>
      </w:r>
      <w:r w:rsidR="00E9087E">
        <w:rPr>
          <w:sz w:val="28"/>
          <w:szCs w:val="28"/>
        </w:rPr>
        <w:t xml:space="preserve"> </w:t>
      </w:r>
      <w:r w:rsidRPr="00B81C8B">
        <w:rPr>
          <w:sz w:val="28"/>
          <w:szCs w:val="28"/>
        </w:rPr>
        <w:t>Муниципального бюджетного общеобразов</w:t>
      </w:r>
      <w:r w:rsidR="00E9087E">
        <w:rPr>
          <w:sz w:val="28"/>
          <w:szCs w:val="28"/>
        </w:rPr>
        <w:t>ательного учреждения Досатуйской</w:t>
      </w:r>
      <w:r w:rsidRPr="00B81C8B">
        <w:rPr>
          <w:sz w:val="28"/>
          <w:szCs w:val="28"/>
        </w:rPr>
        <w:t xml:space="preserve"> средней общеобразовательной школы</w:t>
      </w:r>
      <w:r w:rsidR="00E9087E">
        <w:rPr>
          <w:sz w:val="28"/>
          <w:szCs w:val="28"/>
        </w:rPr>
        <w:t xml:space="preserve"> Баранниковой Натальи Георгиевны</w:t>
      </w:r>
      <w:r w:rsidRPr="00B81C8B">
        <w:rPr>
          <w:spacing w:val="-2"/>
          <w:sz w:val="28"/>
          <w:szCs w:val="28"/>
        </w:rPr>
        <w:t>,</w:t>
      </w:r>
      <w:r>
        <w:rPr>
          <w:spacing w:val="-2"/>
          <w:sz w:val="28"/>
          <w:szCs w:val="28"/>
        </w:rPr>
        <w:t xml:space="preserve"> далее именуемого «Работодатель», и</w:t>
      </w:r>
      <w:r w:rsidR="00E9087E">
        <w:rPr>
          <w:spacing w:val="-2"/>
          <w:sz w:val="28"/>
          <w:szCs w:val="28"/>
        </w:rPr>
        <w:t xml:space="preserve"> </w:t>
      </w:r>
      <w:r w:rsidRPr="00B81C8B">
        <w:rPr>
          <w:sz w:val="28"/>
          <w:szCs w:val="28"/>
        </w:rPr>
        <w:t xml:space="preserve">работники </w:t>
      </w:r>
      <w:r>
        <w:rPr>
          <w:sz w:val="28"/>
          <w:szCs w:val="28"/>
        </w:rPr>
        <w:t xml:space="preserve">образовательного учреждения </w:t>
      </w:r>
      <w:r w:rsidRPr="00B81C8B">
        <w:rPr>
          <w:spacing w:val="-2"/>
          <w:sz w:val="28"/>
          <w:szCs w:val="28"/>
        </w:rPr>
        <w:t xml:space="preserve">в лице председателя первичной профсоюзной </w:t>
      </w:r>
      <w:r w:rsidRPr="0064723D">
        <w:rPr>
          <w:spacing w:val="-2"/>
          <w:sz w:val="28"/>
          <w:szCs w:val="28"/>
        </w:rPr>
        <w:t>организации</w:t>
      </w:r>
      <w:r w:rsidR="00E9087E">
        <w:rPr>
          <w:spacing w:val="-2"/>
          <w:sz w:val="28"/>
          <w:szCs w:val="28"/>
        </w:rPr>
        <w:t xml:space="preserve"> </w:t>
      </w:r>
      <w:r w:rsidRPr="00B81C8B">
        <w:rPr>
          <w:sz w:val="28"/>
          <w:szCs w:val="28"/>
        </w:rPr>
        <w:t>Муниципального бюджетного общеобразов</w:t>
      </w:r>
      <w:r w:rsidR="00E9087E">
        <w:rPr>
          <w:sz w:val="28"/>
          <w:szCs w:val="28"/>
        </w:rPr>
        <w:t xml:space="preserve">ательного учреждения </w:t>
      </w:r>
      <w:r w:rsidRPr="00B81C8B">
        <w:rPr>
          <w:sz w:val="28"/>
          <w:szCs w:val="28"/>
        </w:rPr>
        <w:t xml:space="preserve"> </w:t>
      </w:r>
      <w:r w:rsidR="00E9087E">
        <w:rPr>
          <w:sz w:val="28"/>
          <w:szCs w:val="28"/>
        </w:rPr>
        <w:t xml:space="preserve">Досатуйской </w:t>
      </w:r>
      <w:r w:rsidRPr="00B81C8B">
        <w:rPr>
          <w:sz w:val="28"/>
          <w:szCs w:val="28"/>
        </w:rPr>
        <w:t>средней общеобразовательной школы</w:t>
      </w:r>
      <w:r w:rsidR="00E9087E">
        <w:rPr>
          <w:sz w:val="28"/>
          <w:szCs w:val="28"/>
        </w:rPr>
        <w:t xml:space="preserve"> Крупень</w:t>
      </w:r>
      <w:r w:rsidRPr="00B81C8B">
        <w:rPr>
          <w:sz w:val="28"/>
          <w:szCs w:val="28"/>
        </w:rPr>
        <w:t xml:space="preserve"> </w:t>
      </w:r>
      <w:r w:rsidR="00E9087E">
        <w:rPr>
          <w:sz w:val="28"/>
          <w:szCs w:val="28"/>
        </w:rPr>
        <w:t>Юлии Владимировны</w:t>
      </w:r>
      <w:r>
        <w:rPr>
          <w:sz w:val="28"/>
          <w:szCs w:val="28"/>
        </w:rPr>
        <w:t>, именуемого далее «Профсоюзная организация».</w:t>
      </w:r>
      <w:r w:rsidRPr="00B81C8B">
        <w:rPr>
          <w:sz w:val="28"/>
          <w:szCs w:val="28"/>
        </w:rPr>
        <w:t xml:space="preserve"> Коллективный договор разработан и принят в соответствии с действующим законодательством.</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Pr="00B81C8B">
        <w:rPr>
          <w:sz w:val="28"/>
          <w:szCs w:val="28"/>
        </w:rPr>
        <w:t>2. Действия настоящего коллективного договора распространяются на всех работников образовательной организации.</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Pr="00B81C8B">
        <w:rPr>
          <w:sz w:val="28"/>
          <w:szCs w:val="28"/>
        </w:rPr>
        <w:t>3. Коллективный договор заключен сроком на 3 года и вступает в силу со дня подписания его сторонами.</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Pr="00B81C8B">
        <w:rPr>
          <w:sz w:val="28"/>
          <w:szCs w:val="28"/>
        </w:rPr>
        <w:t>4. Работодатель признает Профсоюзн</w:t>
      </w:r>
      <w:r w:rsidR="00CF1B34">
        <w:rPr>
          <w:sz w:val="28"/>
          <w:szCs w:val="28"/>
        </w:rPr>
        <w:t>ую</w:t>
      </w:r>
      <w:r w:rsidR="00E9087E">
        <w:rPr>
          <w:sz w:val="28"/>
          <w:szCs w:val="28"/>
        </w:rPr>
        <w:t xml:space="preserve"> </w:t>
      </w:r>
      <w:r w:rsidR="00CF1B34">
        <w:rPr>
          <w:sz w:val="28"/>
          <w:szCs w:val="28"/>
        </w:rPr>
        <w:t>организацию</w:t>
      </w:r>
      <w:r w:rsidRPr="00B81C8B">
        <w:rPr>
          <w:sz w:val="28"/>
          <w:szCs w:val="28"/>
        </w:rPr>
        <w:t xml:space="preserve">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w:t>
      </w:r>
      <w:r>
        <w:rPr>
          <w:sz w:val="28"/>
          <w:szCs w:val="28"/>
        </w:rPr>
        <w:t>времени, условий и охраны труда,</w:t>
      </w:r>
      <w:r w:rsidRPr="00B81C8B">
        <w:rPr>
          <w:sz w:val="28"/>
          <w:szCs w:val="28"/>
        </w:rPr>
        <w:t xml:space="preserve"> предоставления отпусков, </w:t>
      </w:r>
      <w:r w:rsidRPr="002C454B">
        <w:rPr>
          <w:sz w:val="28"/>
          <w:szCs w:val="28"/>
        </w:rPr>
        <w:t>жилья</w:t>
      </w:r>
      <w:r w:rsidRPr="0064723D">
        <w:rPr>
          <w:sz w:val="28"/>
          <w:szCs w:val="28"/>
        </w:rPr>
        <w:t>,</w:t>
      </w:r>
      <w:r w:rsidRPr="00B81C8B">
        <w:rPr>
          <w:sz w:val="28"/>
          <w:szCs w:val="28"/>
        </w:rPr>
        <w:t xml:space="preserve"> социально-бытовых льг</w:t>
      </w:r>
      <w:r>
        <w:rPr>
          <w:sz w:val="28"/>
          <w:szCs w:val="28"/>
        </w:rPr>
        <w:t>от и гарантий членам коллектива,</w:t>
      </w:r>
      <w:r w:rsidRPr="00B81C8B">
        <w:rPr>
          <w:sz w:val="28"/>
          <w:szCs w:val="28"/>
        </w:rPr>
        <w:t xml:space="preserve"> разрешения трудовых споров.</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Pr="00B81C8B">
        <w:rPr>
          <w:sz w:val="28"/>
          <w:szCs w:val="28"/>
        </w:rPr>
        <w:t xml:space="preserve">5. Работодатель учитывает мнение </w:t>
      </w:r>
      <w:r w:rsidR="00CF1B34">
        <w:rPr>
          <w:sz w:val="28"/>
          <w:szCs w:val="28"/>
        </w:rPr>
        <w:t>Профсоюзной организации</w:t>
      </w:r>
      <w:r w:rsidRPr="00B81C8B">
        <w:rPr>
          <w:sz w:val="28"/>
          <w:szCs w:val="28"/>
        </w:rPr>
        <w:t>:</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установлению систем оплаты труда;</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введению и отмене режима неполного рабочего времени;</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привлечению работников к сверхурочным работам;</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определению перечня должностей работников с ненормированным рабочим днем;</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разделению рабочего дня на части;</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определению порядка и условий выплаты работникам за работу в нерабочие праздничные дни;</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установлению дополнительных отпусков работников;</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утверждению графика отпусков;</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lastRenderedPageBreak/>
        <w:t>по повышению оплаты за работу в ночное время, сверхурочную работу;</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установлению размеров повышенной оплаты труда работников, занятых на работах с вредными и (или) опасными условиями труда;</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введению и применению систем нормирования труда;</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введению мер, предотвращающих массовые увольнения работников;</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утверждению правил внутреннего трудового распорядка;</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утверждению инструкций по охране труда работников;</w:t>
      </w:r>
    </w:p>
    <w:p w:rsidR="008A6E85" w:rsidRPr="00B81C8B" w:rsidRDefault="008A6E85" w:rsidP="008A6E85">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 установлению норм бесплатной выда</w:t>
      </w:r>
      <w:r w:rsidR="0064723D">
        <w:rPr>
          <w:sz w:val="28"/>
          <w:szCs w:val="28"/>
        </w:rPr>
        <w:t>чи работникам спецодежды и спец.</w:t>
      </w:r>
      <w:r w:rsidRPr="00B81C8B">
        <w:rPr>
          <w:sz w:val="28"/>
          <w:szCs w:val="28"/>
        </w:rPr>
        <w:t>обуви и других средств индивидуальной защиты.</w:t>
      </w:r>
    </w:p>
    <w:p w:rsidR="008A6E85" w:rsidRPr="00B81C8B" w:rsidRDefault="008A6E85" w:rsidP="008A6E85">
      <w:pPr>
        <w:ind w:firstLine="709"/>
        <w:contextualSpacing/>
        <w:jc w:val="both"/>
        <w:rPr>
          <w:sz w:val="28"/>
          <w:szCs w:val="28"/>
        </w:rPr>
      </w:pPr>
      <w:r w:rsidRPr="00B81C8B">
        <w:rPr>
          <w:sz w:val="28"/>
          <w:szCs w:val="28"/>
        </w:rPr>
        <w:t>Кроме того, коллективный договор может предусматривать принятие других локальных нормативных актов по согласованию с Профсоюзн</w:t>
      </w:r>
      <w:r w:rsidR="009721ED">
        <w:rPr>
          <w:sz w:val="28"/>
          <w:szCs w:val="28"/>
        </w:rPr>
        <w:t>ой</w:t>
      </w:r>
      <w:r w:rsidR="003C7B97">
        <w:rPr>
          <w:sz w:val="28"/>
          <w:szCs w:val="28"/>
        </w:rPr>
        <w:t xml:space="preserve"> </w:t>
      </w:r>
      <w:r w:rsidR="009721ED">
        <w:rPr>
          <w:sz w:val="28"/>
          <w:szCs w:val="28"/>
        </w:rPr>
        <w:t>организацией.</w:t>
      </w:r>
    </w:p>
    <w:p w:rsidR="008A6E85" w:rsidRPr="00B81C8B" w:rsidRDefault="008A6E85" w:rsidP="008A6E85">
      <w:pPr>
        <w:ind w:firstLine="709"/>
        <w:contextualSpacing/>
        <w:jc w:val="both"/>
        <w:rPr>
          <w:sz w:val="28"/>
          <w:szCs w:val="28"/>
        </w:rPr>
      </w:pPr>
      <w:r w:rsidRPr="00B81C8B">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A6E85" w:rsidRPr="00B81C8B" w:rsidRDefault="008A6E85" w:rsidP="008A6E85">
      <w:pPr>
        <w:ind w:firstLine="709"/>
        <w:contextualSpacing/>
        <w:jc w:val="both"/>
        <w:rPr>
          <w:sz w:val="28"/>
          <w:szCs w:val="28"/>
        </w:rPr>
      </w:pPr>
      <w:r>
        <w:rPr>
          <w:sz w:val="28"/>
          <w:szCs w:val="28"/>
        </w:rPr>
        <w:t>1.</w:t>
      </w:r>
      <w:r w:rsidRPr="00B81C8B">
        <w:rPr>
          <w:sz w:val="28"/>
          <w:szCs w:val="28"/>
        </w:rPr>
        <w:t xml:space="preserve">6. Стороны исходят из того, что трудовые отношения при поступлении на работу оформляются заключением письменного трудового договора. Порядок заключения трудового договора определяется </w:t>
      </w:r>
      <w:hyperlink r:id="rId9" w:history="1">
        <w:r w:rsidRPr="00B81C8B">
          <w:rPr>
            <w:sz w:val="28"/>
            <w:szCs w:val="28"/>
          </w:rPr>
          <w:t>главой 11</w:t>
        </w:r>
      </w:hyperlink>
      <w:r w:rsidRPr="00B81C8B">
        <w:rPr>
          <w:sz w:val="28"/>
          <w:szCs w:val="28"/>
        </w:rPr>
        <w:t xml:space="preserve"> ТК РФ.</w:t>
      </w:r>
    </w:p>
    <w:p w:rsidR="008A6E85" w:rsidRPr="00B81C8B" w:rsidRDefault="008A6E85" w:rsidP="008A6E85">
      <w:pPr>
        <w:ind w:firstLine="709"/>
        <w:contextualSpacing/>
        <w:jc w:val="both"/>
        <w:rPr>
          <w:sz w:val="28"/>
          <w:szCs w:val="28"/>
        </w:rPr>
      </w:pPr>
      <w:r>
        <w:rPr>
          <w:sz w:val="28"/>
          <w:szCs w:val="28"/>
        </w:rPr>
        <w:t>1.</w:t>
      </w:r>
      <w:r w:rsidRPr="00B81C8B">
        <w:rPr>
          <w:sz w:val="28"/>
          <w:szCs w:val="28"/>
        </w:rPr>
        <w:t xml:space="preserve">7. Срочный трудовой договор может заключаться по инициативе работодателя либо работника лишь в случаях, предусмотренных </w:t>
      </w:r>
      <w:hyperlink r:id="rId10" w:history="1">
        <w:r w:rsidRPr="00B81C8B">
          <w:rPr>
            <w:sz w:val="28"/>
            <w:szCs w:val="28"/>
          </w:rPr>
          <w:t>ст. 59</w:t>
        </w:r>
      </w:hyperlink>
      <w:r w:rsidRPr="00B81C8B">
        <w:rPr>
          <w:sz w:val="28"/>
          <w:szCs w:val="28"/>
        </w:rPr>
        <w:t xml:space="preserve"> ТК РФ. Трудовой договор для выполнения работы, которая носит постоянный характер, заключается на неопределенный срок.</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sz w:val="28"/>
          <w:szCs w:val="28"/>
        </w:rPr>
      </w:pPr>
      <w:r>
        <w:rPr>
          <w:sz w:val="28"/>
          <w:szCs w:val="28"/>
        </w:rPr>
        <w:t>1.</w:t>
      </w:r>
      <w:r w:rsidRPr="00B81C8B">
        <w:rPr>
          <w:sz w:val="28"/>
          <w:szCs w:val="28"/>
        </w:rPr>
        <w:t xml:space="preserve">8. Любые действия, </w:t>
      </w:r>
      <w:r w:rsidRPr="00B81C8B">
        <w:rPr>
          <w:spacing w:val="-1"/>
          <w:sz w:val="28"/>
          <w:szCs w:val="28"/>
        </w:rPr>
        <w:t xml:space="preserve">ухудшающие условия по сравнению с действующим законодательством, являются </w:t>
      </w:r>
      <w:r w:rsidRPr="00B81C8B">
        <w:rPr>
          <w:sz w:val="28"/>
          <w:szCs w:val="28"/>
        </w:rPr>
        <w:t>недопустимыми.</w:t>
      </w:r>
    </w:p>
    <w:p w:rsidR="008A6E85" w:rsidRPr="00B81C8B" w:rsidRDefault="008A6E85" w:rsidP="008A6E85">
      <w:pPr>
        <w:widowControl/>
        <w:autoSpaceDE/>
        <w:autoSpaceDN/>
        <w:adjustRightInd/>
        <w:ind w:firstLine="567"/>
        <w:jc w:val="both"/>
        <w:rPr>
          <w:sz w:val="28"/>
          <w:szCs w:val="28"/>
        </w:rPr>
      </w:pPr>
      <w:r>
        <w:rPr>
          <w:sz w:val="28"/>
          <w:szCs w:val="28"/>
        </w:rPr>
        <w:t>1.</w:t>
      </w:r>
      <w:r w:rsidRPr="00B81C8B">
        <w:rPr>
          <w:sz w:val="28"/>
          <w:szCs w:val="28"/>
        </w:rPr>
        <w:t xml:space="preserve">9. При заключении трудового договора лицо, поступающее на работу, предъявляет работодателю: </w:t>
      </w:r>
    </w:p>
    <w:p w:rsidR="008A6E85" w:rsidRPr="00B81C8B" w:rsidRDefault="008A6E85" w:rsidP="008A6E85">
      <w:pPr>
        <w:ind w:firstLine="567"/>
        <w:jc w:val="both"/>
        <w:rPr>
          <w:sz w:val="28"/>
          <w:szCs w:val="28"/>
        </w:rPr>
      </w:pPr>
      <w:r w:rsidRPr="00B81C8B">
        <w:rPr>
          <w:sz w:val="28"/>
          <w:szCs w:val="28"/>
        </w:rPr>
        <w:t xml:space="preserve">- паспорт или иной документ, удостоверяющий личность; </w:t>
      </w:r>
    </w:p>
    <w:p w:rsidR="008A6E85" w:rsidRPr="00B81C8B" w:rsidRDefault="008A6E85" w:rsidP="008A6E85">
      <w:pPr>
        <w:ind w:firstLine="567"/>
        <w:jc w:val="both"/>
        <w:rPr>
          <w:sz w:val="28"/>
          <w:szCs w:val="28"/>
        </w:rPr>
      </w:pPr>
      <w:r w:rsidRPr="00B81C8B">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A6E85" w:rsidRPr="00B81C8B" w:rsidRDefault="008A6E85" w:rsidP="008A6E85">
      <w:pPr>
        <w:ind w:firstLine="567"/>
        <w:jc w:val="both"/>
        <w:rPr>
          <w:sz w:val="28"/>
          <w:szCs w:val="28"/>
        </w:rPr>
      </w:pPr>
      <w:r w:rsidRPr="00B81C8B">
        <w:rPr>
          <w:sz w:val="28"/>
          <w:szCs w:val="28"/>
        </w:rPr>
        <w:t>- страховое свидетельство обязательного пенсионного страхования;</w:t>
      </w:r>
    </w:p>
    <w:p w:rsidR="008A6E85" w:rsidRPr="00B81C8B" w:rsidRDefault="008A6E85" w:rsidP="008A6E85">
      <w:pPr>
        <w:ind w:firstLine="567"/>
        <w:jc w:val="both"/>
        <w:rPr>
          <w:sz w:val="28"/>
          <w:szCs w:val="28"/>
        </w:rPr>
      </w:pPr>
      <w:r w:rsidRPr="00B81C8B">
        <w:rPr>
          <w:sz w:val="28"/>
          <w:szCs w:val="28"/>
        </w:rPr>
        <w:t>- документы воинского учета - для военнообязанных и лиц, подлежащих призыву на военную службу;</w:t>
      </w:r>
    </w:p>
    <w:p w:rsidR="008A6E85" w:rsidRPr="00B81C8B" w:rsidRDefault="008A6E85" w:rsidP="008A6E85">
      <w:pPr>
        <w:pStyle w:val="1"/>
        <w:numPr>
          <w:ilvl w:val="0"/>
          <w:numId w:val="0"/>
        </w:numPr>
        <w:ind w:firstLine="567"/>
        <w:jc w:val="both"/>
        <w:rPr>
          <w:b w:val="0"/>
          <w:sz w:val="28"/>
          <w:szCs w:val="28"/>
        </w:rPr>
      </w:pPr>
      <w:r w:rsidRPr="00B81C8B">
        <w:rPr>
          <w:b w:val="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9087E" w:rsidRDefault="008A6E85" w:rsidP="008A6E85">
      <w:pPr>
        <w:pStyle w:val="1"/>
        <w:numPr>
          <w:ilvl w:val="0"/>
          <w:numId w:val="0"/>
        </w:numPr>
        <w:ind w:firstLine="567"/>
        <w:jc w:val="both"/>
        <w:rPr>
          <w:b w:val="0"/>
          <w:sz w:val="28"/>
          <w:szCs w:val="28"/>
        </w:rPr>
      </w:pPr>
      <w:r w:rsidRPr="00B81C8B">
        <w:rPr>
          <w:b w:val="0"/>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w:t>
      </w:r>
      <w:r w:rsidRPr="00B81C8B">
        <w:rPr>
          <w:b w:val="0"/>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E9087E">
        <w:rPr>
          <w:b w:val="0"/>
          <w:sz w:val="28"/>
          <w:szCs w:val="28"/>
        </w:rPr>
        <w:t>ированию в сфере внутренних дел;</w:t>
      </w:r>
      <w:r w:rsidRPr="00B81C8B">
        <w:rPr>
          <w:b w:val="0"/>
          <w:sz w:val="28"/>
          <w:szCs w:val="28"/>
        </w:rPr>
        <w:t xml:space="preserve"> </w:t>
      </w:r>
    </w:p>
    <w:p w:rsidR="008A6E85" w:rsidRPr="00B81C8B" w:rsidRDefault="008A6E85" w:rsidP="008A6E85">
      <w:pPr>
        <w:pStyle w:val="1"/>
        <w:numPr>
          <w:ilvl w:val="0"/>
          <w:numId w:val="0"/>
        </w:numPr>
        <w:ind w:firstLine="567"/>
        <w:jc w:val="both"/>
        <w:rPr>
          <w:b w:val="0"/>
          <w:sz w:val="28"/>
          <w:szCs w:val="28"/>
        </w:rPr>
      </w:pPr>
      <w:r w:rsidRPr="00B81C8B">
        <w:rPr>
          <w:b w:val="0"/>
          <w:sz w:val="28"/>
          <w:szCs w:val="28"/>
        </w:rPr>
        <w:t>-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A6E85" w:rsidRPr="00B81C8B" w:rsidRDefault="008A6E85" w:rsidP="008A6E85">
      <w:pPr>
        <w:pStyle w:val="1"/>
        <w:numPr>
          <w:ilvl w:val="0"/>
          <w:numId w:val="0"/>
        </w:numPr>
        <w:ind w:firstLine="567"/>
        <w:jc w:val="both"/>
        <w:rPr>
          <w:b w:val="0"/>
          <w:sz w:val="28"/>
          <w:szCs w:val="28"/>
        </w:rPr>
      </w:pPr>
      <w:r w:rsidRPr="00B81C8B">
        <w:rPr>
          <w:b w:val="0"/>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8A6E85" w:rsidRPr="00B81C8B" w:rsidRDefault="008A6E85" w:rsidP="008A6E85">
      <w:pPr>
        <w:pStyle w:val="1"/>
        <w:numPr>
          <w:ilvl w:val="0"/>
          <w:numId w:val="0"/>
        </w:numPr>
        <w:ind w:firstLine="567"/>
        <w:jc w:val="both"/>
        <w:rPr>
          <w:b w:val="0"/>
          <w:sz w:val="28"/>
          <w:szCs w:val="28"/>
        </w:rPr>
      </w:pPr>
      <w:r w:rsidRPr="00B81C8B">
        <w:rPr>
          <w:b w:val="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sidRPr="00B81C8B">
        <w:rPr>
          <w:sz w:val="28"/>
          <w:szCs w:val="28"/>
        </w:rPr>
        <w:t>Настоящий коллективный договор разработан и заключен равноправными сторонами добровольно.</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center"/>
        <w:rPr>
          <w:b/>
          <w:sz w:val="28"/>
          <w:szCs w:val="28"/>
        </w:rPr>
      </w:pPr>
      <w:r w:rsidRPr="00B81C8B">
        <w:rPr>
          <w:b/>
          <w:sz w:val="28"/>
          <w:szCs w:val="28"/>
        </w:rPr>
        <w:t>2. Производственно-экономическая деятельность</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center"/>
        <w:rPr>
          <w:sz w:val="28"/>
          <w:szCs w:val="28"/>
        </w:rPr>
      </w:pP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sidRPr="00B81C8B">
        <w:rPr>
          <w:sz w:val="28"/>
          <w:szCs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sidRPr="00B81C8B">
        <w:rPr>
          <w:sz w:val="28"/>
          <w:szCs w:val="28"/>
        </w:rPr>
        <w:t>2.1.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общеобразовательной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8A6E85" w:rsidRPr="00B81C8B" w:rsidRDefault="008A6E85" w:rsidP="008A6E8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ind w:left="0" w:firstLine="567"/>
        <w:contextualSpacing/>
        <w:jc w:val="both"/>
        <w:rPr>
          <w:sz w:val="28"/>
          <w:szCs w:val="28"/>
        </w:rPr>
      </w:pPr>
      <w:r w:rsidRPr="00B81C8B">
        <w:rPr>
          <w:sz w:val="28"/>
          <w:szCs w:val="28"/>
        </w:rPr>
        <w:t>2.2.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 по охране и безопасности труда.</w:t>
      </w:r>
    </w:p>
    <w:p w:rsidR="008A6E85" w:rsidRPr="00B81C8B" w:rsidRDefault="008A6E85" w:rsidP="008A6E85">
      <w:pPr>
        <w:ind w:firstLine="567"/>
        <w:contextualSpacing/>
        <w:jc w:val="both"/>
        <w:rPr>
          <w:sz w:val="28"/>
          <w:szCs w:val="28"/>
        </w:rPr>
      </w:pPr>
      <w:r w:rsidRPr="00B81C8B">
        <w:rPr>
          <w:sz w:val="28"/>
          <w:szCs w:val="28"/>
        </w:rPr>
        <w:t xml:space="preserve">2.3. </w:t>
      </w:r>
      <w:r w:rsidR="00CC7CC4">
        <w:rPr>
          <w:sz w:val="28"/>
          <w:szCs w:val="28"/>
        </w:rPr>
        <w:t>Профсоюзная организация</w:t>
      </w:r>
      <w:r w:rsidRPr="00B81C8B">
        <w:rPr>
          <w:sz w:val="28"/>
          <w:szCs w:val="28"/>
        </w:rPr>
        <w:t xml:space="preserve">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правил техники безопасности, улучшению трудовой и технологической дисциплины.</w:t>
      </w:r>
    </w:p>
    <w:p w:rsidR="008A6E85" w:rsidRPr="00B81C8B" w:rsidRDefault="008A6E85" w:rsidP="008A6E85">
      <w:pPr>
        <w:ind w:firstLine="567"/>
        <w:contextualSpacing/>
        <w:jc w:val="both"/>
        <w:rPr>
          <w:sz w:val="28"/>
          <w:szCs w:val="28"/>
        </w:rPr>
      </w:pPr>
    </w:p>
    <w:p w:rsidR="00E9087E" w:rsidRDefault="00E9087E" w:rsidP="008A6E85">
      <w:pPr>
        <w:contextualSpacing/>
        <w:jc w:val="center"/>
        <w:outlineLvl w:val="2"/>
        <w:rPr>
          <w:b/>
          <w:sz w:val="28"/>
          <w:szCs w:val="28"/>
        </w:rPr>
      </w:pPr>
    </w:p>
    <w:p w:rsidR="00E9087E" w:rsidRDefault="00E9087E" w:rsidP="008A6E85">
      <w:pPr>
        <w:contextualSpacing/>
        <w:jc w:val="center"/>
        <w:outlineLvl w:val="2"/>
        <w:rPr>
          <w:b/>
          <w:sz w:val="28"/>
          <w:szCs w:val="28"/>
        </w:rPr>
      </w:pPr>
    </w:p>
    <w:p w:rsidR="008A6E85" w:rsidRPr="00B81C8B" w:rsidRDefault="008A6E85" w:rsidP="008A6E85">
      <w:pPr>
        <w:contextualSpacing/>
        <w:jc w:val="center"/>
        <w:outlineLvl w:val="2"/>
        <w:rPr>
          <w:b/>
          <w:sz w:val="28"/>
          <w:szCs w:val="28"/>
        </w:rPr>
      </w:pPr>
      <w:r w:rsidRPr="00B81C8B">
        <w:rPr>
          <w:b/>
          <w:sz w:val="28"/>
          <w:szCs w:val="28"/>
        </w:rPr>
        <w:lastRenderedPageBreak/>
        <w:t>3. Обеспечение занятости, условия высвобождения кадров</w:t>
      </w:r>
    </w:p>
    <w:p w:rsidR="008A6E85" w:rsidRPr="00B81C8B" w:rsidRDefault="008A6E85" w:rsidP="008A6E85">
      <w:pPr>
        <w:ind w:firstLine="709"/>
        <w:contextualSpacing/>
        <w:jc w:val="both"/>
        <w:rPr>
          <w:sz w:val="28"/>
          <w:szCs w:val="28"/>
        </w:rPr>
      </w:pPr>
    </w:p>
    <w:p w:rsidR="008A6E85" w:rsidRPr="00B81C8B" w:rsidRDefault="008A6E85" w:rsidP="008A6E85">
      <w:pPr>
        <w:ind w:firstLine="709"/>
        <w:contextualSpacing/>
        <w:jc w:val="both"/>
        <w:rPr>
          <w:sz w:val="28"/>
          <w:szCs w:val="28"/>
        </w:rPr>
      </w:pPr>
      <w:r w:rsidRPr="00B81C8B">
        <w:rPr>
          <w:sz w:val="28"/>
          <w:szCs w:val="28"/>
        </w:rPr>
        <w:t>3.1. 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Муниципального бюджетного образов</w:t>
      </w:r>
      <w:r w:rsidR="00E9087E">
        <w:rPr>
          <w:sz w:val="28"/>
          <w:szCs w:val="28"/>
        </w:rPr>
        <w:t>ательного учреждения Досатуйская</w:t>
      </w:r>
      <w:r w:rsidRPr="00B81C8B">
        <w:rPr>
          <w:sz w:val="28"/>
          <w:szCs w:val="28"/>
        </w:rPr>
        <w:t xml:space="preserve"> средняя общеобразовательная школа  (Приложение № 1).</w:t>
      </w:r>
    </w:p>
    <w:p w:rsidR="008A6E85" w:rsidRPr="00B81C8B" w:rsidRDefault="008A6E85" w:rsidP="008A6E85">
      <w:pPr>
        <w:ind w:firstLine="709"/>
        <w:contextualSpacing/>
        <w:jc w:val="both"/>
        <w:rPr>
          <w:sz w:val="28"/>
          <w:szCs w:val="28"/>
        </w:rPr>
      </w:pPr>
      <w:r w:rsidRPr="00B81C8B">
        <w:rPr>
          <w:sz w:val="28"/>
          <w:szCs w:val="28"/>
        </w:rPr>
        <w:t>Работодатель обязуется:</w:t>
      </w:r>
    </w:p>
    <w:p w:rsidR="008A6E85" w:rsidRPr="00B81C8B" w:rsidRDefault="008A6E85" w:rsidP="008A6E85">
      <w:pPr>
        <w:ind w:firstLine="709"/>
        <w:contextualSpacing/>
        <w:jc w:val="both"/>
        <w:rPr>
          <w:sz w:val="28"/>
          <w:szCs w:val="28"/>
        </w:rPr>
      </w:pPr>
      <w:r w:rsidRPr="00B81C8B">
        <w:rPr>
          <w:sz w:val="28"/>
          <w:szCs w:val="28"/>
        </w:rPr>
        <w:t>3.2. Не допускать массового сокращения численности работников без согласия Профсоюзно</w:t>
      </w:r>
      <w:r w:rsidR="00CC7CC4">
        <w:rPr>
          <w:sz w:val="28"/>
          <w:szCs w:val="28"/>
        </w:rPr>
        <w:t>й</w:t>
      </w:r>
      <w:r w:rsidR="003C7B97">
        <w:rPr>
          <w:sz w:val="28"/>
          <w:szCs w:val="28"/>
        </w:rPr>
        <w:t xml:space="preserve"> </w:t>
      </w:r>
      <w:r w:rsidR="00CC7CC4">
        <w:rPr>
          <w:sz w:val="28"/>
          <w:szCs w:val="28"/>
        </w:rPr>
        <w:t>организации</w:t>
      </w:r>
      <w:r w:rsidRPr="00B81C8B">
        <w:rPr>
          <w:sz w:val="28"/>
          <w:szCs w:val="28"/>
        </w:rPr>
        <w:t xml:space="preserve">. При принятии решения о ликвидации организации либо прекращении деятельности, сокращении численности или штата работников организации, и возможном расторжении трудовых договоров не позднее, чем за два месяца, в письменной форме сообщать об этом в органы службы занятости (ч. 2 </w:t>
      </w:r>
      <w:hyperlink r:id="rId11" w:history="1">
        <w:r w:rsidRPr="00B81C8B">
          <w:rPr>
            <w:sz w:val="28"/>
            <w:szCs w:val="28"/>
          </w:rPr>
          <w:t xml:space="preserve">ст. 25 </w:t>
        </w:r>
      </w:hyperlink>
      <w:r w:rsidRPr="00B81C8B">
        <w:rPr>
          <w:sz w:val="28"/>
          <w:szCs w:val="28"/>
        </w:rPr>
        <w:t>Закона РФ «О занятости населения в РФ»).</w:t>
      </w:r>
    </w:p>
    <w:p w:rsidR="008A6E85" w:rsidRPr="00B81C8B" w:rsidRDefault="008A6E85" w:rsidP="008A6E85">
      <w:pPr>
        <w:ind w:firstLine="709"/>
        <w:contextualSpacing/>
        <w:jc w:val="both"/>
        <w:rPr>
          <w:sz w:val="28"/>
          <w:szCs w:val="28"/>
        </w:rPr>
      </w:pPr>
      <w:r w:rsidRPr="00B81C8B">
        <w:rPr>
          <w:sz w:val="28"/>
          <w:szCs w:val="28"/>
        </w:rPr>
        <w:t>3.3. Увольнение работников, являющихся членами профсоюза, по инициативе работодателя производить с учетом мнения Профсоюзно</w:t>
      </w:r>
      <w:r w:rsidR="00CC7CC4">
        <w:rPr>
          <w:sz w:val="28"/>
          <w:szCs w:val="28"/>
        </w:rPr>
        <w:t>й</w:t>
      </w:r>
      <w:r w:rsidR="003C7B97">
        <w:rPr>
          <w:sz w:val="28"/>
          <w:szCs w:val="28"/>
        </w:rPr>
        <w:t xml:space="preserve"> </w:t>
      </w:r>
      <w:r w:rsidR="00CC7CC4">
        <w:rPr>
          <w:sz w:val="28"/>
          <w:szCs w:val="28"/>
        </w:rPr>
        <w:t>организации</w:t>
      </w:r>
      <w:r w:rsidRPr="00B81C8B">
        <w:rPr>
          <w:sz w:val="28"/>
          <w:szCs w:val="28"/>
        </w:rPr>
        <w:t>.</w:t>
      </w:r>
    </w:p>
    <w:p w:rsidR="008A6E85" w:rsidRPr="00B81C8B" w:rsidRDefault="008A6E85" w:rsidP="008A6E85">
      <w:pPr>
        <w:ind w:firstLine="709"/>
        <w:contextualSpacing/>
        <w:jc w:val="both"/>
        <w:rPr>
          <w:sz w:val="28"/>
          <w:szCs w:val="28"/>
        </w:rPr>
      </w:pPr>
      <w:r w:rsidRPr="00B81C8B">
        <w:rPr>
          <w:sz w:val="28"/>
          <w:szCs w:val="28"/>
        </w:rPr>
        <w:t>3.4. Представлять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8A6E85" w:rsidRPr="00B81C8B" w:rsidRDefault="008A6E85" w:rsidP="008A6E85">
      <w:pPr>
        <w:ind w:firstLine="709"/>
        <w:contextualSpacing/>
        <w:jc w:val="both"/>
        <w:rPr>
          <w:sz w:val="28"/>
          <w:szCs w:val="28"/>
        </w:rPr>
      </w:pPr>
      <w:r w:rsidRPr="00B81C8B">
        <w:rPr>
          <w:sz w:val="28"/>
          <w:szCs w:val="28"/>
        </w:rPr>
        <w:t>3.5.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8A6E85" w:rsidRPr="00B81C8B" w:rsidRDefault="008A6E85" w:rsidP="008A6E85">
      <w:pPr>
        <w:ind w:firstLine="709"/>
        <w:contextualSpacing/>
        <w:jc w:val="both"/>
        <w:rPr>
          <w:sz w:val="28"/>
          <w:szCs w:val="28"/>
        </w:rPr>
      </w:pPr>
      <w:r w:rsidRPr="00B81C8B">
        <w:rPr>
          <w:sz w:val="28"/>
          <w:szCs w:val="28"/>
        </w:rPr>
        <w:t>3.6. 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8A6E85" w:rsidRPr="00B81C8B" w:rsidRDefault="008A6E85" w:rsidP="008A6E85">
      <w:pPr>
        <w:ind w:firstLine="709"/>
        <w:contextualSpacing/>
        <w:jc w:val="both"/>
        <w:rPr>
          <w:sz w:val="28"/>
          <w:szCs w:val="28"/>
        </w:rPr>
      </w:pPr>
      <w:r w:rsidRPr="00B81C8B">
        <w:rPr>
          <w:sz w:val="28"/>
          <w:szCs w:val="28"/>
        </w:rPr>
        <w:t>3.7. С целью использования внутренних резервов для сохранения рабочих мест:</w:t>
      </w:r>
    </w:p>
    <w:p w:rsidR="008A6E85" w:rsidRPr="00B81C8B" w:rsidRDefault="008A6E85" w:rsidP="008A6E85">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отказаться от проведения сверхурочных работ (или сократить их количество), работ в выходные и праздничные дни;</w:t>
      </w:r>
    </w:p>
    <w:p w:rsidR="008A6E85" w:rsidRPr="00B81C8B" w:rsidRDefault="008A6E85" w:rsidP="008A6E85">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в первую очередь проводить сокращение штатов по вакантным должностям;</w:t>
      </w:r>
    </w:p>
    <w:p w:rsidR="008A6E85" w:rsidRPr="00B81C8B" w:rsidRDefault="008A6E85" w:rsidP="008A6E85">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ввести режим неполного рабочего дня (смены) и (или) неполной рабочей недели;</w:t>
      </w:r>
    </w:p>
    <w:p w:rsidR="008A6E85" w:rsidRPr="00B81C8B" w:rsidRDefault="008A6E85" w:rsidP="008A6E85">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проводить другие мероприятия с целью предотвращения, уменьшения или смягчения последствий массового высвобождения работников.</w:t>
      </w:r>
    </w:p>
    <w:p w:rsidR="008A6E85" w:rsidRPr="00B81C8B" w:rsidRDefault="008A6E85" w:rsidP="008A6E85">
      <w:pPr>
        <w:ind w:firstLine="709"/>
        <w:contextualSpacing/>
        <w:jc w:val="both"/>
        <w:rPr>
          <w:sz w:val="28"/>
          <w:szCs w:val="28"/>
        </w:rPr>
      </w:pPr>
      <w:r w:rsidRPr="00B81C8B">
        <w:rPr>
          <w:sz w:val="28"/>
          <w:szCs w:val="28"/>
        </w:rPr>
        <w:t>3.8. При сокращении численности или штата не допускать увольнения одновременно двух работников из одной семьи.</w:t>
      </w:r>
    </w:p>
    <w:p w:rsidR="008A6E85" w:rsidRPr="00B81C8B" w:rsidRDefault="008A6E85" w:rsidP="008A6E85">
      <w:pPr>
        <w:pStyle w:val="s1"/>
        <w:spacing w:before="0" w:beforeAutospacing="0" w:after="0" w:afterAutospacing="0"/>
        <w:ind w:firstLine="709"/>
        <w:jc w:val="both"/>
        <w:rPr>
          <w:sz w:val="28"/>
          <w:szCs w:val="28"/>
        </w:rPr>
      </w:pPr>
      <w:r w:rsidRPr="00B81C8B">
        <w:rPr>
          <w:sz w:val="28"/>
          <w:szCs w:val="28"/>
        </w:rPr>
        <w:t>3.9. Не устанавливать испытание при приеме на работу для:</w:t>
      </w:r>
    </w:p>
    <w:p w:rsidR="008A6E85" w:rsidRPr="00B81C8B" w:rsidRDefault="008A6E85" w:rsidP="008A6E85">
      <w:pPr>
        <w:pStyle w:val="s1"/>
        <w:spacing w:before="0" w:beforeAutospacing="0" w:after="0" w:afterAutospacing="0"/>
        <w:ind w:firstLine="567"/>
        <w:jc w:val="both"/>
        <w:rPr>
          <w:bCs/>
          <w:sz w:val="28"/>
          <w:szCs w:val="28"/>
        </w:rPr>
      </w:pPr>
      <w:r w:rsidRPr="00B81C8B">
        <w:rPr>
          <w:sz w:val="28"/>
          <w:szCs w:val="28"/>
        </w:rPr>
        <w:t>- беременных женщин и женщин, воспитывающих детей до 3-х лет, детей-инвалидов</w:t>
      </w:r>
      <w:r w:rsidRPr="00B81C8B">
        <w:rPr>
          <w:bCs/>
          <w:sz w:val="28"/>
          <w:szCs w:val="28"/>
        </w:rPr>
        <w:t>;</w:t>
      </w:r>
    </w:p>
    <w:p w:rsidR="008A6E85" w:rsidRPr="00B81C8B" w:rsidRDefault="008A6E85" w:rsidP="008A6E85">
      <w:pPr>
        <w:pStyle w:val="s1"/>
        <w:spacing w:before="0" w:beforeAutospacing="0" w:after="0" w:afterAutospacing="0"/>
        <w:ind w:firstLine="567"/>
        <w:jc w:val="both"/>
        <w:rPr>
          <w:bCs/>
          <w:sz w:val="28"/>
          <w:szCs w:val="28"/>
        </w:rPr>
      </w:pPr>
      <w:r w:rsidRPr="00B81C8B">
        <w:rPr>
          <w:bCs/>
          <w:sz w:val="28"/>
          <w:szCs w:val="28"/>
        </w:rPr>
        <w:t xml:space="preserve">- лиц, не достигших возраста восемнадцати лет; </w:t>
      </w:r>
    </w:p>
    <w:p w:rsidR="008A6E85" w:rsidRPr="00B81C8B" w:rsidRDefault="008A6E85" w:rsidP="008A6E85">
      <w:pPr>
        <w:pStyle w:val="s1"/>
        <w:spacing w:before="0" w:beforeAutospacing="0" w:after="0" w:afterAutospacing="0"/>
        <w:ind w:firstLine="567"/>
        <w:jc w:val="both"/>
        <w:rPr>
          <w:bCs/>
          <w:sz w:val="28"/>
          <w:szCs w:val="28"/>
        </w:rPr>
      </w:pPr>
      <w:r w:rsidRPr="00B81C8B">
        <w:rPr>
          <w:bCs/>
          <w:sz w:val="28"/>
          <w:szCs w:val="28"/>
        </w:rPr>
        <w:lastRenderedPageBreak/>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A6E85" w:rsidRPr="00B81C8B" w:rsidRDefault="008A6E85" w:rsidP="008A6E85">
      <w:pPr>
        <w:pStyle w:val="s1"/>
        <w:spacing w:before="0" w:beforeAutospacing="0" w:after="0" w:afterAutospacing="0"/>
        <w:ind w:firstLine="567"/>
        <w:jc w:val="both"/>
        <w:rPr>
          <w:bCs/>
          <w:sz w:val="28"/>
          <w:szCs w:val="28"/>
        </w:rPr>
      </w:pPr>
      <w:r w:rsidRPr="00B81C8B">
        <w:rPr>
          <w:bCs/>
          <w:sz w:val="28"/>
          <w:szCs w:val="28"/>
        </w:rPr>
        <w:t>- лиц, приглашенных на работу в порядке перевода от другого работодателя по согласованию между работодателями;</w:t>
      </w:r>
    </w:p>
    <w:p w:rsidR="008A6E85" w:rsidRPr="00B81C8B" w:rsidRDefault="008A6E85" w:rsidP="008A6E85">
      <w:pPr>
        <w:pStyle w:val="s1"/>
        <w:spacing w:before="0" w:beforeAutospacing="0" w:after="0" w:afterAutospacing="0"/>
        <w:ind w:firstLine="567"/>
        <w:jc w:val="both"/>
        <w:rPr>
          <w:bCs/>
          <w:sz w:val="28"/>
          <w:szCs w:val="28"/>
        </w:rPr>
      </w:pPr>
      <w:r w:rsidRPr="00B81C8B">
        <w:rPr>
          <w:bCs/>
          <w:sz w:val="28"/>
          <w:szCs w:val="28"/>
        </w:rPr>
        <w:t>- лиц, заключающих трудовой договор на срок до двух месяцев.</w:t>
      </w:r>
    </w:p>
    <w:p w:rsidR="008A6E85" w:rsidRPr="00B81C8B" w:rsidRDefault="008A6E85" w:rsidP="008A6E85">
      <w:pPr>
        <w:ind w:firstLine="709"/>
        <w:contextualSpacing/>
        <w:jc w:val="both"/>
        <w:rPr>
          <w:sz w:val="28"/>
          <w:szCs w:val="28"/>
        </w:rPr>
      </w:pPr>
      <w:r w:rsidRPr="00B81C8B">
        <w:rPr>
          <w:sz w:val="28"/>
          <w:szCs w:val="28"/>
        </w:rPr>
        <w:t>3.10. Обеспечить сохранение рабочего места за женщиной в течение 3-х лет после рождения ребенка.</w:t>
      </w:r>
    </w:p>
    <w:p w:rsidR="008A6E85" w:rsidRPr="00B81C8B" w:rsidRDefault="008A6E85" w:rsidP="008A6E85">
      <w:pPr>
        <w:ind w:firstLine="709"/>
        <w:contextualSpacing/>
        <w:jc w:val="both"/>
        <w:rPr>
          <w:sz w:val="28"/>
          <w:szCs w:val="28"/>
        </w:rPr>
      </w:pPr>
      <w:r w:rsidRPr="00B81C8B">
        <w:rPr>
          <w:sz w:val="28"/>
          <w:szCs w:val="28"/>
        </w:rPr>
        <w:t xml:space="preserve">3.11. Стороны договорились, что при сокращении численности или штата работников помимо лиц, указанных в </w:t>
      </w:r>
      <w:hyperlink r:id="rId12" w:history="1">
        <w:r w:rsidRPr="00B81C8B">
          <w:rPr>
            <w:sz w:val="28"/>
            <w:szCs w:val="28"/>
          </w:rPr>
          <w:t>ст. 179</w:t>
        </w:r>
      </w:hyperlink>
      <w:r w:rsidRPr="00B81C8B">
        <w:rPr>
          <w:sz w:val="28"/>
          <w:szCs w:val="28"/>
        </w:rPr>
        <w:t xml:space="preserve"> ТК РФ, преимущественное право на оставление на работе при равной производительности труда может предоставляться работникам:</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предпенсионного возраста (за 2 года до пенсии);</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проработавшим в организации свыше 10 лет;</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женщинам, имеющим детей в возрасте до 8 лет включительно, одиноким работникам, воспитывающим детей в возрасте до 16 лет включительно, воспитывающие детей – инвалидов до 18 лет;</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награжденные государственными наградами в связи с педагогической деятельностью;</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не освобожденные председатели первичных и территориальных профсоюзных организаций;</w:t>
      </w:r>
    </w:p>
    <w:p w:rsidR="008A6E85" w:rsidRPr="00B81C8B" w:rsidRDefault="008A6E85" w:rsidP="008A6E85">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молодые специалисты, имеющие трудовой стаж менее одного года.</w:t>
      </w:r>
    </w:p>
    <w:p w:rsidR="008A6E85" w:rsidRPr="00B81C8B" w:rsidRDefault="008A6E85" w:rsidP="008A6E85">
      <w:pPr>
        <w:ind w:firstLine="709"/>
        <w:contextualSpacing/>
        <w:jc w:val="both"/>
        <w:rPr>
          <w:sz w:val="28"/>
          <w:szCs w:val="28"/>
        </w:rPr>
      </w:pPr>
      <w:r w:rsidRPr="00B81C8B">
        <w:rPr>
          <w:sz w:val="28"/>
          <w:szCs w:val="28"/>
        </w:rPr>
        <w:t>3.13. Лица, подлежащие увольнению по сокращению штатов, имеют преимущественное право на возвращение в организацию и занятие новых вакансий.</w:t>
      </w:r>
    </w:p>
    <w:p w:rsidR="008A6E85" w:rsidRPr="00B81C8B" w:rsidRDefault="008A6E85" w:rsidP="008A6E85">
      <w:pPr>
        <w:ind w:firstLine="709"/>
        <w:contextualSpacing/>
        <w:jc w:val="both"/>
        <w:rPr>
          <w:sz w:val="28"/>
          <w:szCs w:val="28"/>
        </w:rPr>
      </w:pPr>
      <w:r w:rsidRPr="00B81C8B">
        <w:rPr>
          <w:sz w:val="28"/>
          <w:szCs w:val="28"/>
        </w:rPr>
        <w:t xml:space="preserve">3.14.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w:t>
      </w:r>
      <w:hyperlink r:id="rId13" w:history="1">
        <w:r w:rsidRPr="00B81C8B">
          <w:rPr>
            <w:sz w:val="28"/>
            <w:szCs w:val="28"/>
          </w:rPr>
          <w:t>кодексом</w:t>
        </w:r>
      </w:hyperlink>
      <w:r w:rsidRPr="00B81C8B">
        <w:rPr>
          <w:sz w:val="28"/>
          <w:szCs w:val="28"/>
        </w:rPr>
        <w:t xml:space="preserve"> Российской Федерации (</w:t>
      </w:r>
      <w:hyperlink r:id="rId14" w:history="1">
        <w:r w:rsidRPr="00B81C8B">
          <w:rPr>
            <w:sz w:val="28"/>
            <w:szCs w:val="28"/>
          </w:rPr>
          <w:t>ст. 173</w:t>
        </w:r>
      </w:hyperlink>
      <w:r w:rsidRPr="00B81C8B">
        <w:rPr>
          <w:sz w:val="28"/>
          <w:szCs w:val="28"/>
        </w:rPr>
        <w:t xml:space="preserve"> - </w:t>
      </w:r>
      <w:hyperlink r:id="rId15" w:history="1">
        <w:r w:rsidRPr="00B81C8B">
          <w:rPr>
            <w:sz w:val="28"/>
            <w:szCs w:val="28"/>
          </w:rPr>
          <w:t>177</w:t>
        </w:r>
      </w:hyperlink>
      <w:r w:rsidRPr="00B81C8B">
        <w:rPr>
          <w:sz w:val="28"/>
          <w:szCs w:val="28"/>
        </w:rPr>
        <w:t>).</w:t>
      </w:r>
    </w:p>
    <w:p w:rsidR="008A6E85" w:rsidRPr="00B81C8B" w:rsidRDefault="008A6E85" w:rsidP="008A6E85">
      <w:pPr>
        <w:ind w:firstLine="709"/>
        <w:contextualSpacing/>
        <w:jc w:val="both"/>
        <w:rPr>
          <w:sz w:val="28"/>
          <w:szCs w:val="28"/>
        </w:rPr>
      </w:pPr>
    </w:p>
    <w:p w:rsidR="008A6E85" w:rsidRDefault="008A6E85" w:rsidP="003B4ABA">
      <w:pPr>
        <w:shd w:val="clear" w:color="auto" w:fill="FFFFFF"/>
        <w:tabs>
          <w:tab w:val="left" w:pos="754"/>
        </w:tabs>
        <w:spacing w:before="58"/>
        <w:ind w:firstLine="567"/>
        <w:contextualSpacing/>
        <w:jc w:val="center"/>
        <w:rPr>
          <w:b/>
          <w:bCs/>
          <w:spacing w:val="-3"/>
          <w:sz w:val="28"/>
          <w:szCs w:val="28"/>
        </w:rPr>
      </w:pPr>
      <w:r w:rsidRPr="00B81C8B">
        <w:rPr>
          <w:b/>
          <w:bCs/>
          <w:spacing w:val="-15"/>
          <w:sz w:val="28"/>
          <w:szCs w:val="28"/>
        </w:rPr>
        <w:t>4.</w:t>
      </w:r>
      <w:r w:rsidR="00E9087E">
        <w:rPr>
          <w:b/>
          <w:bCs/>
          <w:spacing w:val="-15"/>
          <w:sz w:val="28"/>
          <w:szCs w:val="28"/>
        </w:rPr>
        <w:t xml:space="preserve"> </w:t>
      </w:r>
      <w:r w:rsidRPr="00B81C8B">
        <w:rPr>
          <w:b/>
          <w:bCs/>
          <w:spacing w:val="-3"/>
          <w:sz w:val="28"/>
          <w:szCs w:val="28"/>
        </w:rPr>
        <w:t>Режим труда и отдыха</w:t>
      </w:r>
    </w:p>
    <w:p w:rsidR="00A94F8E" w:rsidRPr="003B4ABA" w:rsidRDefault="00A94F8E" w:rsidP="003B4ABA">
      <w:pPr>
        <w:shd w:val="clear" w:color="auto" w:fill="FFFFFF"/>
        <w:tabs>
          <w:tab w:val="left" w:pos="754"/>
        </w:tabs>
        <w:spacing w:before="58"/>
        <w:ind w:firstLine="567"/>
        <w:contextualSpacing/>
        <w:jc w:val="center"/>
        <w:rPr>
          <w:b/>
          <w:bCs/>
          <w:spacing w:val="-3"/>
          <w:sz w:val="28"/>
          <w:szCs w:val="28"/>
        </w:rPr>
      </w:pPr>
    </w:p>
    <w:p w:rsidR="008A6E85" w:rsidRPr="00B81C8B" w:rsidRDefault="008A6E85" w:rsidP="008A6E85">
      <w:pPr>
        <w:shd w:val="clear" w:color="auto" w:fill="FFFFFF"/>
        <w:tabs>
          <w:tab w:val="left" w:pos="1027"/>
        </w:tabs>
        <w:spacing w:before="322"/>
        <w:ind w:firstLine="567"/>
        <w:contextualSpacing/>
        <w:jc w:val="both"/>
        <w:rPr>
          <w:spacing w:val="-9"/>
          <w:sz w:val="28"/>
          <w:szCs w:val="28"/>
        </w:rPr>
      </w:pPr>
      <w:r w:rsidRPr="00B81C8B">
        <w:rPr>
          <w:spacing w:val="-9"/>
          <w:sz w:val="28"/>
          <w:szCs w:val="28"/>
        </w:rPr>
        <w:t xml:space="preserve">Работодатель и </w:t>
      </w:r>
      <w:r w:rsidR="00CC7CC4">
        <w:rPr>
          <w:spacing w:val="-9"/>
          <w:sz w:val="28"/>
          <w:szCs w:val="28"/>
        </w:rPr>
        <w:t>Профсоюзная организация</w:t>
      </w:r>
      <w:r w:rsidRPr="00B81C8B">
        <w:rPr>
          <w:spacing w:val="-9"/>
          <w:sz w:val="28"/>
          <w:szCs w:val="28"/>
        </w:rPr>
        <w:t xml:space="preserve"> договорились, что режим рабочего времени и времени отдыха конкретизируется Правилами внутреннего трудового распорядка (Приложение № 2), графиками сменности, графиками отпусков.</w:t>
      </w:r>
    </w:p>
    <w:p w:rsidR="008A6E85" w:rsidRPr="00B81C8B" w:rsidRDefault="008A6E85" w:rsidP="008A6E85">
      <w:pPr>
        <w:shd w:val="clear" w:color="auto" w:fill="FFFFFF"/>
        <w:tabs>
          <w:tab w:val="left" w:pos="1027"/>
        </w:tabs>
        <w:spacing w:before="322"/>
        <w:ind w:firstLine="567"/>
        <w:contextualSpacing/>
        <w:jc w:val="both"/>
        <w:rPr>
          <w:sz w:val="28"/>
          <w:szCs w:val="28"/>
        </w:rPr>
      </w:pPr>
      <w:r w:rsidRPr="00B81C8B">
        <w:rPr>
          <w:spacing w:val="-9"/>
          <w:sz w:val="28"/>
          <w:szCs w:val="28"/>
        </w:rPr>
        <w:t>4.1.</w:t>
      </w:r>
      <w:r w:rsidRPr="00B81C8B">
        <w:rPr>
          <w:sz w:val="28"/>
          <w:szCs w:val="28"/>
        </w:rPr>
        <w:t xml:space="preserve">В образовательной организации устанавливается </w:t>
      </w:r>
      <w:r w:rsidRPr="00261604">
        <w:rPr>
          <w:sz w:val="28"/>
          <w:szCs w:val="28"/>
        </w:rPr>
        <w:t>шестидневная</w:t>
      </w:r>
      <w:r w:rsidRPr="001668A9">
        <w:rPr>
          <w:sz w:val="28"/>
          <w:szCs w:val="28"/>
        </w:rPr>
        <w:t>/</w:t>
      </w:r>
      <w:r w:rsidRPr="007E7A3A">
        <w:rPr>
          <w:sz w:val="28"/>
          <w:szCs w:val="28"/>
        </w:rPr>
        <w:t>пятидневная</w:t>
      </w:r>
      <w:r w:rsidRPr="00B81C8B">
        <w:rPr>
          <w:sz w:val="28"/>
          <w:szCs w:val="28"/>
        </w:rPr>
        <w:t xml:space="preserve"> рабочая неделя.</w:t>
      </w:r>
    </w:p>
    <w:p w:rsidR="008A6E85" w:rsidRDefault="008A6E85" w:rsidP="008A6E85">
      <w:pPr>
        <w:shd w:val="clear" w:color="auto" w:fill="FFFFFF"/>
        <w:tabs>
          <w:tab w:val="left" w:pos="1176"/>
        </w:tabs>
        <w:ind w:firstLine="567"/>
        <w:contextualSpacing/>
        <w:jc w:val="both"/>
        <w:rPr>
          <w:sz w:val="28"/>
          <w:szCs w:val="28"/>
        </w:rPr>
      </w:pPr>
      <w:r w:rsidRPr="00B81C8B">
        <w:rPr>
          <w:spacing w:val="-14"/>
          <w:sz w:val="28"/>
          <w:szCs w:val="28"/>
        </w:rPr>
        <w:t>4.2.</w:t>
      </w:r>
      <w:r w:rsidRPr="00B81C8B">
        <w:rPr>
          <w:sz w:val="28"/>
          <w:szCs w:val="28"/>
        </w:rPr>
        <w:t xml:space="preserve"> Нормальная продолжительность рабочей недели - 40 часов, для педагогических работников устанавливается сокращенная рабочая неделя не более 36 часов.</w:t>
      </w:r>
    </w:p>
    <w:p w:rsidR="00261604" w:rsidRPr="00EF10C3" w:rsidRDefault="0097111D" w:rsidP="008A6E85">
      <w:pPr>
        <w:shd w:val="clear" w:color="auto" w:fill="FFFFFF"/>
        <w:tabs>
          <w:tab w:val="left" w:pos="1176"/>
        </w:tabs>
        <w:ind w:firstLine="567"/>
        <w:contextualSpacing/>
        <w:jc w:val="both"/>
      </w:pPr>
      <w:r w:rsidRPr="00EF10C3">
        <w:rPr>
          <w:sz w:val="28"/>
          <w:szCs w:val="28"/>
        </w:rPr>
        <w:lastRenderedPageBreak/>
        <w:t>4.3. П</w:t>
      </w:r>
      <w:r w:rsidR="00261604" w:rsidRPr="00EF10C3">
        <w:rPr>
          <w:sz w:val="28"/>
          <w:szCs w:val="28"/>
        </w:rPr>
        <w:t xml:space="preserve">ерерывы для отдыха и питания предоставлять </w:t>
      </w:r>
      <w:r w:rsidRPr="00EF10C3">
        <w:rPr>
          <w:sz w:val="28"/>
          <w:szCs w:val="28"/>
        </w:rPr>
        <w:t xml:space="preserve">педагогическим </w:t>
      </w:r>
      <w:r w:rsidR="00261604" w:rsidRPr="00EF10C3">
        <w:rPr>
          <w:sz w:val="28"/>
          <w:szCs w:val="28"/>
        </w:rPr>
        <w:t>работникам с</w:t>
      </w:r>
      <w:r w:rsidR="00EF10C3" w:rsidRPr="00EF10C3">
        <w:rPr>
          <w:sz w:val="28"/>
          <w:szCs w:val="28"/>
        </w:rPr>
        <w:t xml:space="preserve"> 12</w:t>
      </w:r>
      <w:r w:rsidR="001668A9" w:rsidRPr="00EF10C3">
        <w:rPr>
          <w:sz w:val="28"/>
          <w:szCs w:val="28"/>
        </w:rPr>
        <w:t>-00</w:t>
      </w:r>
      <w:r w:rsidR="00261604" w:rsidRPr="00EF10C3">
        <w:rPr>
          <w:sz w:val="28"/>
          <w:szCs w:val="28"/>
        </w:rPr>
        <w:t xml:space="preserve"> до </w:t>
      </w:r>
      <w:r w:rsidR="00EF10C3" w:rsidRPr="00EF10C3">
        <w:rPr>
          <w:sz w:val="28"/>
          <w:szCs w:val="28"/>
        </w:rPr>
        <w:t>13</w:t>
      </w:r>
      <w:r w:rsidR="001668A9" w:rsidRPr="00EF10C3">
        <w:rPr>
          <w:sz w:val="28"/>
          <w:szCs w:val="28"/>
        </w:rPr>
        <w:t>-00</w:t>
      </w:r>
      <w:r w:rsidRPr="00EF10C3">
        <w:rPr>
          <w:sz w:val="28"/>
          <w:szCs w:val="28"/>
        </w:rPr>
        <w:t xml:space="preserve">. </w:t>
      </w:r>
    </w:p>
    <w:p w:rsidR="00527BCB" w:rsidRPr="00EF10C3" w:rsidRDefault="008D636A" w:rsidP="00527BCB">
      <w:pPr>
        <w:shd w:val="clear" w:color="auto" w:fill="FFFFFF"/>
        <w:tabs>
          <w:tab w:val="left" w:pos="9214"/>
        </w:tabs>
        <w:ind w:firstLine="567"/>
        <w:contextualSpacing/>
        <w:jc w:val="both"/>
      </w:pPr>
      <w:r w:rsidRPr="00EF10C3">
        <w:rPr>
          <w:spacing w:val="-16"/>
          <w:sz w:val="28"/>
          <w:szCs w:val="28"/>
        </w:rPr>
        <w:t>4.4</w:t>
      </w:r>
      <w:r w:rsidR="008A6E85" w:rsidRPr="00EF10C3">
        <w:rPr>
          <w:spacing w:val="-16"/>
          <w:sz w:val="28"/>
          <w:szCs w:val="28"/>
        </w:rPr>
        <w:t>.</w:t>
      </w:r>
      <w:r w:rsidR="00E9087E" w:rsidRPr="00EF10C3">
        <w:rPr>
          <w:spacing w:val="-16"/>
          <w:sz w:val="28"/>
          <w:szCs w:val="28"/>
        </w:rPr>
        <w:t xml:space="preserve"> </w:t>
      </w:r>
      <w:r w:rsidR="00527BCB" w:rsidRPr="00EF10C3">
        <w:rPr>
          <w:sz w:val="28"/>
          <w:szCs w:val="28"/>
        </w:rPr>
        <w:t>Режим рабочего времени для обслуживающе</w:t>
      </w:r>
      <w:r w:rsidR="00EF10C3" w:rsidRPr="00EF10C3">
        <w:rPr>
          <w:sz w:val="28"/>
          <w:szCs w:val="28"/>
        </w:rPr>
        <w:t>го персонала устанавливается с 8 до 16</w:t>
      </w:r>
      <w:r w:rsidR="00527BCB" w:rsidRPr="00EF10C3">
        <w:rPr>
          <w:sz w:val="28"/>
          <w:szCs w:val="28"/>
        </w:rPr>
        <w:t>-00 часов с перерывом на обед с 12-00 до 13-00 часов.</w:t>
      </w:r>
    </w:p>
    <w:p w:rsidR="008A6E85" w:rsidRPr="00EF10C3" w:rsidRDefault="00527BCB" w:rsidP="00527BCB">
      <w:pPr>
        <w:shd w:val="clear" w:color="auto" w:fill="FFFFFF"/>
        <w:ind w:firstLine="567"/>
        <w:contextualSpacing/>
        <w:jc w:val="both"/>
      </w:pPr>
      <w:r w:rsidRPr="00EF10C3">
        <w:rPr>
          <w:sz w:val="28"/>
          <w:szCs w:val="28"/>
        </w:rPr>
        <w:t>Режим рабо</w:t>
      </w:r>
      <w:r w:rsidR="00EF10C3" w:rsidRPr="00EF10C3">
        <w:rPr>
          <w:sz w:val="28"/>
          <w:szCs w:val="28"/>
        </w:rPr>
        <w:t>ты сторожей устанавливается с 15</w:t>
      </w:r>
      <w:r w:rsidRPr="00EF10C3">
        <w:rPr>
          <w:sz w:val="28"/>
          <w:szCs w:val="28"/>
        </w:rPr>
        <w:t>-00 вечера до</w:t>
      </w:r>
      <w:r w:rsidR="00EF10C3" w:rsidRPr="00EF10C3">
        <w:rPr>
          <w:sz w:val="28"/>
          <w:szCs w:val="28"/>
        </w:rPr>
        <w:t xml:space="preserve"> 8-0</w:t>
      </w:r>
      <w:r w:rsidRPr="00EF10C3">
        <w:rPr>
          <w:sz w:val="28"/>
          <w:szCs w:val="28"/>
        </w:rPr>
        <w:t xml:space="preserve">0 утра, в </w:t>
      </w:r>
      <w:r w:rsidR="00EF10C3" w:rsidRPr="00EF10C3">
        <w:rPr>
          <w:sz w:val="28"/>
          <w:szCs w:val="28"/>
        </w:rPr>
        <w:t>выходные и праздничные дни с 8-0</w:t>
      </w:r>
      <w:r w:rsidRPr="00EF10C3">
        <w:rPr>
          <w:sz w:val="28"/>
          <w:szCs w:val="28"/>
        </w:rPr>
        <w:t xml:space="preserve">0 </w:t>
      </w:r>
      <w:r w:rsidR="00EF10C3" w:rsidRPr="00EF10C3">
        <w:rPr>
          <w:sz w:val="28"/>
          <w:szCs w:val="28"/>
        </w:rPr>
        <w:t>до 8-0</w:t>
      </w:r>
      <w:r w:rsidRPr="00EF10C3">
        <w:rPr>
          <w:sz w:val="28"/>
          <w:szCs w:val="28"/>
        </w:rPr>
        <w:t>0 следующего дня, т.е. сутки.</w:t>
      </w:r>
    </w:p>
    <w:p w:rsidR="008A6E85" w:rsidRPr="00CC7DF5" w:rsidRDefault="008A6E85" w:rsidP="008A6E85">
      <w:pPr>
        <w:shd w:val="clear" w:color="auto" w:fill="FFFFFF"/>
        <w:tabs>
          <w:tab w:val="left" w:pos="1027"/>
        </w:tabs>
        <w:spacing w:before="322"/>
        <w:ind w:firstLine="567"/>
        <w:contextualSpacing/>
        <w:jc w:val="both"/>
        <w:rPr>
          <w:sz w:val="28"/>
          <w:szCs w:val="28"/>
        </w:rPr>
      </w:pPr>
      <w:r w:rsidRPr="00CC7DF5">
        <w:rPr>
          <w:sz w:val="28"/>
          <w:szCs w:val="28"/>
        </w:rPr>
        <w:t>4.</w:t>
      </w:r>
      <w:r w:rsidR="008D636A" w:rsidRPr="00CC7DF5">
        <w:rPr>
          <w:sz w:val="28"/>
          <w:szCs w:val="28"/>
        </w:rPr>
        <w:t>5</w:t>
      </w:r>
      <w:r w:rsidRPr="00CC7DF5">
        <w:rPr>
          <w:sz w:val="28"/>
          <w:szCs w:val="28"/>
        </w:rPr>
        <w:t>.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A6E85" w:rsidRPr="00CC7DF5" w:rsidRDefault="008A6E85" w:rsidP="00527BCB">
      <w:pPr>
        <w:shd w:val="clear" w:color="auto" w:fill="FFFFFF"/>
        <w:tabs>
          <w:tab w:val="left" w:pos="1027"/>
        </w:tabs>
        <w:spacing w:before="322"/>
        <w:ind w:firstLine="567"/>
        <w:contextualSpacing/>
        <w:jc w:val="both"/>
        <w:rPr>
          <w:sz w:val="28"/>
          <w:szCs w:val="28"/>
        </w:rPr>
      </w:pPr>
      <w:r w:rsidRPr="00CC7DF5">
        <w:rPr>
          <w:sz w:val="28"/>
          <w:szCs w:val="28"/>
        </w:rPr>
        <w:t>4.</w:t>
      </w:r>
      <w:r w:rsidR="008D636A" w:rsidRPr="00CC7DF5">
        <w:rPr>
          <w:sz w:val="28"/>
          <w:szCs w:val="28"/>
        </w:rPr>
        <w:t>6</w:t>
      </w:r>
      <w:r w:rsidRPr="00CC7DF5">
        <w:rPr>
          <w:sz w:val="28"/>
          <w:szCs w:val="28"/>
        </w:rPr>
        <w:t xml:space="preserve">.  </w:t>
      </w:r>
      <w:r w:rsidR="00527BCB">
        <w:rPr>
          <w:sz w:val="28"/>
          <w:szCs w:val="28"/>
        </w:rPr>
        <w:t>Общим выходным днем</w:t>
      </w:r>
      <w:r w:rsidR="00527BCB" w:rsidRPr="00B81C8B">
        <w:rPr>
          <w:sz w:val="28"/>
          <w:szCs w:val="28"/>
        </w:rPr>
        <w:t xml:space="preserve"> являе</w:t>
      </w:r>
      <w:r w:rsidR="00527BCB">
        <w:rPr>
          <w:sz w:val="28"/>
          <w:szCs w:val="28"/>
        </w:rPr>
        <w:t>тся  воскресенье. Д</w:t>
      </w:r>
      <w:r w:rsidR="00527BCB" w:rsidRPr="00B81C8B">
        <w:rPr>
          <w:sz w:val="28"/>
          <w:szCs w:val="28"/>
        </w:rPr>
        <w:t>ля работников по графику, выходные дни предоставляются в соответствии с графиком работы.</w:t>
      </w:r>
    </w:p>
    <w:p w:rsidR="00527BCB" w:rsidRDefault="008A6E85" w:rsidP="00527BCB">
      <w:pPr>
        <w:shd w:val="clear" w:color="auto" w:fill="FFFFFF"/>
        <w:tabs>
          <w:tab w:val="left" w:pos="1027"/>
        </w:tabs>
        <w:spacing w:before="322"/>
        <w:ind w:firstLine="567"/>
        <w:contextualSpacing/>
        <w:jc w:val="both"/>
        <w:rPr>
          <w:sz w:val="28"/>
          <w:szCs w:val="28"/>
        </w:rPr>
      </w:pPr>
      <w:r w:rsidRPr="00CC7DF5">
        <w:rPr>
          <w:sz w:val="28"/>
          <w:szCs w:val="28"/>
        </w:rPr>
        <w:t>4.</w:t>
      </w:r>
      <w:r w:rsidR="008D636A" w:rsidRPr="00CC7DF5">
        <w:rPr>
          <w:sz w:val="28"/>
          <w:szCs w:val="28"/>
        </w:rPr>
        <w:t>7</w:t>
      </w:r>
      <w:r w:rsidRPr="00CC7DF5">
        <w:rPr>
          <w:sz w:val="28"/>
          <w:szCs w:val="28"/>
        </w:rPr>
        <w:t xml:space="preserve">. </w:t>
      </w:r>
      <w:r w:rsidR="00527BCB" w:rsidRPr="00B81C8B">
        <w:rPr>
          <w:sz w:val="28"/>
          <w:szCs w:val="28"/>
        </w:rPr>
        <w:t>Педагогическим работникам предоставляется удлиненный оплачиваемый отпуск сроком 56 календарных дня,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C7503" w:rsidRPr="00225E69" w:rsidRDefault="004C7503" w:rsidP="004C7503">
      <w:pPr>
        <w:ind w:firstLine="567"/>
        <w:jc w:val="both"/>
        <w:rPr>
          <w:sz w:val="28"/>
          <w:szCs w:val="28"/>
        </w:rPr>
      </w:pPr>
      <w:r>
        <w:rPr>
          <w:sz w:val="28"/>
          <w:szCs w:val="28"/>
        </w:rPr>
        <w:t>4</w:t>
      </w:r>
      <w:r w:rsidR="00527BCB">
        <w:rPr>
          <w:sz w:val="28"/>
          <w:szCs w:val="28"/>
        </w:rPr>
        <w:t>.</w:t>
      </w:r>
      <w:r w:rsidR="008D636A" w:rsidRPr="00CC7DF5">
        <w:rPr>
          <w:sz w:val="28"/>
          <w:szCs w:val="28"/>
        </w:rPr>
        <w:t>8</w:t>
      </w:r>
      <w:r>
        <w:rPr>
          <w:sz w:val="28"/>
          <w:szCs w:val="28"/>
        </w:rPr>
        <w:t>.</w:t>
      </w:r>
      <w:r w:rsidRPr="00225E69">
        <w:rPr>
          <w:sz w:val="28"/>
          <w:szCs w:val="28"/>
        </w:rPr>
        <w:t xml:space="preserve"> Ежегодный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w:t>
      </w:r>
      <w:hyperlink r:id="rId16" w:history="1">
        <w:r w:rsidRPr="00225E69">
          <w:rPr>
            <w:sz w:val="28"/>
            <w:szCs w:val="28"/>
          </w:rPr>
          <w:t>ст. 14</w:t>
        </w:r>
      </w:hyperlink>
      <w:r w:rsidRPr="00225E69">
        <w:rPr>
          <w:sz w:val="28"/>
          <w:szCs w:val="28"/>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4C7503" w:rsidRPr="00225E69" w:rsidRDefault="004C7503" w:rsidP="004C7503">
      <w:pPr>
        <w:ind w:firstLine="567"/>
        <w:jc w:val="both"/>
        <w:rPr>
          <w:sz w:val="28"/>
          <w:szCs w:val="28"/>
        </w:rPr>
      </w:pPr>
      <w:r>
        <w:rPr>
          <w:sz w:val="28"/>
          <w:szCs w:val="28"/>
        </w:rPr>
        <w:t>4.</w:t>
      </w:r>
      <w:r w:rsidR="008D636A">
        <w:rPr>
          <w:sz w:val="28"/>
          <w:szCs w:val="28"/>
        </w:rPr>
        <w:t>9</w:t>
      </w:r>
      <w:r>
        <w:rPr>
          <w:sz w:val="28"/>
          <w:szCs w:val="28"/>
        </w:rPr>
        <w:t>.</w:t>
      </w:r>
      <w:r w:rsidR="00EA704A">
        <w:rPr>
          <w:sz w:val="28"/>
          <w:szCs w:val="28"/>
        </w:rPr>
        <w:t xml:space="preserve"> </w:t>
      </w:r>
      <w:r w:rsidR="00FD2879">
        <w:rPr>
          <w:sz w:val="28"/>
          <w:szCs w:val="28"/>
        </w:rPr>
        <w:t xml:space="preserve">Ежегодный дополнительный </w:t>
      </w:r>
      <w:r w:rsidRPr="00225E69">
        <w:rPr>
          <w:sz w:val="28"/>
          <w:szCs w:val="28"/>
        </w:rPr>
        <w:t xml:space="preserve">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(Список профессий и должностей, работа в которых дает право на дополнительный отпуск за работу с вредными и (или) опасными условиями труда - Приложение </w:t>
      </w:r>
      <w:r w:rsidRPr="00822081">
        <w:rPr>
          <w:sz w:val="28"/>
          <w:szCs w:val="28"/>
        </w:rPr>
        <w:t>№</w:t>
      </w:r>
      <w:r w:rsidR="00822081">
        <w:rPr>
          <w:sz w:val="28"/>
          <w:szCs w:val="28"/>
        </w:rPr>
        <w:t xml:space="preserve"> 10</w:t>
      </w:r>
      <w:r w:rsidRPr="00225E69">
        <w:rPr>
          <w:sz w:val="28"/>
          <w:szCs w:val="28"/>
        </w:rPr>
        <w:t>).</w:t>
      </w:r>
    </w:p>
    <w:p w:rsidR="004C7503" w:rsidRPr="00225E69" w:rsidRDefault="004C7503" w:rsidP="004C7503">
      <w:pPr>
        <w:ind w:firstLine="567"/>
        <w:jc w:val="both"/>
        <w:rPr>
          <w:sz w:val="28"/>
          <w:szCs w:val="28"/>
        </w:rPr>
      </w:pPr>
      <w:r>
        <w:rPr>
          <w:sz w:val="28"/>
          <w:szCs w:val="28"/>
        </w:rPr>
        <w:t>4.</w:t>
      </w:r>
      <w:r w:rsidR="00527BCB">
        <w:rPr>
          <w:sz w:val="28"/>
          <w:szCs w:val="28"/>
        </w:rPr>
        <w:t>1</w:t>
      </w:r>
      <w:r w:rsidR="008D636A">
        <w:rPr>
          <w:sz w:val="28"/>
          <w:szCs w:val="28"/>
        </w:rPr>
        <w:t>0</w:t>
      </w:r>
      <w:r>
        <w:rPr>
          <w:sz w:val="28"/>
          <w:szCs w:val="28"/>
        </w:rPr>
        <w:t>.</w:t>
      </w:r>
      <w:r w:rsidR="00EA704A">
        <w:rPr>
          <w:sz w:val="28"/>
          <w:szCs w:val="28"/>
        </w:rPr>
        <w:t xml:space="preserve"> </w:t>
      </w:r>
      <w:r w:rsidRPr="00225E69">
        <w:rPr>
          <w:sz w:val="28"/>
          <w:szCs w:val="28"/>
        </w:rPr>
        <w:t xml:space="preserve">Ежегодный дополнительный оплачиваемый отпуск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устанавливается продолжительностью 14 календарных дней (в соответствии с </w:t>
      </w:r>
      <w:hyperlink r:id="rId17" w:history="1">
        <w:r w:rsidRPr="00225E69">
          <w:rPr>
            <w:sz w:val="28"/>
            <w:szCs w:val="28"/>
          </w:rPr>
          <w:t>п. 5 ст. 14</w:t>
        </w:r>
      </w:hyperlink>
      <w:r w:rsidRPr="00225E69">
        <w:rPr>
          <w:sz w:val="28"/>
          <w:szCs w:val="28"/>
        </w:rPr>
        <w:t xml:space="preserve"> Закона РФ от 15 мая 1991 года № 1244-1 «О социальной защите граждан, подвергшихся воздействию радиации вследствие катастрофы на Чернобыльской АЭС»).</w:t>
      </w:r>
    </w:p>
    <w:p w:rsidR="004C7503" w:rsidRPr="0074388B" w:rsidRDefault="004C7503" w:rsidP="004C7503">
      <w:pPr>
        <w:pStyle w:val="a4"/>
        <w:spacing w:after="0" w:line="240" w:lineRule="auto"/>
        <w:ind w:left="0" w:firstLine="567"/>
        <w:contextualSpacing/>
        <w:jc w:val="both"/>
        <w:rPr>
          <w:spacing w:val="-1"/>
          <w:sz w:val="28"/>
          <w:szCs w:val="28"/>
        </w:rPr>
      </w:pPr>
      <w:r>
        <w:rPr>
          <w:sz w:val="28"/>
          <w:szCs w:val="28"/>
        </w:rPr>
        <w:t>4.</w:t>
      </w:r>
      <w:r w:rsidR="00527BCB">
        <w:rPr>
          <w:sz w:val="28"/>
          <w:szCs w:val="28"/>
        </w:rPr>
        <w:t>1</w:t>
      </w:r>
      <w:r w:rsidR="008D636A">
        <w:rPr>
          <w:sz w:val="28"/>
          <w:szCs w:val="28"/>
        </w:rPr>
        <w:t>1</w:t>
      </w:r>
      <w:r w:rsidRPr="00D20D21">
        <w:rPr>
          <w:sz w:val="28"/>
          <w:szCs w:val="28"/>
        </w:rPr>
        <w:t xml:space="preserve">. Работникам общеобразовательного учреждения, совмещающим работу и обучение без отрыва от работы и получающих профессиональное образование того же уровня вторично, предоставляется дополнительный отпуск </w:t>
      </w:r>
      <w:r w:rsidRPr="00D20D21">
        <w:rPr>
          <w:spacing w:val="-1"/>
          <w:sz w:val="28"/>
          <w:szCs w:val="28"/>
        </w:rPr>
        <w:t>без сохранения заработной платы сроком до 30 дней в течение календарного года.</w:t>
      </w:r>
    </w:p>
    <w:p w:rsidR="004C7503" w:rsidRDefault="004C7503" w:rsidP="004C7503">
      <w:pPr>
        <w:pStyle w:val="a4"/>
        <w:spacing w:line="240" w:lineRule="auto"/>
        <w:ind w:left="0" w:firstLine="709"/>
        <w:contextualSpacing/>
        <w:jc w:val="both"/>
        <w:rPr>
          <w:sz w:val="28"/>
          <w:szCs w:val="28"/>
        </w:rPr>
      </w:pPr>
      <w:r w:rsidRPr="00A9050A">
        <w:rPr>
          <w:sz w:val="28"/>
          <w:szCs w:val="28"/>
        </w:rPr>
        <w:lastRenderedPageBreak/>
        <w:t>4</w:t>
      </w:r>
      <w:r>
        <w:rPr>
          <w:sz w:val="28"/>
          <w:szCs w:val="28"/>
        </w:rPr>
        <w:t>.</w:t>
      </w:r>
      <w:r w:rsidR="00527BCB">
        <w:rPr>
          <w:sz w:val="28"/>
          <w:szCs w:val="28"/>
        </w:rPr>
        <w:t>1</w:t>
      </w:r>
      <w:r w:rsidR="008D636A">
        <w:rPr>
          <w:sz w:val="28"/>
          <w:szCs w:val="28"/>
        </w:rPr>
        <w:t>2</w:t>
      </w:r>
      <w:r w:rsidRPr="00A9050A">
        <w:rPr>
          <w:sz w:val="28"/>
          <w:szCs w:val="28"/>
        </w:rPr>
        <w:t xml:space="preserve">. Установить перечень должностей, для которых предоставляется ежегодный дополнительный оплачиваемый отпуск работникам с ненормированным рабочим днем </w:t>
      </w:r>
      <w:r w:rsidRPr="00F32217">
        <w:rPr>
          <w:sz w:val="28"/>
          <w:szCs w:val="28"/>
        </w:rPr>
        <w:t>(Приложение</w:t>
      </w:r>
      <w:r w:rsidR="00BC3E75">
        <w:rPr>
          <w:sz w:val="28"/>
          <w:szCs w:val="28"/>
        </w:rPr>
        <w:t xml:space="preserve"> </w:t>
      </w:r>
      <w:r w:rsidRPr="00F32217">
        <w:rPr>
          <w:sz w:val="28"/>
          <w:szCs w:val="28"/>
        </w:rPr>
        <w:t>№</w:t>
      </w:r>
      <w:r w:rsidR="00BC3E75">
        <w:rPr>
          <w:sz w:val="28"/>
          <w:szCs w:val="28"/>
        </w:rPr>
        <w:t xml:space="preserve"> </w:t>
      </w:r>
      <w:r w:rsidRPr="00F32217">
        <w:rPr>
          <w:sz w:val="28"/>
          <w:szCs w:val="28"/>
        </w:rPr>
        <w:t>3).</w:t>
      </w:r>
    </w:p>
    <w:p w:rsidR="004C7503" w:rsidRPr="00A9050A" w:rsidRDefault="004C7503" w:rsidP="004C7503">
      <w:pPr>
        <w:pStyle w:val="a4"/>
        <w:spacing w:line="240" w:lineRule="auto"/>
        <w:ind w:left="0" w:firstLine="709"/>
        <w:contextualSpacing/>
        <w:jc w:val="both"/>
        <w:rPr>
          <w:sz w:val="28"/>
          <w:szCs w:val="28"/>
        </w:rPr>
      </w:pPr>
      <w:r w:rsidRPr="00A9050A">
        <w:rPr>
          <w:sz w:val="28"/>
          <w:szCs w:val="28"/>
        </w:rPr>
        <w:t>4</w:t>
      </w:r>
      <w:r>
        <w:rPr>
          <w:sz w:val="28"/>
          <w:szCs w:val="28"/>
        </w:rPr>
        <w:t>.</w:t>
      </w:r>
      <w:r w:rsidR="00527BCB">
        <w:rPr>
          <w:sz w:val="28"/>
          <w:szCs w:val="28"/>
        </w:rPr>
        <w:t>1</w:t>
      </w:r>
      <w:r w:rsidR="00CC7DF5">
        <w:rPr>
          <w:sz w:val="28"/>
          <w:szCs w:val="28"/>
        </w:rPr>
        <w:t>3</w:t>
      </w:r>
      <w:r w:rsidRPr="00A9050A">
        <w:rPr>
          <w:sz w:val="28"/>
          <w:szCs w:val="28"/>
        </w:rPr>
        <w:t xml:space="preserve">.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w:t>
      </w:r>
      <w:r>
        <w:rPr>
          <w:sz w:val="28"/>
          <w:szCs w:val="28"/>
        </w:rPr>
        <w:t>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164707" w:rsidRPr="00B81C8B" w:rsidRDefault="004C7503" w:rsidP="004C7503">
      <w:pPr>
        <w:pStyle w:val="a4"/>
        <w:spacing w:line="240" w:lineRule="auto"/>
        <w:ind w:left="0" w:firstLine="709"/>
        <w:contextualSpacing/>
        <w:jc w:val="both"/>
        <w:rPr>
          <w:sz w:val="28"/>
          <w:szCs w:val="28"/>
        </w:rPr>
      </w:pPr>
      <w:r>
        <w:rPr>
          <w:sz w:val="28"/>
          <w:szCs w:val="28"/>
        </w:rPr>
        <w:t>4.</w:t>
      </w:r>
      <w:r w:rsidR="00527BCB">
        <w:rPr>
          <w:sz w:val="28"/>
          <w:szCs w:val="28"/>
        </w:rPr>
        <w:t>1</w:t>
      </w:r>
      <w:r w:rsidR="00CC7DF5">
        <w:rPr>
          <w:sz w:val="28"/>
          <w:szCs w:val="28"/>
        </w:rPr>
        <w:t>4</w:t>
      </w:r>
      <w:r w:rsidR="00164707" w:rsidRPr="00B81C8B">
        <w:rPr>
          <w:sz w:val="28"/>
          <w:szCs w:val="28"/>
        </w:rPr>
        <w:t xml:space="preserve">.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в связи с рождением ребенка </w:t>
      </w:r>
      <w:r w:rsidR="00D82B61" w:rsidRPr="00B81C8B">
        <w:rPr>
          <w:sz w:val="28"/>
          <w:szCs w:val="28"/>
        </w:rPr>
        <w:t>5</w:t>
      </w:r>
      <w:r w:rsidRPr="00B81C8B">
        <w:rPr>
          <w:sz w:val="28"/>
          <w:szCs w:val="28"/>
        </w:rPr>
        <w:t xml:space="preserve"> дн</w:t>
      </w:r>
      <w:r w:rsidR="00D82B61" w:rsidRPr="00B81C8B">
        <w:rPr>
          <w:sz w:val="28"/>
          <w:szCs w:val="28"/>
        </w:rPr>
        <w:t>ей</w:t>
      </w:r>
      <w:r w:rsidRPr="00B81C8B">
        <w:rPr>
          <w:sz w:val="28"/>
          <w:szCs w:val="28"/>
        </w:rPr>
        <w:t>;</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в связи с вступлением в брак работника или его детей </w:t>
      </w:r>
      <w:r w:rsidR="00D82B61" w:rsidRPr="00B81C8B">
        <w:rPr>
          <w:sz w:val="28"/>
          <w:szCs w:val="28"/>
        </w:rPr>
        <w:t>5</w:t>
      </w:r>
      <w:r w:rsidRPr="00B81C8B">
        <w:rPr>
          <w:sz w:val="28"/>
          <w:szCs w:val="28"/>
        </w:rPr>
        <w:t xml:space="preserve"> дн</w:t>
      </w:r>
      <w:r w:rsidR="00D82B61" w:rsidRPr="00B81C8B">
        <w:rPr>
          <w:sz w:val="28"/>
          <w:szCs w:val="28"/>
        </w:rPr>
        <w:t>ей</w:t>
      </w:r>
      <w:r w:rsidRPr="00B81C8B">
        <w:rPr>
          <w:sz w:val="28"/>
          <w:szCs w:val="28"/>
        </w:rPr>
        <w:t>;</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при праздновании юбилея </w:t>
      </w:r>
      <w:r w:rsidR="00D82B61" w:rsidRPr="00B81C8B">
        <w:rPr>
          <w:sz w:val="28"/>
          <w:szCs w:val="28"/>
        </w:rPr>
        <w:t>3</w:t>
      </w:r>
      <w:r w:rsidRPr="00B81C8B">
        <w:rPr>
          <w:sz w:val="28"/>
          <w:szCs w:val="28"/>
        </w:rPr>
        <w:t xml:space="preserve"> дня;</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в связи со смертью близких родственников </w:t>
      </w:r>
      <w:r w:rsidR="00D82B61" w:rsidRPr="00B81C8B">
        <w:rPr>
          <w:sz w:val="28"/>
          <w:szCs w:val="28"/>
        </w:rPr>
        <w:t>5</w:t>
      </w:r>
      <w:r w:rsidRPr="00B81C8B">
        <w:rPr>
          <w:sz w:val="28"/>
          <w:szCs w:val="28"/>
        </w:rPr>
        <w:t xml:space="preserve"> дн</w:t>
      </w:r>
      <w:r w:rsidR="00D82B61" w:rsidRPr="00B81C8B">
        <w:rPr>
          <w:sz w:val="28"/>
          <w:szCs w:val="28"/>
        </w:rPr>
        <w:t>ей</w:t>
      </w:r>
      <w:r w:rsidRPr="00B81C8B">
        <w:rPr>
          <w:sz w:val="28"/>
          <w:szCs w:val="28"/>
        </w:rPr>
        <w:t>;</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в связи с переездом </w:t>
      </w:r>
      <w:r w:rsidR="00392E91" w:rsidRPr="00B81C8B">
        <w:rPr>
          <w:sz w:val="28"/>
          <w:szCs w:val="28"/>
        </w:rPr>
        <w:t>3</w:t>
      </w:r>
      <w:r w:rsidRPr="00B81C8B">
        <w:rPr>
          <w:sz w:val="28"/>
          <w:szCs w:val="28"/>
        </w:rPr>
        <w:t xml:space="preserve"> дня;</w:t>
      </w:r>
    </w:p>
    <w:p w:rsidR="00BE3C4D" w:rsidRPr="00B81C8B" w:rsidRDefault="00BE3C4D" w:rsidP="00BE3C4D">
      <w:pPr>
        <w:pStyle w:val="a4"/>
        <w:spacing w:line="240" w:lineRule="auto"/>
        <w:ind w:left="0" w:firstLine="567"/>
        <w:contextualSpacing/>
        <w:jc w:val="both"/>
        <w:rPr>
          <w:sz w:val="28"/>
          <w:szCs w:val="28"/>
        </w:rPr>
      </w:pPr>
      <w:r w:rsidRPr="00B81C8B">
        <w:rPr>
          <w:sz w:val="28"/>
          <w:szCs w:val="28"/>
        </w:rPr>
        <w:t xml:space="preserve">- в первый день занятий для родителей учеников начальной школы </w:t>
      </w:r>
      <w:r w:rsidR="00392E91" w:rsidRPr="00B81C8B">
        <w:rPr>
          <w:sz w:val="28"/>
          <w:szCs w:val="28"/>
        </w:rPr>
        <w:t>3</w:t>
      </w:r>
      <w:r w:rsidRPr="00B81C8B">
        <w:rPr>
          <w:sz w:val="28"/>
          <w:szCs w:val="28"/>
        </w:rPr>
        <w:t xml:space="preserve"> дн</w:t>
      </w:r>
      <w:r w:rsidR="00392E91" w:rsidRPr="00B81C8B">
        <w:rPr>
          <w:sz w:val="28"/>
          <w:szCs w:val="28"/>
        </w:rPr>
        <w:t>я;</w:t>
      </w:r>
    </w:p>
    <w:p w:rsidR="00392E91" w:rsidRPr="00B81C8B" w:rsidRDefault="00392E91" w:rsidP="00BE3C4D">
      <w:pPr>
        <w:pStyle w:val="a4"/>
        <w:spacing w:line="240" w:lineRule="auto"/>
        <w:ind w:left="0" w:firstLine="567"/>
        <w:contextualSpacing/>
        <w:jc w:val="both"/>
        <w:rPr>
          <w:sz w:val="28"/>
          <w:szCs w:val="28"/>
        </w:rPr>
      </w:pPr>
      <w:r w:rsidRPr="00B81C8B">
        <w:rPr>
          <w:sz w:val="28"/>
          <w:szCs w:val="28"/>
        </w:rPr>
        <w:t>- для проводов детей в армию 2 дня;</w:t>
      </w:r>
    </w:p>
    <w:p w:rsidR="00392E91" w:rsidRPr="00B81C8B" w:rsidRDefault="00392E91" w:rsidP="00BE3C4D">
      <w:pPr>
        <w:pStyle w:val="a4"/>
        <w:spacing w:line="240" w:lineRule="auto"/>
        <w:ind w:left="0" w:firstLine="567"/>
        <w:contextualSpacing/>
        <w:jc w:val="both"/>
        <w:rPr>
          <w:sz w:val="28"/>
          <w:szCs w:val="28"/>
        </w:rPr>
      </w:pPr>
      <w:r w:rsidRPr="00B81C8B">
        <w:rPr>
          <w:sz w:val="28"/>
          <w:szCs w:val="28"/>
        </w:rPr>
        <w:t>- работающим пенсионерам по старости 14 дней;</w:t>
      </w:r>
    </w:p>
    <w:p w:rsidR="00392E91" w:rsidRPr="00B81C8B" w:rsidRDefault="00392E91" w:rsidP="00BE3C4D">
      <w:pPr>
        <w:pStyle w:val="a4"/>
        <w:spacing w:line="240" w:lineRule="auto"/>
        <w:ind w:left="0" w:firstLine="567"/>
        <w:contextualSpacing/>
        <w:jc w:val="both"/>
        <w:rPr>
          <w:sz w:val="28"/>
          <w:szCs w:val="28"/>
        </w:rPr>
      </w:pPr>
      <w:r w:rsidRPr="00B81C8B">
        <w:rPr>
          <w:sz w:val="28"/>
          <w:szCs w:val="28"/>
        </w:rPr>
        <w:t>- участникам Великой Отечественной войны 35 дней;</w:t>
      </w:r>
    </w:p>
    <w:p w:rsidR="00392E91" w:rsidRPr="00B81C8B" w:rsidRDefault="00392E91" w:rsidP="00BE3C4D">
      <w:pPr>
        <w:pStyle w:val="a4"/>
        <w:spacing w:line="240" w:lineRule="auto"/>
        <w:ind w:left="0" w:firstLine="567"/>
        <w:contextualSpacing/>
        <w:jc w:val="both"/>
        <w:rPr>
          <w:sz w:val="28"/>
          <w:szCs w:val="28"/>
        </w:rPr>
      </w:pPr>
      <w:r w:rsidRPr="00B81C8B">
        <w:rPr>
          <w:sz w:val="28"/>
          <w:szCs w:val="28"/>
        </w:rPr>
        <w:t>- работающим инвалидам 60 дней;</w:t>
      </w:r>
    </w:p>
    <w:p w:rsidR="00392E91" w:rsidRPr="00B81C8B" w:rsidRDefault="00392E91" w:rsidP="00BE3C4D">
      <w:pPr>
        <w:pStyle w:val="a4"/>
        <w:spacing w:line="240" w:lineRule="auto"/>
        <w:ind w:left="0" w:firstLine="567"/>
        <w:contextualSpacing/>
        <w:jc w:val="both"/>
        <w:rPr>
          <w:sz w:val="28"/>
          <w:szCs w:val="28"/>
        </w:rPr>
      </w:pPr>
      <w:r w:rsidRPr="00B81C8B">
        <w:rPr>
          <w:sz w:val="28"/>
          <w:szCs w:val="28"/>
        </w:rPr>
        <w:t>- не освобожденному председателю первичной профсоюзной организации 3 дня, членам профкома 2 дня.</w:t>
      </w:r>
    </w:p>
    <w:p w:rsidR="002F4025" w:rsidRPr="00B81C8B" w:rsidRDefault="004C7503" w:rsidP="003B4ABA">
      <w:pPr>
        <w:pStyle w:val="a4"/>
        <w:spacing w:line="240" w:lineRule="auto"/>
        <w:ind w:left="0" w:firstLine="567"/>
        <w:contextualSpacing/>
        <w:jc w:val="both"/>
        <w:rPr>
          <w:sz w:val="28"/>
          <w:szCs w:val="28"/>
        </w:rPr>
      </w:pPr>
      <w:r>
        <w:rPr>
          <w:sz w:val="28"/>
          <w:szCs w:val="28"/>
        </w:rPr>
        <w:t>4.</w:t>
      </w:r>
      <w:r w:rsidR="00527BCB">
        <w:rPr>
          <w:sz w:val="28"/>
          <w:szCs w:val="28"/>
        </w:rPr>
        <w:t>1</w:t>
      </w:r>
      <w:r w:rsidR="00CC7DF5">
        <w:rPr>
          <w:sz w:val="28"/>
          <w:szCs w:val="28"/>
        </w:rPr>
        <w:t>5</w:t>
      </w:r>
      <w:r w:rsidR="00BE3C4D" w:rsidRPr="00B81C8B">
        <w:rPr>
          <w:sz w:val="28"/>
          <w:szCs w:val="28"/>
        </w:rPr>
        <w:t>. Установить сокращенную рабочую неделю на 1 час с оплатой неотработанного времени для женщин, воспитывающих детей до 3-х лет, детей-инвалидов.</w:t>
      </w:r>
    </w:p>
    <w:p w:rsidR="00164707" w:rsidRDefault="00164707" w:rsidP="003B4ABA">
      <w:pPr>
        <w:contextualSpacing/>
        <w:jc w:val="center"/>
        <w:outlineLvl w:val="2"/>
        <w:rPr>
          <w:b/>
          <w:sz w:val="28"/>
          <w:szCs w:val="28"/>
        </w:rPr>
      </w:pPr>
      <w:r w:rsidRPr="00B81C8B">
        <w:rPr>
          <w:b/>
          <w:sz w:val="28"/>
          <w:szCs w:val="28"/>
        </w:rPr>
        <w:t>5. Формы и системы оплаты труда, вознаграждений, доплат, нормирование труда</w:t>
      </w:r>
    </w:p>
    <w:p w:rsidR="00527BCB" w:rsidRPr="003B4ABA" w:rsidRDefault="00527BCB" w:rsidP="003B4ABA">
      <w:pPr>
        <w:contextualSpacing/>
        <w:jc w:val="center"/>
        <w:outlineLvl w:val="2"/>
        <w:rPr>
          <w:b/>
          <w:sz w:val="28"/>
          <w:szCs w:val="28"/>
        </w:rPr>
      </w:pPr>
    </w:p>
    <w:p w:rsidR="00164707" w:rsidRPr="00B81C8B" w:rsidRDefault="00164707" w:rsidP="00164707">
      <w:pPr>
        <w:ind w:firstLine="709"/>
        <w:contextualSpacing/>
        <w:jc w:val="both"/>
        <w:rPr>
          <w:sz w:val="28"/>
          <w:szCs w:val="28"/>
        </w:rPr>
      </w:pPr>
      <w:r w:rsidRPr="00B81C8B">
        <w:rPr>
          <w:sz w:val="28"/>
          <w:szCs w:val="28"/>
        </w:rPr>
        <w:t>Работодатель и профсоюз договорились:</w:t>
      </w:r>
    </w:p>
    <w:p w:rsidR="00164707" w:rsidRDefault="00164707" w:rsidP="00164707">
      <w:pPr>
        <w:ind w:firstLine="709"/>
        <w:contextualSpacing/>
        <w:jc w:val="both"/>
        <w:rPr>
          <w:sz w:val="28"/>
          <w:szCs w:val="28"/>
        </w:rPr>
      </w:pPr>
      <w:r w:rsidRPr="00B81C8B">
        <w:rPr>
          <w:sz w:val="28"/>
          <w:szCs w:val="28"/>
        </w:rPr>
        <w:t xml:space="preserve">5.1. Формы и системы оплаты труда определяются Положением об оплате труда (Приложение № </w:t>
      </w:r>
      <w:r w:rsidR="00CD3780" w:rsidRPr="00B81C8B">
        <w:rPr>
          <w:sz w:val="28"/>
          <w:szCs w:val="28"/>
        </w:rPr>
        <w:t>4</w:t>
      </w:r>
      <w:r w:rsidRPr="00B81C8B">
        <w:rPr>
          <w:sz w:val="28"/>
          <w:szCs w:val="28"/>
        </w:rPr>
        <w:t>) с соблюдением процедуры учета мнения профсоюзного комитета (</w:t>
      </w:r>
      <w:hyperlink r:id="rId18" w:history="1">
        <w:r w:rsidRPr="00B81C8B">
          <w:rPr>
            <w:sz w:val="28"/>
            <w:szCs w:val="28"/>
          </w:rPr>
          <w:t>ст. 372</w:t>
        </w:r>
      </w:hyperlink>
      <w:r w:rsidRPr="00B81C8B">
        <w:rPr>
          <w:sz w:val="28"/>
          <w:szCs w:val="28"/>
        </w:rPr>
        <w:t xml:space="preserve"> ТК РФ).</w:t>
      </w:r>
    </w:p>
    <w:p w:rsidR="00540EA0" w:rsidRPr="00B81C8B" w:rsidRDefault="00540EA0" w:rsidP="00540EA0">
      <w:pPr>
        <w:ind w:firstLine="567"/>
        <w:jc w:val="both"/>
        <w:rPr>
          <w:sz w:val="28"/>
          <w:szCs w:val="28"/>
        </w:rPr>
      </w:pPr>
      <w:r>
        <w:rPr>
          <w:sz w:val="28"/>
          <w:szCs w:val="28"/>
        </w:rPr>
        <w:t>5.2.</w:t>
      </w:r>
      <w:r w:rsidRPr="00C336F1">
        <w:rPr>
          <w:sz w:val="28"/>
          <w:szCs w:val="28"/>
        </w:rPr>
        <w:t xml:space="preserve"> В целях повышения уровня реального содержания заработной платы производить ее индексацию в связи с ростом потребительс</w:t>
      </w:r>
      <w:r>
        <w:rPr>
          <w:sz w:val="28"/>
          <w:szCs w:val="28"/>
        </w:rPr>
        <w:t>ких цен на товары и услуги</w:t>
      </w:r>
      <w:r w:rsidR="00A76464">
        <w:rPr>
          <w:sz w:val="28"/>
          <w:szCs w:val="28"/>
        </w:rPr>
        <w:t xml:space="preserve"> </w:t>
      </w:r>
      <w:r>
        <w:rPr>
          <w:sz w:val="28"/>
          <w:szCs w:val="28"/>
        </w:rPr>
        <w:t>1</w:t>
      </w:r>
      <w:r w:rsidRPr="00C336F1">
        <w:rPr>
          <w:sz w:val="28"/>
          <w:szCs w:val="28"/>
        </w:rPr>
        <w:t xml:space="preserve">раз в год </w:t>
      </w:r>
      <w:r>
        <w:rPr>
          <w:sz w:val="28"/>
          <w:szCs w:val="28"/>
        </w:rPr>
        <w:t>(ст. 134 ТК РФ).</w:t>
      </w:r>
    </w:p>
    <w:p w:rsidR="0000260E" w:rsidRPr="00B81C8B" w:rsidRDefault="000C685A" w:rsidP="00540EA0">
      <w:pPr>
        <w:pStyle w:val="ConsPlusNormal"/>
        <w:tabs>
          <w:tab w:val="left" w:pos="1701"/>
        </w:tabs>
        <w:ind w:firstLine="567"/>
        <w:contextualSpacing/>
        <w:jc w:val="both"/>
        <w:rPr>
          <w:rFonts w:ascii="Times New Roman" w:hAnsi="Times New Roman" w:cs="Times New Roman"/>
          <w:sz w:val="28"/>
          <w:szCs w:val="28"/>
        </w:rPr>
      </w:pPr>
      <w:r w:rsidRPr="00B81C8B">
        <w:rPr>
          <w:rFonts w:ascii="Times New Roman" w:hAnsi="Times New Roman" w:cs="Times New Roman"/>
          <w:sz w:val="28"/>
          <w:szCs w:val="28"/>
        </w:rPr>
        <w:t>5</w:t>
      </w:r>
      <w:r w:rsidR="00164707" w:rsidRPr="00B81C8B">
        <w:rPr>
          <w:rFonts w:ascii="Times New Roman" w:hAnsi="Times New Roman" w:cs="Times New Roman"/>
          <w:sz w:val="28"/>
          <w:szCs w:val="28"/>
        </w:rPr>
        <w:t>.</w:t>
      </w:r>
      <w:r w:rsidR="00540EA0">
        <w:rPr>
          <w:rFonts w:ascii="Times New Roman" w:hAnsi="Times New Roman" w:cs="Times New Roman"/>
          <w:sz w:val="28"/>
          <w:szCs w:val="28"/>
        </w:rPr>
        <w:t>3</w:t>
      </w:r>
      <w:r w:rsidRPr="00B81C8B">
        <w:rPr>
          <w:rFonts w:ascii="Times New Roman" w:hAnsi="Times New Roman" w:cs="Times New Roman"/>
          <w:sz w:val="28"/>
          <w:szCs w:val="28"/>
        </w:rPr>
        <w:t>.</w:t>
      </w:r>
      <w:r w:rsidR="00A76464">
        <w:rPr>
          <w:rFonts w:ascii="Times New Roman" w:hAnsi="Times New Roman" w:cs="Times New Roman"/>
          <w:sz w:val="28"/>
          <w:szCs w:val="28"/>
        </w:rPr>
        <w:t xml:space="preserve"> </w:t>
      </w:r>
      <w:r w:rsidR="0000260E" w:rsidRPr="00B81C8B">
        <w:rPr>
          <w:rFonts w:ascii="Times New Roman" w:hAnsi="Times New Roman" w:cs="Times New Roman"/>
          <w:sz w:val="28"/>
          <w:szCs w:val="28"/>
        </w:rPr>
        <w:t xml:space="preserve">Должностной оклад </w:t>
      </w:r>
      <w:r w:rsidR="00A10E5A">
        <w:rPr>
          <w:rFonts w:ascii="Times New Roman" w:hAnsi="Times New Roman" w:cs="Times New Roman"/>
          <w:sz w:val="28"/>
          <w:szCs w:val="28"/>
        </w:rPr>
        <w:t>работников</w:t>
      </w:r>
      <w:r w:rsidR="0000260E" w:rsidRPr="00B81C8B">
        <w:rPr>
          <w:rFonts w:ascii="Times New Roman" w:hAnsi="Times New Roman" w:cs="Times New Roman"/>
          <w:sz w:val="28"/>
          <w:szCs w:val="28"/>
        </w:rPr>
        <w:t xml:space="preserve"> 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учрежд</w:t>
      </w:r>
      <w:r w:rsidR="00540EA0">
        <w:rPr>
          <w:rFonts w:ascii="Times New Roman" w:hAnsi="Times New Roman" w:cs="Times New Roman"/>
          <w:sz w:val="28"/>
          <w:szCs w:val="28"/>
        </w:rPr>
        <w:t>ений по группам по оплате труда</w:t>
      </w:r>
      <w:r w:rsidR="00BC3E75">
        <w:rPr>
          <w:rFonts w:ascii="Times New Roman" w:hAnsi="Times New Roman" w:cs="Times New Roman"/>
          <w:sz w:val="28"/>
          <w:szCs w:val="28"/>
        </w:rPr>
        <w:t xml:space="preserve"> </w:t>
      </w:r>
      <w:r w:rsidR="00540EA0" w:rsidRPr="00F234B4">
        <w:rPr>
          <w:rFonts w:ascii="Times New Roman" w:hAnsi="Times New Roman" w:cs="Times New Roman"/>
          <w:sz w:val="28"/>
          <w:szCs w:val="28"/>
        </w:rPr>
        <w:lastRenderedPageBreak/>
        <w:t xml:space="preserve">(Приложение № </w:t>
      </w:r>
      <w:r w:rsidR="00AB0890">
        <w:rPr>
          <w:rFonts w:ascii="Times New Roman" w:hAnsi="Times New Roman" w:cs="Times New Roman"/>
          <w:sz w:val="28"/>
          <w:szCs w:val="28"/>
        </w:rPr>
        <w:t>3</w:t>
      </w:r>
      <w:r w:rsidR="00A76464">
        <w:rPr>
          <w:rFonts w:ascii="Times New Roman" w:hAnsi="Times New Roman" w:cs="Times New Roman"/>
          <w:sz w:val="28"/>
          <w:szCs w:val="28"/>
        </w:rPr>
        <w:t xml:space="preserve"> </w:t>
      </w:r>
      <w:r w:rsidR="00540EA0" w:rsidRPr="00F234B4">
        <w:rPr>
          <w:rFonts w:ascii="Times New Roman" w:hAnsi="Times New Roman" w:cs="Times New Roman"/>
          <w:sz w:val="28"/>
          <w:szCs w:val="28"/>
        </w:rPr>
        <w:t>к Положению об оплате труда работников).</w:t>
      </w:r>
    </w:p>
    <w:p w:rsidR="00164707" w:rsidRPr="00B81C8B" w:rsidRDefault="000C685A" w:rsidP="00164707">
      <w:pPr>
        <w:ind w:firstLine="709"/>
        <w:contextualSpacing/>
        <w:jc w:val="both"/>
        <w:rPr>
          <w:sz w:val="28"/>
          <w:szCs w:val="28"/>
        </w:rPr>
      </w:pPr>
      <w:r w:rsidRPr="00B81C8B">
        <w:rPr>
          <w:sz w:val="28"/>
          <w:szCs w:val="28"/>
        </w:rPr>
        <w:t>5</w:t>
      </w:r>
      <w:r w:rsidR="00164707" w:rsidRPr="00B81C8B">
        <w:rPr>
          <w:sz w:val="28"/>
          <w:szCs w:val="28"/>
        </w:rPr>
        <w:t>.</w:t>
      </w:r>
      <w:r w:rsidR="00540EA0">
        <w:rPr>
          <w:sz w:val="28"/>
          <w:szCs w:val="28"/>
        </w:rPr>
        <w:t>4</w:t>
      </w:r>
      <w:r w:rsidRPr="00B81C8B">
        <w:rPr>
          <w:sz w:val="28"/>
          <w:szCs w:val="28"/>
        </w:rPr>
        <w:t>.</w:t>
      </w:r>
      <w:r w:rsidR="00164707" w:rsidRPr="00B81C8B">
        <w:rPr>
          <w:sz w:val="28"/>
          <w:szCs w:val="28"/>
        </w:rPr>
        <w:t xml:space="preserve"> Условия оплаты труда, определенные трудовым договором, не могут быть ухудшены по сравнению с теми, которые установлены коллективным договором.</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.5</w:t>
      </w:r>
      <w:r w:rsidRPr="00B81C8B">
        <w:rPr>
          <w:sz w:val="28"/>
          <w:szCs w:val="28"/>
        </w:rPr>
        <w:t xml:space="preserve">. </w:t>
      </w:r>
      <w:r w:rsidR="0000260E" w:rsidRPr="00B81C8B">
        <w:rPr>
          <w:sz w:val="28"/>
          <w:szCs w:val="28"/>
        </w:rPr>
        <w:t>Пед</w:t>
      </w:r>
      <w:r w:rsidR="00392E91" w:rsidRPr="00B81C8B">
        <w:rPr>
          <w:sz w:val="28"/>
          <w:szCs w:val="28"/>
        </w:rPr>
        <w:t xml:space="preserve">агогическим </w:t>
      </w:r>
      <w:r w:rsidR="0000260E" w:rsidRPr="00B81C8B">
        <w:rPr>
          <w:sz w:val="28"/>
          <w:szCs w:val="28"/>
        </w:rPr>
        <w:t>работникам и руководителям</w:t>
      </w:r>
      <w:r w:rsidRPr="00B81C8B">
        <w:rPr>
          <w:sz w:val="28"/>
          <w:szCs w:val="28"/>
        </w:rPr>
        <w:t xml:space="preserve"> выплачивается вознаграждение за выслугу лет в соответствии с Положением о</w:t>
      </w:r>
      <w:r w:rsidR="0094300A" w:rsidRPr="00B81C8B">
        <w:rPr>
          <w:sz w:val="28"/>
          <w:szCs w:val="28"/>
        </w:rPr>
        <w:t>б оплате труда</w:t>
      </w:r>
      <w:r w:rsidRPr="00B81C8B">
        <w:rPr>
          <w:sz w:val="28"/>
          <w:szCs w:val="28"/>
        </w:rPr>
        <w:t>.</w:t>
      </w:r>
    </w:p>
    <w:p w:rsidR="00CE2AED" w:rsidRPr="00B81C8B" w:rsidRDefault="00164707" w:rsidP="00164707">
      <w:pPr>
        <w:ind w:firstLine="709"/>
        <w:contextualSpacing/>
        <w:jc w:val="both"/>
        <w:rPr>
          <w:sz w:val="28"/>
          <w:szCs w:val="28"/>
        </w:rPr>
      </w:pPr>
      <w:r w:rsidRPr="00B81C8B">
        <w:rPr>
          <w:sz w:val="28"/>
          <w:szCs w:val="28"/>
        </w:rPr>
        <w:t>5</w:t>
      </w:r>
      <w:r w:rsidR="00540EA0">
        <w:rPr>
          <w:sz w:val="28"/>
          <w:szCs w:val="28"/>
        </w:rPr>
        <w:t>.6</w:t>
      </w:r>
      <w:r w:rsidRPr="00B81C8B">
        <w:rPr>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Перечень профессий и должностей работников, занятых на работах с вредными и (или) опасными условиями труда, которым установлены конкретные размеры повышения оплаты труда, указан в Приложении № </w:t>
      </w:r>
      <w:r w:rsidR="00CE2AED" w:rsidRPr="00B81C8B">
        <w:rPr>
          <w:sz w:val="28"/>
          <w:szCs w:val="28"/>
        </w:rPr>
        <w:t>5</w:t>
      </w:r>
      <w:r w:rsidRPr="00B81C8B">
        <w:rPr>
          <w:sz w:val="28"/>
          <w:szCs w:val="28"/>
        </w:rPr>
        <w:t>.</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.7</w:t>
      </w:r>
      <w:r w:rsidRPr="00B81C8B">
        <w:rPr>
          <w:sz w:val="28"/>
          <w:szCs w:val="28"/>
        </w:rPr>
        <w:t xml:space="preserve">. </w:t>
      </w:r>
      <w:r w:rsidR="0000260E" w:rsidRPr="00B81C8B">
        <w:rPr>
          <w:sz w:val="28"/>
          <w:szCs w:val="28"/>
        </w:rPr>
        <w:t>В</w:t>
      </w:r>
      <w:r w:rsidR="00FD2879">
        <w:rPr>
          <w:sz w:val="28"/>
          <w:szCs w:val="28"/>
        </w:rPr>
        <w:t xml:space="preserve"> </w:t>
      </w:r>
      <w:r w:rsidR="0000260E" w:rsidRPr="00B81C8B">
        <w:rPr>
          <w:sz w:val="28"/>
          <w:szCs w:val="28"/>
        </w:rPr>
        <w:t>ночную</w:t>
      </w:r>
      <w:r w:rsidRPr="00B81C8B">
        <w:rPr>
          <w:sz w:val="28"/>
          <w:szCs w:val="28"/>
        </w:rPr>
        <w:t xml:space="preserve"> смену </w:t>
      </w:r>
      <w:r w:rsidR="0000260E" w:rsidRPr="00B81C8B">
        <w:rPr>
          <w:sz w:val="28"/>
          <w:szCs w:val="28"/>
        </w:rPr>
        <w:t xml:space="preserve">с 22-00 до 06-00 </w:t>
      </w:r>
      <w:r w:rsidRPr="00B81C8B">
        <w:rPr>
          <w:sz w:val="28"/>
          <w:szCs w:val="28"/>
        </w:rPr>
        <w:t xml:space="preserve">производится доплата в размере </w:t>
      </w:r>
      <w:r w:rsidR="0000260E" w:rsidRPr="00B81C8B">
        <w:rPr>
          <w:sz w:val="28"/>
          <w:szCs w:val="28"/>
        </w:rPr>
        <w:t>35%</w:t>
      </w:r>
      <w:r w:rsidRPr="00B81C8B">
        <w:rPr>
          <w:sz w:val="28"/>
          <w:szCs w:val="28"/>
        </w:rPr>
        <w:t xml:space="preserve">, </w:t>
      </w:r>
      <w:r w:rsidR="0000260E" w:rsidRPr="00B81C8B">
        <w:rPr>
          <w:sz w:val="28"/>
          <w:szCs w:val="28"/>
        </w:rPr>
        <w:t>от стоимости одного часа</w:t>
      </w:r>
      <w:r w:rsidRPr="00B81C8B">
        <w:rPr>
          <w:sz w:val="28"/>
          <w:szCs w:val="28"/>
        </w:rPr>
        <w:t>.</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.8</w:t>
      </w:r>
      <w:r w:rsidRPr="00B81C8B">
        <w:rPr>
          <w:sz w:val="28"/>
          <w:szCs w:val="28"/>
        </w:rPr>
        <w:t>. Сверхурочная работа оплачивается за первые два часа работы в полуторном размере, за последующие часы - в двойном размере.</w:t>
      </w:r>
      <w:r w:rsidR="00EA704A">
        <w:rPr>
          <w:sz w:val="28"/>
          <w:szCs w:val="28"/>
        </w:rPr>
        <w:t xml:space="preserve"> </w:t>
      </w:r>
      <w:r w:rsidR="0094300A" w:rsidRPr="00B81C8B">
        <w:rPr>
          <w:bCs/>
          <w:sz w:val="28"/>
          <w:szCs w:val="28"/>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.9</w:t>
      </w:r>
      <w:r w:rsidRPr="00B81C8B">
        <w:rPr>
          <w:sz w:val="28"/>
          <w:szCs w:val="28"/>
        </w:rPr>
        <w:t>. 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.10</w:t>
      </w:r>
      <w:r w:rsidRPr="00B81C8B">
        <w:rPr>
          <w:sz w:val="28"/>
          <w:szCs w:val="28"/>
        </w:rPr>
        <w:t>. Размеры доплат при совмещении профессий (должностей) или исполнении обязанностей временно отсутствующего работника без освобождения от своей основной работы устанавливаются по соглашению сторон</w:t>
      </w:r>
      <w:r w:rsidR="00FA0CC0" w:rsidRPr="00B81C8B">
        <w:rPr>
          <w:sz w:val="28"/>
          <w:szCs w:val="28"/>
        </w:rPr>
        <w:t>, но не более 50%</w:t>
      </w:r>
      <w:r w:rsidRPr="00B81C8B">
        <w:rPr>
          <w:sz w:val="28"/>
          <w:szCs w:val="28"/>
        </w:rPr>
        <w:t>.</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.11</w:t>
      </w:r>
      <w:r w:rsidRPr="00B81C8B">
        <w:rPr>
          <w:sz w:val="28"/>
          <w:szCs w:val="28"/>
        </w:rPr>
        <w:t>.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.12</w:t>
      </w:r>
      <w:r w:rsidRPr="00B81C8B">
        <w:rPr>
          <w:sz w:val="28"/>
          <w:szCs w:val="28"/>
        </w:rPr>
        <w:t>. 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 рассчитанных пропорционально фактически отработанному времени.</w:t>
      </w:r>
    </w:p>
    <w:p w:rsidR="00164707" w:rsidRPr="00B81C8B" w:rsidRDefault="00164707" w:rsidP="00164707">
      <w:pPr>
        <w:ind w:firstLine="709"/>
        <w:contextualSpacing/>
        <w:jc w:val="both"/>
        <w:rPr>
          <w:sz w:val="28"/>
          <w:szCs w:val="28"/>
        </w:rPr>
      </w:pPr>
      <w:r w:rsidRPr="00B81C8B">
        <w:rPr>
          <w:sz w:val="28"/>
          <w:szCs w:val="28"/>
        </w:rPr>
        <w:t>5</w:t>
      </w:r>
      <w:r w:rsidR="00540EA0">
        <w:rPr>
          <w:sz w:val="28"/>
          <w:szCs w:val="28"/>
        </w:rPr>
        <w:t>.13</w:t>
      </w:r>
      <w:r w:rsidRPr="00B81C8B">
        <w:rPr>
          <w:sz w:val="28"/>
          <w:szCs w:val="28"/>
        </w:rPr>
        <w:t>. Выплату заработной платы производить не реже чем</w:t>
      </w:r>
      <w:r w:rsidR="00BC3E75">
        <w:rPr>
          <w:sz w:val="28"/>
          <w:szCs w:val="28"/>
        </w:rPr>
        <w:t xml:space="preserve"> каждые полмесяца </w:t>
      </w:r>
      <w:r w:rsidR="00FA0CC0" w:rsidRPr="00B81C8B">
        <w:rPr>
          <w:sz w:val="28"/>
          <w:szCs w:val="28"/>
        </w:rPr>
        <w:t>–</w:t>
      </w:r>
      <w:r w:rsidR="00BC3E75">
        <w:rPr>
          <w:sz w:val="28"/>
          <w:szCs w:val="28"/>
        </w:rPr>
        <w:t xml:space="preserve"> </w:t>
      </w:r>
      <w:r w:rsidR="00A76464">
        <w:rPr>
          <w:sz w:val="28"/>
          <w:szCs w:val="28"/>
        </w:rPr>
        <w:t xml:space="preserve">за </w:t>
      </w:r>
      <w:r w:rsidR="00FA0CC0" w:rsidRPr="00B81C8B">
        <w:rPr>
          <w:sz w:val="28"/>
          <w:szCs w:val="28"/>
        </w:rPr>
        <w:t>п</w:t>
      </w:r>
      <w:r w:rsidR="00A76464">
        <w:rPr>
          <w:sz w:val="28"/>
          <w:szCs w:val="28"/>
        </w:rPr>
        <w:t>ервую</w:t>
      </w:r>
      <w:r w:rsidR="00BC3E75">
        <w:rPr>
          <w:sz w:val="28"/>
          <w:szCs w:val="28"/>
        </w:rPr>
        <w:t xml:space="preserve"> половина </w:t>
      </w:r>
      <w:r w:rsidR="00A76464">
        <w:rPr>
          <w:sz w:val="28"/>
          <w:szCs w:val="28"/>
        </w:rPr>
        <w:t xml:space="preserve">месяца </w:t>
      </w:r>
      <w:r w:rsidRPr="00B81C8B">
        <w:rPr>
          <w:sz w:val="28"/>
          <w:szCs w:val="28"/>
        </w:rPr>
        <w:t>«</w:t>
      </w:r>
      <w:r w:rsidR="003C7B97">
        <w:rPr>
          <w:sz w:val="28"/>
          <w:szCs w:val="28"/>
        </w:rPr>
        <w:t>28</w:t>
      </w:r>
      <w:r w:rsidRPr="00B81C8B">
        <w:rPr>
          <w:sz w:val="28"/>
          <w:szCs w:val="28"/>
        </w:rPr>
        <w:t>» числа, окончательный расчет</w:t>
      </w:r>
      <w:r w:rsidR="00A76464">
        <w:rPr>
          <w:sz w:val="28"/>
          <w:szCs w:val="28"/>
        </w:rPr>
        <w:t xml:space="preserve"> за месяц</w:t>
      </w:r>
      <w:r w:rsidRPr="00B81C8B">
        <w:rPr>
          <w:sz w:val="28"/>
          <w:szCs w:val="28"/>
        </w:rPr>
        <w:t xml:space="preserve"> «</w:t>
      </w:r>
      <w:r w:rsidR="003C7B97">
        <w:rPr>
          <w:sz w:val="28"/>
          <w:szCs w:val="28"/>
        </w:rPr>
        <w:t>12</w:t>
      </w:r>
      <w:r w:rsidR="001A386A" w:rsidRPr="00B81C8B">
        <w:rPr>
          <w:sz w:val="28"/>
          <w:szCs w:val="28"/>
        </w:rPr>
        <w:t>»</w:t>
      </w:r>
      <w:r w:rsidRPr="00B81C8B">
        <w:rPr>
          <w:sz w:val="28"/>
          <w:szCs w:val="28"/>
        </w:rPr>
        <w:t xml:space="preserve"> числа. При совпадении дня выплаты с выходным или нерабочим праздничным днем выплата заработной платы производится накануне этого дня.</w:t>
      </w:r>
    </w:p>
    <w:p w:rsidR="00164707" w:rsidRPr="00B81C8B" w:rsidRDefault="001A386A" w:rsidP="00164707">
      <w:pPr>
        <w:ind w:firstLine="709"/>
        <w:contextualSpacing/>
        <w:jc w:val="both"/>
        <w:rPr>
          <w:sz w:val="28"/>
          <w:szCs w:val="28"/>
        </w:rPr>
      </w:pPr>
      <w:r w:rsidRPr="00B81C8B">
        <w:rPr>
          <w:sz w:val="28"/>
          <w:szCs w:val="28"/>
        </w:rPr>
        <w:t>5</w:t>
      </w:r>
      <w:r w:rsidR="00164707" w:rsidRPr="00B81C8B">
        <w:rPr>
          <w:sz w:val="28"/>
          <w:szCs w:val="28"/>
        </w:rPr>
        <w:t>.</w:t>
      </w:r>
      <w:r w:rsidR="00540EA0">
        <w:rPr>
          <w:sz w:val="28"/>
          <w:szCs w:val="28"/>
        </w:rPr>
        <w:t>14</w:t>
      </w:r>
      <w:r w:rsidRPr="00B81C8B">
        <w:rPr>
          <w:sz w:val="28"/>
          <w:szCs w:val="28"/>
        </w:rPr>
        <w:t>.</w:t>
      </w:r>
      <w:r w:rsidR="00164707" w:rsidRPr="00B81C8B">
        <w:rPr>
          <w:sz w:val="28"/>
          <w:szCs w:val="28"/>
        </w:rPr>
        <w:t xml:space="preserve"> При выплате заработной платы работодатель обязан извещать в письменной форме каждого работника:</w:t>
      </w:r>
    </w:p>
    <w:p w:rsidR="00164707" w:rsidRPr="00B81C8B" w:rsidRDefault="00164707" w:rsidP="00164707">
      <w:pPr>
        <w:ind w:firstLine="709"/>
        <w:contextualSpacing/>
        <w:jc w:val="both"/>
        <w:rPr>
          <w:sz w:val="28"/>
          <w:szCs w:val="28"/>
        </w:rPr>
      </w:pPr>
      <w:r w:rsidRPr="00B81C8B">
        <w:rPr>
          <w:sz w:val="28"/>
          <w:szCs w:val="28"/>
        </w:rPr>
        <w:t xml:space="preserve">1) о составных частях заработной платы, причитающейся ему за </w:t>
      </w:r>
      <w:r w:rsidRPr="00B81C8B">
        <w:rPr>
          <w:sz w:val="28"/>
          <w:szCs w:val="28"/>
        </w:rPr>
        <w:lastRenderedPageBreak/>
        <w:t>соответствующий период;</w:t>
      </w:r>
    </w:p>
    <w:p w:rsidR="00164707" w:rsidRPr="00B81C8B" w:rsidRDefault="00164707" w:rsidP="00164707">
      <w:pPr>
        <w:ind w:firstLine="709"/>
        <w:contextualSpacing/>
        <w:jc w:val="both"/>
        <w:rPr>
          <w:sz w:val="28"/>
          <w:szCs w:val="28"/>
        </w:rPr>
      </w:pPr>
      <w:r w:rsidRPr="00B81C8B">
        <w:rPr>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64707" w:rsidRPr="00B81C8B" w:rsidRDefault="00164707" w:rsidP="00164707">
      <w:pPr>
        <w:ind w:firstLine="709"/>
        <w:contextualSpacing/>
        <w:jc w:val="both"/>
        <w:rPr>
          <w:sz w:val="28"/>
          <w:szCs w:val="28"/>
        </w:rPr>
      </w:pPr>
      <w:r w:rsidRPr="00B81C8B">
        <w:rPr>
          <w:sz w:val="28"/>
          <w:szCs w:val="28"/>
        </w:rPr>
        <w:t>3) о размерах и об основаниях произведенных удержаний;</w:t>
      </w:r>
    </w:p>
    <w:p w:rsidR="00164707" w:rsidRPr="00B81C8B" w:rsidRDefault="00164707" w:rsidP="00164707">
      <w:pPr>
        <w:ind w:firstLine="709"/>
        <w:contextualSpacing/>
        <w:jc w:val="both"/>
        <w:rPr>
          <w:sz w:val="28"/>
          <w:szCs w:val="28"/>
        </w:rPr>
      </w:pPr>
      <w:r w:rsidRPr="00B81C8B">
        <w:rPr>
          <w:sz w:val="28"/>
          <w:szCs w:val="28"/>
        </w:rPr>
        <w:t>4) об общей денежной сумме, подлежащей выплате.</w:t>
      </w:r>
    </w:p>
    <w:p w:rsidR="00164707" w:rsidRPr="00B81C8B" w:rsidRDefault="00164707" w:rsidP="00164707">
      <w:pPr>
        <w:ind w:firstLine="709"/>
        <w:contextualSpacing/>
        <w:jc w:val="both"/>
        <w:rPr>
          <w:sz w:val="28"/>
          <w:szCs w:val="28"/>
        </w:rPr>
      </w:pPr>
      <w:r w:rsidRPr="00B81C8B">
        <w:rPr>
          <w:sz w:val="28"/>
          <w:szCs w:val="28"/>
        </w:rPr>
        <w:t xml:space="preserve">Форма расчетного листка утверждается работодателем с учетом мнения профсоюзного комитета в порядке, установленном </w:t>
      </w:r>
      <w:hyperlink r:id="rId19" w:history="1">
        <w:r w:rsidRPr="00B81C8B">
          <w:rPr>
            <w:sz w:val="28"/>
            <w:szCs w:val="28"/>
          </w:rPr>
          <w:t>статьей 372</w:t>
        </w:r>
      </w:hyperlink>
      <w:r w:rsidRPr="00B81C8B">
        <w:rPr>
          <w:sz w:val="28"/>
          <w:szCs w:val="28"/>
        </w:rPr>
        <w:t xml:space="preserve"> Трудового кодекса Российской Федерации</w:t>
      </w:r>
      <w:r w:rsidR="00A10E5A">
        <w:rPr>
          <w:sz w:val="28"/>
          <w:szCs w:val="28"/>
        </w:rPr>
        <w:t xml:space="preserve"> (</w:t>
      </w:r>
      <w:r w:rsidR="00A10E5A" w:rsidRPr="00AE648B">
        <w:rPr>
          <w:sz w:val="28"/>
          <w:szCs w:val="28"/>
        </w:rPr>
        <w:t>Приложение</w:t>
      </w:r>
      <w:r w:rsidR="00A10E5A">
        <w:rPr>
          <w:sz w:val="28"/>
          <w:szCs w:val="28"/>
        </w:rPr>
        <w:t xml:space="preserve"> №</w:t>
      </w:r>
      <w:r w:rsidR="00BC3E75">
        <w:rPr>
          <w:sz w:val="28"/>
          <w:szCs w:val="28"/>
        </w:rPr>
        <w:t xml:space="preserve"> </w:t>
      </w:r>
      <w:r w:rsidR="00AE648B">
        <w:rPr>
          <w:sz w:val="28"/>
          <w:szCs w:val="28"/>
        </w:rPr>
        <w:t>12</w:t>
      </w:r>
      <w:r w:rsidR="00A10E5A">
        <w:rPr>
          <w:sz w:val="28"/>
          <w:szCs w:val="28"/>
        </w:rPr>
        <w:t>)</w:t>
      </w:r>
      <w:r w:rsidRPr="00B81C8B">
        <w:rPr>
          <w:sz w:val="28"/>
          <w:szCs w:val="28"/>
        </w:rPr>
        <w:t>.</w:t>
      </w:r>
    </w:p>
    <w:p w:rsidR="00FA0CC0" w:rsidRPr="00B81C8B" w:rsidRDefault="00540EA0" w:rsidP="00164707">
      <w:pPr>
        <w:ind w:firstLine="709"/>
        <w:contextualSpacing/>
        <w:jc w:val="both"/>
        <w:rPr>
          <w:sz w:val="28"/>
          <w:szCs w:val="28"/>
        </w:rPr>
      </w:pPr>
      <w:r>
        <w:rPr>
          <w:sz w:val="28"/>
          <w:szCs w:val="28"/>
        </w:rPr>
        <w:t>5.15</w:t>
      </w:r>
      <w:r w:rsidR="00164707" w:rsidRPr="00B81C8B">
        <w:rPr>
          <w:sz w:val="28"/>
          <w:szCs w:val="28"/>
        </w:rPr>
        <w:t xml:space="preserve">. Выплата заработной платы производится в денежной форме в рублях. </w:t>
      </w:r>
    </w:p>
    <w:p w:rsidR="00164707" w:rsidRPr="00B81C8B" w:rsidRDefault="00540EA0" w:rsidP="00164707">
      <w:pPr>
        <w:ind w:firstLine="709"/>
        <w:contextualSpacing/>
        <w:jc w:val="both"/>
        <w:rPr>
          <w:sz w:val="28"/>
          <w:szCs w:val="28"/>
        </w:rPr>
      </w:pPr>
      <w:r>
        <w:rPr>
          <w:sz w:val="28"/>
          <w:szCs w:val="28"/>
        </w:rPr>
        <w:t>5.16</w:t>
      </w:r>
      <w:r w:rsidR="00164707" w:rsidRPr="00B81C8B">
        <w:rPr>
          <w:sz w:val="28"/>
          <w:szCs w:val="28"/>
        </w:rPr>
        <w:t>. В случае задержки выплаты заработной платы на срок более 15 дней работник имеет право приостановить работу на весь период до выплаты задержанной суммы.</w:t>
      </w:r>
    </w:p>
    <w:p w:rsidR="00164707" w:rsidRPr="00B81C8B" w:rsidRDefault="00164707" w:rsidP="00164707">
      <w:pPr>
        <w:ind w:firstLine="709"/>
        <w:contextualSpacing/>
        <w:jc w:val="both"/>
        <w:rPr>
          <w:sz w:val="28"/>
          <w:szCs w:val="28"/>
        </w:rPr>
      </w:pPr>
      <w:r w:rsidRPr="00B81C8B">
        <w:rPr>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w:t>
      </w:r>
      <w:r w:rsidR="001A386A" w:rsidRPr="00B81C8B">
        <w:rPr>
          <w:sz w:val="28"/>
          <w:szCs w:val="28"/>
        </w:rPr>
        <w:t xml:space="preserve">одной трехсотой </w:t>
      </w:r>
      <w:r w:rsidRPr="00B81C8B">
        <w:rPr>
          <w:sz w:val="28"/>
          <w:szCs w:val="28"/>
        </w:rPr>
        <w:t>% действующей в это время ставки рефинансирования Центрального банка РФ за каждый день задержки.</w:t>
      </w:r>
    </w:p>
    <w:p w:rsidR="00164707" w:rsidRDefault="00540EA0" w:rsidP="003B4ABA">
      <w:pPr>
        <w:ind w:firstLine="709"/>
        <w:contextualSpacing/>
        <w:jc w:val="both"/>
        <w:rPr>
          <w:sz w:val="28"/>
          <w:szCs w:val="28"/>
        </w:rPr>
      </w:pPr>
      <w:r>
        <w:rPr>
          <w:sz w:val="28"/>
          <w:szCs w:val="28"/>
        </w:rPr>
        <w:t>5.17</w:t>
      </w:r>
      <w:r w:rsidR="00164707" w:rsidRPr="00B81C8B">
        <w:rPr>
          <w:sz w:val="28"/>
          <w:szCs w:val="28"/>
        </w:rPr>
        <w:t>. 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w:t>
      </w:r>
    </w:p>
    <w:p w:rsidR="00540EA0" w:rsidRPr="003B4ABA" w:rsidRDefault="00540EA0" w:rsidP="003B4ABA">
      <w:pPr>
        <w:ind w:firstLine="709"/>
        <w:contextualSpacing/>
        <w:jc w:val="both"/>
        <w:rPr>
          <w:sz w:val="28"/>
          <w:szCs w:val="28"/>
        </w:rPr>
      </w:pPr>
    </w:p>
    <w:p w:rsidR="00653B40" w:rsidRDefault="00653B40" w:rsidP="003B4ABA">
      <w:pPr>
        <w:contextualSpacing/>
        <w:jc w:val="center"/>
        <w:outlineLvl w:val="2"/>
        <w:rPr>
          <w:b/>
          <w:sz w:val="28"/>
          <w:szCs w:val="28"/>
        </w:rPr>
      </w:pPr>
      <w:r w:rsidRPr="00B81C8B">
        <w:rPr>
          <w:b/>
          <w:sz w:val="28"/>
          <w:szCs w:val="28"/>
        </w:rPr>
        <w:t>6. Условия и охрана труда</w:t>
      </w:r>
    </w:p>
    <w:p w:rsidR="00540EA0" w:rsidRPr="003B4ABA" w:rsidRDefault="00540EA0" w:rsidP="003B4ABA">
      <w:pPr>
        <w:contextualSpacing/>
        <w:jc w:val="center"/>
        <w:outlineLvl w:val="2"/>
        <w:rPr>
          <w:b/>
          <w:sz w:val="28"/>
          <w:szCs w:val="28"/>
        </w:rPr>
      </w:pPr>
    </w:p>
    <w:p w:rsidR="00653B40" w:rsidRPr="00B81C8B" w:rsidRDefault="00653B40" w:rsidP="00653B40">
      <w:pPr>
        <w:ind w:firstLine="709"/>
        <w:contextualSpacing/>
        <w:jc w:val="both"/>
        <w:rPr>
          <w:sz w:val="28"/>
          <w:szCs w:val="28"/>
        </w:rPr>
      </w:pPr>
      <w:r w:rsidRPr="00B81C8B">
        <w:rPr>
          <w:sz w:val="28"/>
          <w:szCs w:val="28"/>
        </w:rPr>
        <w:t>Работодатель в соответствии с действующими законодательными и нормативными правовыми актами по охране труда обязуется:</w:t>
      </w:r>
    </w:p>
    <w:p w:rsidR="00653B40" w:rsidRPr="00B81C8B" w:rsidRDefault="00653B40" w:rsidP="00653B40">
      <w:pPr>
        <w:ind w:firstLine="709"/>
        <w:contextualSpacing/>
        <w:jc w:val="both"/>
        <w:rPr>
          <w:sz w:val="28"/>
          <w:szCs w:val="28"/>
        </w:rPr>
      </w:pPr>
      <w:r w:rsidRPr="00B81C8B">
        <w:rPr>
          <w:sz w:val="28"/>
          <w:szCs w:val="28"/>
        </w:rPr>
        <w:t>6</w:t>
      </w:r>
      <w:r w:rsidR="00465D4D" w:rsidRPr="00B81C8B">
        <w:rPr>
          <w:sz w:val="28"/>
          <w:szCs w:val="28"/>
        </w:rPr>
        <w:t>.1.</w:t>
      </w:r>
      <w:r w:rsidRPr="00B81C8B">
        <w:rPr>
          <w:sz w:val="28"/>
          <w:szCs w:val="28"/>
        </w:rPr>
        <w:t xml:space="preserve"> Разработать комплекс организационных и технических мероприятий по улучшению условий и охраны труда. Не реже одного раза в год отчитываться о его выполнении совместно с представительным органом работников (Приложение № </w:t>
      </w:r>
      <w:r w:rsidR="00A40FF7" w:rsidRPr="00B81C8B">
        <w:rPr>
          <w:sz w:val="28"/>
          <w:szCs w:val="28"/>
        </w:rPr>
        <w:t>6</w:t>
      </w:r>
      <w:r w:rsidRPr="00B81C8B">
        <w:rPr>
          <w:sz w:val="28"/>
          <w:szCs w:val="28"/>
        </w:rPr>
        <w:t>).</w:t>
      </w:r>
    </w:p>
    <w:p w:rsidR="00653B40" w:rsidRPr="00B81C8B" w:rsidRDefault="00653B40" w:rsidP="00653B40">
      <w:pPr>
        <w:ind w:firstLine="709"/>
        <w:contextualSpacing/>
        <w:jc w:val="both"/>
        <w:rPr>
          <w:sz w:val="28"/>
          <w:szCs w:val="28"/>
        </w:rPr>
      </w:pPr>
      <w:r w:rsidRPr="00B81C8B">
        <w:rPr>
          <w:sz w:val="28"/>
          <w:szCs w:val="28"/>
        </w:rPr>
        <w:t>6</w:t>
      </w:r>
      <w:r w:rsidR="00465D4D" w:rsidRPr="00B81C8B">
        <w:rPr>
          <w:sz w:val="28"/>
          <w:szCs w:val="28"/>
        </w:rPr>
        <w:t>.2</w:t>
      </w:r>
      <w:r w:rsidRPr="00B81C8B">
        <w:rPr>
          <w:sz w:val="28"/>
          <w:szCs w:val="28"/>
        </w:rPr>
        <w:t>. Провести специальную оценку условий труда в соответствии с законодательством о специальной оценке условий труда.</w:t>
      </w:r>
    </w:p>
    <w:p w:rsidR="00653B40" w:rsidRPr="00B81C8B" w:rsidRDefault="00653B40" w:rsidP="00653B40">
      <w:pPr>
        <w:ind w:firstLine="709"/>
        <w:contextualSpacing/>
        <w:jc w:val="both"/>
        <w:rPr>
          <w:sz w:val="28"/>
          <w:szCs w:val="28"/>
        </w:rPr>
      </w:pPr>
      <w:r w:rsidRPr="00B81C8B">
        <w:rPr>
          <w:sz w:val="28"/>
          <w:szCs w:val="28"/>
        </w:rPr>
        <w:t>6</w:t>
      </w:r>
      <w:r w:rsidR="00465D4D" w:rsidRPr="00B81C8B">
        <w:rPr>
          <w:sz w:val="28"/>
          <w:szCs w:val="28"/>
        </w:rPr>
        <w:t>.3</w:t>
      </w:r>
      <w:r w:rsidRPr="00B81C8B">
        <w:rPr>
          <w:sz w:val="28"/>
          <w:szCs w:val="28"/>
        </w:rPr>
        <w:t xml:space="preserve">. Проводить обучение по охране труда и проверку знаний требований охраны труда работников, в установленные сроки, стажировку на рабочем месте (Приложение № </w:t>
      </w:r>
      <w:r w:rsidR="00B5067F" w:rsidRPr="00B81C8B">
        <w:rPr>
          <w:sz w:val="28"/>
          <w:szCs w:val="28"/>
        </w:rPr>
        <w:t>7</w:t>
      </w:r>
      <w:r w:rsidRPr="00B81C8B">
        <w:rPr>
          <w:sz w:val="28"/>
          <w:szCs w:val="28"/>
        </w:rPr>
        <w:t>).</w:t>
      </w:r>
    </w:p>
    <w:p w:rsidR="0083099A" w:rsidRPr="00B81C8B" w:rsidRDefault="00653B40" w:rsidP="00653B40">
      <w:pPr>
        <w:ind w:firstLine="709"/>
        <w:contextualSpacing/>
        <w:jc w:val="both"/>
        <w:rPr>
          <w:sz w:val="28"/>
          <w:szCs w:val="28"/>
        </w:rPr>
      </w:pPr>
      <w:r w:rsidRPr="00B81C8B">
        <w:rPr>
          <w:sz w:val="28"/>
          <w:szCs w:val="28"/>
        </w:rPr>
        <w:t>6</w:t>
      </w:r>
      <w:r w:rsidR="00465D4D" w:rsidRPr="00B81C8B">
        <w:rPr>
          <w:sz w:val="28"/>
          <w:szCs w:val="28"/>
        </w:rPr>
        <w:t>.4</w:t>
      </w:r>
      <w:r w:rsidRPr="00B81C8B">
        <w:rPr>
          <w:sz w:val="28"/>
          <w:szCs w:val="28"/>
        </w:rPr>
        <w:t xml:space="preserve">. Организовать своевременное проведение обязательных предварительных при поступлении, и периодических медицинских осмотров (обследований) работников, занятых во вредных условиях труда (Приложение № </w:t>
      </w:r>
      <w:r w:rsidR="00B5067F" w:rsidRPr="00B81C8B">
        <w:rPr>
          <w:sz w:val="28"/>
          <w:szCs w:val="28"/>
        </w:rPr>
        <w:t>8</w:t>
      </w:r>
      <w:r w:rsidRPr="00B81C8B">
        <w:rPr>
          <w:sz w:val="28"/>
          <w:szCs w:val="28"/>
        </w:rPr>
        <w:t>).</w:t>
      </w:r>
    </w:p>
    <w:p w:rsidR="00653B40" w:rsidRPr="00B81C8B" w:rsidRDefault="00465D4D" w:rsidP="00653B40">
      <w:pPr>
        <w:ind w:firstLine="709"/>
        <w:contextualSpacing/>
        <w:jc w:val="both"/>
        <w:rPr>
          <w:sz w:val="28"/>
          <w:szCs w:val="28"/>
        </w:rPr>
      </w:pPr>
      <w:r w:rsidRPr="00B81C8B">
        <w:rPr>
          <w:sz w:val="28"/>
          <w:szCs w:val="28"/>
        </w:rPr>
        <w:t>6.5.</w:t>
      </w:r>
      <w:r w:rsidR="00653B40" w:rsidRPr="00B81C8B">
        <w:rPr>
          <w:sz w:val="28"/>
          <w:szCs w:val="28"/>
        </w:rPr>
        <w:t>Обеспечить приобретение и выдачу специальной одежды, специальной обуви и други</w:t>
      </w:r>
      <w:r w:rsidR="00A10E5A">
        <w:rPr>
          <w:sz w:val="28"/>
          <w:szCs w:val="28"/>
        </w:rPr>
        <w:t>х средств индивидуальной защиты</w:t>
      </w:r>
      <w:r w:rsidR="00BC3E75">
        <w:rPr>
          <w:sz w:val="28"/>
          <w:szCs w:val="28"/>
        </w:rPr>
        <w:t xml:space="preserve"> </w:t>
      </w:r>
      <w:r w:rsidR="000974A0" w:rsidRPr="00B81C8B">
        <w:rPr>
          <w:sz w:val="28"/>
          <w:szCs w:val="28"/>
        </w:rPr>
        <w:t>(Приложение № 9)</w:t>
      </w:r>
      <w:r w:rsidR="00653B40" w:rsidRPr="00B81C8B">
        <w:rPr>
          <w:sz w:val="28"/>
          <w:szCs w:val="28"/>
        </w:rPr>
        <w:t>, смывающих и обезвреживающих средств</w:t>
      </w:r>
      <w:r w:rsidR="00B5067F" w:rsidRPr="00B81C8B">
        <w:rPr>
          <w:sz w:val="28"/>
          <w:szCs w:val="28"/>
        </w:rPr>
        <w:t xml:space="preserve"> (Приложение № </w:t>
      </w:r>
      <w:r w:rsidR="00616024">
        <w:rPr>
          <w:sz w:val="28"/>
          <w:szCs w:val="28"/>
        </w:rPr>
        <w:t>13</w:t>
      </w:r>
      <w:r w:rsidR="00B5067F" w:rsidRPr="00B81C8B">
        <w:rPr>
          <w:sz w:val="28"/>
          <w:szCs w:val="28"/>
        </w:rPr>
        <w:t>)</w:t>
      </w:r>
      <w:r w:rsidR="00653B40" w:rsidRPr="00B81C8B">
        <w:rPr>
          <w:sz w:val="28"/>
          <w:szCs w:val="28"/>
        </w:rPr>
        <w:t xml:space="preserve">, прошедших обязательную сертификацию или декларирование соответствия в </w:t>
      </w:r>
      <w:r w:rsidR="00653B40" w:rsidRPr="00B81C8B">
        <w:rPr>
          <w:sz w:val="28"/>
          <w:szCs w:val="28"/>
        </w:rPr>
        <w:lastRenderedPageBreak/>
        <w:t>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r w:rsidR="003C7B97">
        <w:rPr>
          <w:sz w:val="28"/>
          <w:szCs w:val="28"/>
        </w:rPr>
        <w:t xml:space="preserve"> </w:t>
      </w:r>
      <w:r w:rsidR="00653B40" w:rsidRPr="00B81C8B">
        <w:rPr>
          <w:sz w:val="28"/>
          <w:szCs w:val="28"/>
        </w:rPr>
        <w:t>условиях или связанных с загрязнением.</w:t>
      </w:r>
    </w:p>
    <w:p w:rsidR="00653B40" w:rsidRPr="00B81C8B" w:rsidRDefault="00465D4D" w:rsidP="00653B40">
      <w:pPr>
        <w:ind w:firstLine="709"/>
        <w:contextualSpacing/>
        <w:jc w:val="both"/>
        <w:rPr>
          <w:sz w:val="28"/>
          <w:szCs w:val="28"/>
        </w:rPr>
      </w:pPr>
      <w:r w:rsidRPr="00B81C8B">
        <w:rPr>
          <w:sz w:val="28"/>
          <w:szCs w:val="28"/>
        </w:rPr>
        <w:t>6.6.</w:t>
      </w:r>
      <w:r w:rsidR="00653B40" w:rsidRPr="00B81C8B">
        <w:rPr>
          <w:sz w:val="28"/>
          <w:szCs w:val="28"/>
        </w:rPr>
        <w:t xml:space="preserve"> Предоставлять следующие компенсации работникам, занятым на работах с вредными и (или) опасными условиями труда:</w:t>
      </w:r>
    </w:p>
    <w:p w:rsidR="00653B40" w:rsidRPr="00B81C8B" w:rsidRDefault="00653B40" w:rsidP="00123E83">
      <w:pPr>
        <w:pStyle w:val="a4"/>
        <w:widowControl w:val="0"/>
        <w:numPr>
          <w:ilvl w:val="0"/>
          <w:numId w:val="4"/>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 xml:space="preserve">ежегодный дополнительный оплачиваемый отпуск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(Приложение № </w:t>
      </w:r>
      <w:r w:rsidR="00B5067F" w:rsidRPr="00B81C8B">
        <w:rPr>
          <w:sz w:val="28"/>
          <w:szCs w:val="28"/>
        </w:rPr>
        <w:t>10</w:t>
      </w:r>
      <w:r w:rsidRPr="00B81C8B">
        <w:rPr>
          <w:sz w:val="28"/>
          <w:szCs w:val="28"/>
        </w:rPr>
        <w:t>);</w:t>
      </w:r>
    </w:p>
    <w:p w:rsidR="00653B40" w:rsidRPr="00B81C8B" w:rsidRDefault="00653B40" w:rsidP="00123E83">
      <w:pPr>
        <w:pStyle w:val="a4"/>
        <w:widowControl w:val="0"/>
        <w:numPr>
          <w:ilvl w:val="0"/>
          <w:numId w:val="4"/>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 xml:space="preserve">бесплатно по установленным нормам молоко или другие равноценные пищевые продукты (по письменным заявлениям работников молоко, или другие равноценные пищевые продукты могут быть заменены компенсационной выплатой в размере, эквивалентном стоимости молока или других равноценных пищевых продуктов) (Приложение № </w:t>
      </w:r>
      <w:r w:rsidR="00B5067F" w:rsidRPr="00B81C8B">
        <w:rPr>
          <w:sz w:val="28"/>
          <w:szCs w:val="28"/>
        </w:rPr>
        <w:t>11</w:t>
      </w:r>
      <w:r w:rsidRPr="00B81C8B">
        <w:rPr>
          <w:sz w:val="28"/>
          <w:szCs w:val="28"/>
        </w:rPr>
        <w:t>).</w:t>
      </w:r>
    </w:p>
    <w:p w:rsidR="00653B40" w:rsidRPr="00B81C8B" w:rsidRDefault="00465D4D" w:rsidP="00653B40">
      <w:pPr>
        <w:ind w:firstLine="709"/>
        <w:contextualSpacing/>
        <w:jc w:val="both"/>
        <w:rPr>
          <w:sz w:val="28"/>
          <w:szCs w:val="28"/>
        </w:rPr>
      </w:pPr>
      <w:r w:rsidRPr="00B81C8B">
        <w:rPr>
          <w:sz w:val="28"/>
          <w:szCs w:val="28"/>
        </w:rPr>
        <w:t>6.7</w:t>
      </w:r>
      <w:r w:rsidR="00653B40" w:rsidRPr="00B81C8B">
        <w:rPr>
          <w:sz w:val="28"/>
          <w:szCs w:val="28"/>
        </w:rPr>
        <w:t>. Обеспечить условия и охрану труда женщин, лиц моложе восемнадцати лет в соответствии с требованиями действующего законодательства, в том числе:</w:t>
      </w:r>
    </w:p>
    <w:p w:rsidR="00653B40" w:rsidRPr="00B81C8B" w:rsidRDefault="00653B40" w:rsidP="00123E83">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ограничить применение труда женщин и лиц до 18 лет на работах в ночное время;</w:t>
      </w:r>
    </w:p>
    <w:p w:rsidR="00653B40" w:rsidRPr="00B81C8B" w:rsidRDefault="00653B40" w:rsidP="00123E83">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осуществить комплекс мероприятий по выводу женщин с тяжелых физических работ с вредными и опасными условиями труда;</w:t>
      </w:r>
    </w:p>
    <w:p w:rsidR="00653B40" w:rsidRPr="00B81C8B" w:rsidRDefault="00653B40" w:rsidP="00123E83">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исключить использование труда лиц в возрасте до 18 лет на тяжелых физических работах и работах с вредными и опасными условиями труда;</w:t>
      </w:r>
    </w:p>
    <w:p w:rsidR="00653B40" w:rsidRPr="00B81C8B" w:rsidRDefault="00653B40" w:rsidP="00123E83">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установить по просьбе лиц, обучающихся без отрыва от производства, индивидуальные режимы труда.</w:t>
      </w:r>
    </w:p>
    <w:p w:rsidR="00653B40" w:rsidRPr="00B81C8B" w:rsidRDefault="00465D4D" w:rsidP="00653B40">
      <w:pPr>
        <w:ind w:firstLine="709"/>
        <w:contextualSpacing/>
        <w:jc w:val="both"/>
        <w:rPr>
          <w:sz w:val="28"/>
          <w:szCs w:val="28"/>
        </w:rPr>
      </w:pPr>
      <w:r w:rsidRPr="00B81C8B">
        <w:rPr>
          <w:sz w:val="28"/>
          <w:szCs w:val="28"/>
        </w:rPr>
        <w:t>6.8</w:t>
      </w:r>
      <w:r w:rsidR="00653B40" w:rsidRPr="00B81C8B">
        <w:rPr>
          <w:sz w:val="28"/>
          <w:szCs w:val="28"/>
        </w:rPr>
        <w:t>.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 труда.</w:t>
      </w:r>
    </w:p>
    <w:p w:rsidR="00653B40" w:rsidRPr="00B81C8B" w:rsidRDefault="00567406" w:rsidP="00653B40">
      <w:pPr>
        <w:ind w:firstLine="709"/>
        <w:contextualSpacing/>
        <w:jc w:val="both"/>
        <w:rPr>
          <w:sz w:val="28"/>
          <w:szCs w:val="28"/>
        </w:rPr>
      </w:pPr>
      <w:r w:rsidRPr="00B81C8B">
        <w:rPr>
          <w:sz w:val="28"/>
          <w:szCs w:val="28"/>
        </w:rPr>
        <w:t>6.9</w:t>
      </w:r>
      <w:r w:rsidR="00653B40" w:rsidRPr="00B81C8B">
        <w:rPr>
          <w:sz w:val="28"/>
          <w:szCs w:val="28"/>
        </w:rPr>
        <w:t>. Создавать для инвалидов безопасные условия труда в соответствии с индивидуальной программой реабилитации.</w:t>
      </w:r>
    </w:p>
    <w:p w:rsidR="00976B65" w:rsidRPr="00B81C8B" w:rsidRDefault="00976B65" w:rsidP="00976B65">
      <w:pPr>
        <w:ind w:firstLine="709"/>
        <w:jc w:val="both"/>
        <w:rPr>
          <w:sz w:val="28"/>
          <w:szCs w:val="28"/>
        </w:rPr>
      </w:pPr>
      <w:r w:rsidRPr="00B81C8B">
        <w:rPr>
          <w:sz w:val="28"/>
          <w:szCs w:val="28"/>
        </w:rPr>
        <w:t>6.10. Обеспечить обязательное социальное страхование работников от несчастных случаев на производстве и профессиональных заболеваний. Своевременно и в полном объеме осуществлять уплату страховых взносов на обязательное медицинское страхование.</w:t>
      </w:r>
    </w:p>
    <w:p w:rsidR="00653B40" w:rsidRPr="00B81C8B" w:rsidRDefault="00567406" w:rsidP="00653B40">
      <w:pPr>
        <w:ind w:firstLine="709"/>
        <w:contextualSpacing/>
        <w:jc w:val="both"/>
        <w:rPr>
          <w:sz w:val="28"/>
          <w:szCs w:val="28"/>
        </w:rPr>
      </w:pPr>
      <w:r w:rsidRPr="00B81C8B">
        <w:rPr>
          <w:sz w:val="28"/>
          <w:szCs w:val="28"/>
        </w:rPr>
        <w:t>6.1</w:t>
      </w:r>
      <w:r w:rsidR="00976B65" w:rsidRPr="00B81C8B">
        <w:rPr>
          <w:sz w:val="28"/>
          <w:szCs w:val="28"/>
        </w:rPr>
        <w:t>1</w:t>
      </w:r>
      <w:r w:rsidR="00653B40" w:rsidRPr="00B81C8B">
        <w:rPr>
          <w:sz w:val="28"/>
          <w:szCs w:val="28"/>
        </w:rPr>
        <w:t>. Проводить контроль за состоянием условий и охраны труда в организации и выполнением организационно-технических мероприятий.</w:t>
      </w:r>
    </w:p>
    <w:p w:rsidR="00653B40" w:rsidRPr="00B81C8B" w:rsidRDefault="00976B65" w:rsidP="00653B40">
      <w:pPr>
        <w:ind w:firstLine="709"/>
        <w:contextualSpacing/>
        <w:jc w:val="both"/>
        <w:rPr>
          <w:sz w:val="28"/>
          <w:szCs w:val="28"/>
        </w:rPr>
      </w:pPr>
      <w:r w:rsidRPr="00B81C8B">
        <w:rPr>
          <w:sz w:val="28"/>
          <w:szCs w:val="28"/>
        </w:rPr>
        <w:t>6.12</w:t>
      </w:r>
      <w:r w:rsidR="00653B40" w:rsidRPr="00B81C8B">
        <w:rPr>
          <w:sz w:val="28"/>
          <w:szCs w:val="28"/>
        </w:rPr>
        <w:t>.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F421A1" w:rsidRPr="00B81C8B" w:rsidRDefault="00976B65" w:rsidP="00653B40">
      <w:pPr>
        <w:ind w:firstLine="709"/>
        <w:contextualSpacing/>
        <w:jc w:val="both"/>
        <w:rPr>
          <w:sz w:val="28"/>
          <w:szCs w:val="28"/>
        </w:rPr>
      </w:pPr>
      <w:r w:rsidRPr="00B81C8B">
        <w:rPr>
          <w:sz w:val="28"/>
          <w:szCs w:val="28"/>
        </w:rPr>
        <w:lastRenderedPageBreak/>
        <w:t>6.13</w:t>
      </w:r>
      <w:r w:rsidR="00653B40" w:rsidRPr="00B81C8B">
        <w:rPr>
          <w:sz w:val="28"/>
          <w:szCs w:val="28"/>
        </w:rPr>
        <w:t xml:space="preserve">. Содействовать деятельности </w:t>
      </w:r>
      <w:r w:rsidR="00F421A1" w:rsidRPr="00B81C8B">
        <w:rPr>
          <w:sz w:val="28"/>
          <w:szCs w:val="28"/>
        </w:rPr>
        <w:t>комиссии</w:t>
      </w:r>
      <w:r w:rsidR="00653B40" w:rsidRPr="00B81C8B">
        <w:rPr>
          <w:sz w:val="28"/>
          <w:szCs w:val="28"/>
        </w:rPr>
        <w:t xml:space="preserve"> по охране труда</w:t>
      </w:r>
      <w:r w:rsidR="00F421A1" w:rsidRPr="00B81C8B">
        <w:rPr>
          <w:sz w:val="28"/>
          <w:szCs w:val="28"/>
        </w:rPr>
        <w:t>.</w:t>
      </w:r>
    </w:p>
    <w:p w:rsidR="00653B40" w:rsidRPr="00B81C8B" w:rsidRDefault="00976B65" w:rsidP="00653B40">
      <w:pPr>
        <w:ind w:firstLine="709"/>
        <w:contextualSpacing/>
        <w:jc w:val="both"/>
        <w:rPr>
          <w:sz w:val="28"/>
          <w:szCs w:val="28"/>
        </w:rPr>
      </w:pPr>
      <w:r w:rsidRPr="00B81C8B">
        <w:rPr>
          <w:sz w:val="28"/>
          <w:szCs w:val="28"/>
        </w:rPr>
        <w:t>6.14</w:t>
      </w:r>
      <w:r w:rsidR="00653B40" w:rsidRPr="00B81C8B">
        <w:rPr>
          <w:sz w:val="28"/>
          <w:szCs w:val="28"/>
        </w:rPr>
        <w:t>. Создать необходимые условия для деятельности уполномоченных (доверенных) лиц по охране труда, в том числе:</w:t>
      </w:r>
    </w:p>
    <w:p w:rsidR="00653B40" w:rsidRPr="00B81C8B" w:rsidRDefault="00653B40" w:rsidP="00123E83">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653B40" w:rsidRPr="00B81C8B" w:rsidRDefault="00653B40" w:rsidP="00123E83">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 xml:space="preserve">предоставлять уполномоченным (доверенным) лицам по охране труда социальные гарантии, установленные </w:t>
      </w:r>
      <w:hyperlink r:id="rId20" w:history="1">
        <w:r w:rsidRPr="00B81C8B">
          <w:rPr>
            <w:sz w:val="28"/>
            <w:szCs w:val="28"/>
          </w:rPr>
          <w:t>статьями 374</w:t>
        </w:r>
      </w:hyperlink>
      <w:r w:rsidRPr="00B81C8B">
        <w:rPr>
          <w:sz w:val="28"/>
          <w:szCs w:val="28"/>
        </w:rPr>
        <w:t xml:space="preserve"> - </w:t>
      </w:r>
      <w:hyperlink r:id="rId21" w:history="1">
        <w:r w:rsidRPr="00B81C8B">
          <w:rPr>
            <w:sz w:val="28"/>
            <w:szCs w:val="28"/>
          </w:rPr>
          <w:t>376</w:t>
        </w:r>
      </w:hyperlink>
      <w:r w:rsidRPr="00B81C8B">
        <w:rPr>
          <w:sz w:val="28"/>
          <w:szCs w:val="28"/>
        </w:rPr>
        <w:t xml:space="preserve"> ТК РФ;</w:t>
      </w:r>
    </w:p>
    <w:p w:rsidR="00653B40" w:rsidRPr="00B81C8B" w:rsidRDefault="00653B40" w:rsidP="00123E83">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653B40" w:rsidRPr="00B81C8B" w:rsidRDefault="00920955" w:rsidP="00653B40">
      <w:pPr>
        <w:ind w:firstLine="709"/>
        <w:contextualSpacing/>
        <w:jc w:val="both"/>
        <w:rPr>
          <w:sz w:val="28"/>
          <w:szCs w:val="28"/>
        </w:rPr>
      </w:pPr>
      <w:r w:rsidRPr="00B81C8B">
        <w:rPr>
          <w:sz w:val="28"/>
          <w:szCs w:val="28"/>
        </w:rPr>
        <w:t>6.1</w:t>
      </w:r>
      <w:r w:rsidR="00976B65" w:rsidRPr="00B81C8B">
        <w:rPr>
          <w:sz w:val="28"/>
          <w:szCs w:val="28"/>
        </w:rPr>
        <w:t>5</w:t>
      </w:r>
      <w:r w:rsidR="00653B40" w:rsidRPr="00B81C8B">
        <w:rPr>
          <w:sz w:val="28"/>
          <w:szCs w:val="28"/>
        </w:rPr>
        <w:t>.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653B40" w:rsidRDefault="00976B65" w:rsidP="00A10E5A">
      <w:pPr>
        <w:ind w:firstLine="709"/>
        <w:contextualSpacing/>
        <w:jc w:val="both"/>
        <w:rPr>
          <w:sz w:val="28"/>
          <w:szCs w:val="28"/>
        </w:rPr>
      </w:pPr>
      <w:r w:rsidRPr="00B81C8B">
        <w:rPr>
          <w:sz w:val="28"/>
          <w:szCs w:val="28"/>
        </w:rPr>
        <w:t>6.16</w:t>
      </w:r>
      <w:r w:rsidR="00653B40" w:rsidRPr="00B81C8B">
        <w:rPr>
          <w:sz w:val="28"/>
          <w:szCs w:val="28"/>
        </w:rPr>
        <w:t>. 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их согласия.</w:t>
      </w:r>
    </w:p>
    <w:p w:rsidR="00540EA0" w:rsidRPr="00B81C8B" w:rsidRDefault="00540EA0" w:rsidP="00A10E5A">
      <w:pPr>
        <w:ind w:firstLine="709"/>
        <w:contextualSpacing/>
        <w:jc w:val="both"/>
        <w:rPr>
          <w:sz w:val="28"/>
          <w:szCs w:val="28"/>
        </w:rPr>
      </w:pPr>
    </w:p>
    <w:p w:rsidR="00920955" w:rsidRPr="00B81C8B" w:rsidRDefault="00920955" w:rsidP="00920955">
      <w:pPr>
        <w:contextualSpacing/>
        <w:jc w:val="center"/>
        <w:outlineLvl w:val="2"/>
        <w:rPr>
          <w:b/>
          <w:sz w:val="28"/>
          <w:szCs w:val="28"/>
        </w:rPr>
      </w:pPr>
      <w:bookmarkStart w:id="0" w:name="Par376"/>
      <w:bookmarkEnd w:id="0"/>
      <w:r w:rsidRPr="00B81C8B">
        <w:rPr>
          <w:b/>
          <w:sz w:val="28"/>
          <w:szCs w:val="28"/>
        </w:rPr>
        <w:t>7</w:t>
      </w:r>
      <w:r w:rsidR="00653B40" w:rsidRPr="00B81C8B">
        <w:rPr>
          <w:b/>
          <w:sz w:val="28"/>
          <w:szCs w:val="28"/>
        </w:rPr>
        <w:t>. Социальные гарантии и льготы.</w:t>
      </w:r>
    </w:p>
    <w:p w:rsidR="00653B40" w:rsidRDefault="00653B40" w:rsidP="003B4ABA">
      <w:pPr>
        <w:contextualSpacing/>
        <w:jc w:val="center"/>
        <w:outlineLvl w:val="2"/>
        <w:rPr>
          <w:b/>
          <w:sz w:val="28"/>
          <w:szCs w:val="28"/>
        </w:rPr>
      </w:pPr>
      <w:r w:rsidRPr="00B81C8B">
        <w:rPr>
          <w:b/>
          <w:sz w:val="28"/>
          <w:szCs w:val="28"/>
        </w:rPr>
        <w:t>Социальное и медицинское обслуживание</w:t>
      </w:r>
    </w:p>
    <w:p w:rsidR="00540EA0" w:rsidRPr="00B81C8B" w:rsidRDefault="00540EA0" w:rsidP="003B4ABA">
      <w:pPr>
        <w:contextualSpacing/>
        <w:jc w:val="center"/>
        <w:outlineLvl w:val="2"/>
        <w:rPr>
          <w:b/>
          <w:sz w:val="28"/>
          <w:szCs w:val="28"/>
        </w:rPr>
      </w:pPr>
    </w:p>
    <w:p w:rsidR="00653B40" w:rsidRPr="00B81C8B" w:rsidRDefault="00920955" w:rsidP="00653B40">
      <w:pPr>
        <w:ind w:firstLine="709"/>
        <w:contextualSpacing/>
        <w:jc w:val="both"/>
        <w:rPr>
          <w:sz w:val="28"/>
          <w:szCs w:val="28"/>
        </w:rPr>
      </w:pPr>
      <w:r w:rsidRPr="00B81C8B">
        <w:rPr>
          <w:sz w:val="28"/>
          <w:szCs w:val="28"/>
        </w:rPr>
        <w:t>7.1</w:t>
      </w:r>
      <w:r w:rsidR="00653B40" w:rsidRPr="00B81C8B">
        <w:rPr>
          <w:sz w:val="28"/>
          <w:szCs w:val="28"/>
        </w:rPr>
        <w:t>. Работодатель и Профсоюзн</w:t>
      </w:r>
      <w:r w:rsidR="001E7CBC">
        <w:rPr>
          <w:sz w:val="28"/>
          <w:szCs w:val="28"/>
        </w:rPr>
        <w:t xml:space="preserve">ая организация </w:t>
      </w:r>
      <w:r w:rsidR="00653B40" w:rsidRPr="00B81C8B">
        <w:rPr>
          <w:sz w:val="28"/>
          <w:szCs w:val="28"/>
        </w:rPr>
        <w:t>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p>
    <w:p w:rsidR="00126051" w:rsidRPr="00B81C8B" w:rsidRDefault="00126051" w:rsidP="00653B40">
      <w:pPr>
        <w:ind w:firstLine="709"/>
        <w:contextualSpacing/>
        <w:jc w:val="both"/>
        <w:rPr>
          <w:sz w:val="28"/>
          <w:szCs w:val="28"/>
        </w:rPr>
      </w:pPr>
      <w:r w:rsidRPr="00B81C8B">
        <w:rPr>
          <w:sz w:val="28"/>
          <w:szCs w:val="28"/>
        </w:rPr>
        <w:t xml:space="preserve">7.2. </w:t>
      </w:r>
      <w:r w:rsidR="00404836" w:rsidRPr="00B81C8B">
        <w:rPr>
          <w:sz w:val="28"/>
          <w:szCs w:val="28"/>
        </w:rPr>
        <w:t>Ра</w:t>
      </w:r>
      <w:r w:rsidRPr="00B81C8B">
        <w:rPr>
          <w:sz w:val="28"/>
          <w:szCs w:val="28"/>
        </w:rPr>
        <w:t>ботодатель обязуется предоставлять женщинам один рабочий день в течение г</w:t>
      </w:r>
      <w:r w:rsidR="00404836" w:rsidRPr="00B81C8B">
        <w:rPr>
          <w:sz w:val="28"/>
          <w:szCs w:val="28"/>
        </w:rPr>
        <w:t>о</w:t>
      </w:r>
      <w:r w:rsidRPr="00B81C8B">
        <w:rPr>
          <w:sz w:val="28"/>
          <w:szCs w:val="28"/>
        </w:rPr>
        <w:t xml:space="preserve">да с сохранением среднего заработка </w:t>
      </w:r>
      <w:r w:rsidR="00404836" w:rsidRPr="00B81C8B">
        <w:rPr>
          <w:sz w:val="28"/>
          <w:szCs w:val="28"/>
        </w:rPr>
        <w:t>для прохождения медицинского осмотра.</w:t>
      </w:r>
    </w:p>
    <w:p w:rsidR="00653B40" w:rsidRPr="00B81C8B" w:rsidRDefault="00653B40" w:rsidP="00653B40">
      <w:pPr>
        <w:ind w:firstLine="709"/>
        <w:contextualSpacing/>
        <w:jc w:val="both"/>
        <w:rPr>
          <w:sz w:val="28"/>
          <w:szCs w:val="28"/>
        </w:rPr>
      </w:pPr>
    </w:p>
    <w:p w:rsidR="00653B40" w:rsidRDefault="00976B65" w:rsidP="003B4ABA">
      <w:pPr>
        <w:ind w:firstLine="709"/>
        <w:contextualSpacing/>
        <w:jc w:val="center"/>
        <w:outlineLvl w:val="2"/>
        <w:rPr>
          <w:b/>
          <w:sz w:val="28"/>
          <w:szCs w:val="28"/>
        </w:rPr>
      </w:pPr>
      <w:bookmarkStart w:id="1" w:name="Par409"/>
      <w:bookmarkEnd w:id="1"/>
      <w:r w:rsidRPr="00B81C8B">
        <w:rPr>
          <w:b/>
          <w:sz w:val="28"/>
          <w:szCs w:val="28"/>
        </w:rPr>
        <w:t>8</w:t>
      </w:r>
      <w:r w:rsidR="00653B40" w:rsidRPr="00B81C8B">
        <w:rPr>
          <w:b/>
          <w:sz w:val="28"/>
          <w:szCs w:val="28"/>
        </w:rPr>
        <w:t>. Социальное страхование</w:t>
      </w:r>
    </w:p>
    <w:p w:rsidR="00540EA0" w:rsidRPr="003B4ABA" w:rsidRDefault="00540EA0" w:rsidP="003B4ABA">
      <w:pPr>
        <w:ind w:firstLine="709"/>
        <w:contextualSpacing/>
        <w:jc w:val="center"/>
        <w:outlineLvl w:val="2"/>
        <w:rPr>
          <w:b/>
          <w:sz w:val="28"/>
          <w:szCs w:val="28"/>
        </w:rPr>
      </w:pPr>
    </w:p>
    <w:p w:rsidR="00653B40" w:rsidRPr="00B81C8B" w:rsidRDefault="00540EA0" w:rsidP="00653B40">
      <w:pPr>
        <w:ind w:firstLine="709"/>
        <w:contextualSpacing/>
        <w:jc w:val="both"/>
        <w:rPr>
          <w:sz w:val="28"/>
          <w:szCs w:val="28"/>
        </w:rPr>
      </w:pPr>
      <w:r>
        <w:rPr>
          <w:sz w:val="28"/>
          <w:szCs w:val="28"/>
        </w:rPr>
        <w:t>8.1</w:t>
      </w:r>
      <w:r w:rsidR="00653B40" w:rsidRPr="00B81C8B">
        <w:rPr>
          <w:sz w:val="28"/>
          <w:szCs w:val="28"/>
        </w:rPr>
        <w:t xml:space="preserve">. Работодатель обеспечивает реализацию Федеральных законов </w:t>
      </w:r>
      <w:hyperlink r:id="rId22" w:history="1">
        <w:r w:rsidR="00653B40" w:rsidRPr="00B81C8B">
          <w:rPr>
            <w:sz w:val="28"/>
            <w:szCs w:val="28"/>
          </w:rPr>
          <w:t>«Об основах обязательного социального страхования</w:t>
        </w:r>
      </w:hyperlink>
      <w:r w:rsidR="00653B40" w:rsidRPr="00B81C8B">
        <w:rPr>
          <w:sz w:val="28"/>
          <w:szCs w:val="28"/>
        </w:rPr>
        <w:t>», «</w:t>
      </w:r>
      <w:hyperlink r:id="rId23" w:history="1">
        <w:r w:rsidR="00653B40" w:rsidRPr="00B81C8B">
          <w:rPr>
            <w:sz w:val="28"/>
            <w:szCs w:val="28"/>
          </w:rPr>
          <w:t>Об индивидуальном (персонифицированном) учете</w:t>
        </w:r>
      </w:hyperlink>
      <w:r w:rsidR="00653B40" w:rsidRPr="00B81C8B">
        <w:rPr>
          <w:sz w:val="28"/>
          <w:szCs w:val="28"/>
        </w:rPr>
        <w:t xml:space="preserve">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653B40" w:rsidRPr="00B81C8B" w:rsidRDefault="00653B40" w:rsidP="00123E83">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обеспечивает своевременную и полную уплату страховых взносов в Пенсионный фонд Российской Федерации;</w:t>
      </w:r>
    </w:p>
    <w:p w:rsidR="00653B40" w:rsidRPr="00B81C8B" w:rsidRDefault="00653B40" w:rsidP="00123E83">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своевременно представляет в Пенсионный фонд Российской Федерации достоверные индивидуальные сведения о работниках;</w:t>
      </w:r>
    </w:p>
    <w:p w:rsidR="00653B40" w:rsidRPr="00B81C8B" w:rsidRDefault="00653B40" w:rsidP="00123E83">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в с</w:t>
      </w:r>
      <w:r w:rsidR="00976B65" w:rsidRPr="00B81C8B">
        <w:rPr>
          <w:sz w:val="28"/>
          <w:szCs w:val="28"/>
        </w:rPr>
        <w:t>лучае ликвидации (реорганизации</w:t>
      </w:r>
      <w:r w:rsidRPr="00B81C8B">
        <w:rPr>
          <w:sz w:val="28"/>
          <w:szCs w:val="28"/>
        </w:rPr>
        <w:t>) представляет индивидуальные сведения о работниках в Пенсионный фонд Российской Федерации;</w:t>
      </w:r>
    </w:p>
    <w:p w:rsidR="00653B40" w:rsidRPr="00B81C8B" w:rsidRDefault="00653B40" w:rsidP="00123E83">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B81C8B">
        <w:rPr>
          <w:sz w:val="28"/>
          <w:szCs w:val="28"/>
        </w:rPr>
        <w:t xml:space="preserve">знакомит работников с информацией персонифицированного учета, </w:t>
      </w:r>
      <w:r w:rsidRPr="00B81C8B">
        <w:rPr>
          <w:sz w:val="28"/>
          <w:szCs w:val="28"/>
        </w:rPr>
        <w:lastRenderedPageBreak/>
        <w:t>представленной в Пенсионный фонд Российской Федерации.</w:t>
      </w:r>
    </w:p>
    <w:p w:rsidR="00653B40" w:rsidRPr="00B81C8B" w:rsidRDefault="00653B40" w:rsidP="00653B40">
      <w:pPr>
        <w:ind w:firstLine="709"/>
        <w:contextualSpacing/>
        <w:jc w:val="both"/>
        <w:rPr>
          <w:sz w:val="28"/>
          <w:szCs w:val="28"/>
        </w:rPr>
      </w:pPr>
    </w:p>
    <w:p w:rsidR="00653B40" w:rsidRDefault="00976B65" w:rsidP="003B4ABA">
      <w:pPr>
        <w:contextualSpacing/>
        <w:jc w:val="center"/>
        <w:outlineLvl w:val="2"/>
        <w:rPr>
          <w:b/>
          <w:sz w:val="28"/>
          <w:szCs w:val="28"/>
        </w:rPr>
      </w:pPr>
      <w:bookmarkStart w:id="2" w:name="Par426"/>
      <w:bookmarkEnd w:id="2"/>
      <w:r w:rsidRPr="00B81C8B">
        <w:rPr>
          <w:b/>
          <w:sz w:val="28"/>
          <w:szCs w:val="28"/>
        </w:rPr>
        <w:t>9</w:t>
      </w:r>
      <w:r w:rsidR="00653B40" w:rsidRPr="00B81C8B">
        <w:rPr>
          <w:b/>
          <w:sz w:val="28"/>
          <w:szCs w:val="28"/>
        </w:rPr>
        <w:t>. Права и гарантии деятельности профсоюзной организации</w:t>
      </w:r>
    </w:p>
    <w:p w:rsidR="00540EA0" w:rsidRPr="003B4ABA" w:rsidRDefault="00540EA0" w:rsidP="003B4ABA">
      <w:pPr>
        <w:contextualSpacing/>
        <w:jc w:val="center"/>
        <w:outlineLvl w:val="2"/>
        <w:rPr>
          <w:b/>
          <w:sz w:val="28"/>
          <w:szCs w:val="28"/>
        </w:rPr>
      </w:pPr>
    </w:p>
    <w:p w:rsidR="00653B40" w:rsidRPr="00B81C8B" w:rsidRDefault="00976B65" w:rsidP="00653B40">
      <w:pPr>
        <w:ind w:firstLine="709"/>
        <w:contextualSpacing/>
        <w:jc w:val="both"/>
        <w:rPr>
          <w:sz w:val="28"/>
          <w:szCs w:val="28"/>
        </w:rPr>
      </w:pPr>
      <w:r w:rsidRPr="00B81C8B">
        <w:rPr>
          <w:sz w:val="28"/>
          <w:szCs w:val="28"/>
        </w:rPr>
        <w:t>9.</w:t>
      </w:r>
      <w:r w:rsidR="00653B40" w:rsidRPr="00B81C8B">
        <w:rPr>
          <w:sz w:val="28"/>
          <w:szCs w:val="28"/>
        </w:rPr>
        <w:t>1. Работодатель гарантирует Профсоюзно</w:t>
      </w:r>
      <w:r w:rsidR="001E7CBC">
        <w:rPr>
          <w:sz w:val="28"/>
          <w:szCs w:val="28"/>
        </w:rPr>
        <w:t xml:space="preserve">й организации </w:t>
      </w:r>
      <w:r w:rsidR="00653B40" w:rsidRPr="00B81C8B">
        <w:rPr>
          <w:sz w:val="28"/>
          <w:szCs w:val="28"/>
        </w:rPr>
        <w:t>получение необходимой информации по любым социально-трудовым и экономическим вопросам.</w:t>
      </w:r>
    </w:p>
    <w:p w:rsidR="00653B40" w:rsidRPr="00B81C8B" w:rsidRDefault="00976B65" w:rsidP="00653B40">
      <w:pPr>
        <w:ind w:firstLine="709"/>
        <w:contextualSpacing/>
        <w:jc w:val="both"/>
        <w:rPr>
          <w:sz w:val="28"/>
          <w:szCs w:val="28"/>
        </w:rPr>
      </w:pPr>
      <w:r w:rsidRPr="00B81C8B">
        <w:rPr>
          <w:sz w:val="28"/>
          <w:szCs w:val="28"/>
        </w:rPr>
        <w:t>9.</w:t>
      </w:r>
      <w:r w:rsidR="00653B40" w:rsidRPr="00B81C8B">
        <w:rPr>
          <w:sz w:val="28"/>
          <w:szCs w:val="28"/>
        </w:rPr>
        <w:t>2. Профсоюзн</w:t>
      </w:r>
      <w:r w:rsidR="001E7CBC">
        <w:rPr>
          <w:sz w:val="28"/>
          <w:szCs w:val="28"/>
        </w:rPr>
        <w:t xml:space="preserve">ая организация </w:t>
      </w:r>
      <w:r w:rsidR="00653B40" w:rsidRPr="00B81C8B">
        <w:rPr>
          <w:sz w:val="28"/>
          <w:szCs w:val="28"/>
        </w:rPr>
        <w:t xml:space="preserve">признает, что </w:t>
      </w:r>
      <w:r w:rsidR="00A10E5A">
        <w:rPr>
          <w:sz w:val="28"/>
          <w:szCs w:val="28"/>
        </w:rPr>
        <w:t>проведение профсоюзных собраний</w:t>
      </w:r>
      <w:r w:rsidR="00653B40" w:rsidRPr="00B81C8B">
        <w:rPr>
          <w:sz w:val="28"/>
          <w:szCs w:val="28"/>
        </w:rPr>
        <w:t xml:space="preserve"> работников организации в рабочие время допускается по согласованию с работодателем.</w:t>
      </w:r>
    </w:p>
    <w:p w:rsidR="00653B40" w:rsidRPr="00B81C8B" w:rsidRDefault="00976B65" w:rsidP="00653B40">
      <w:pPr>
        <w:ind w:firstLine="709"/>
        <w:contextualSpacing/>
        <w:jc w:val="both"/>
        <w:rPr>
          <w:sz w:val="28"/>
          <w:szCs w:val="28"/>
        </w:rPr>
      </w:pPr>
      <w:r w:rsidRPr="00B81C8B">
        <w:rPr>
          <w:sz w:val="28"/>
          <w:szCs w:val="28"/>
        </w:rPr>
        <w:t>9.</w:t>
      </w:r>
      <w:r w:rsidR="00653B40" w:rsidRPr="00B81C8B">
        <w:rPr>
          <w:sz w:val="28"/>
          <w:szCs w:val="28"/>
        </w:rPr>
        <w:t>3. Работодатель не препятствует деятельности профсоюзной организации, если она осуществляется в соответствии с уставом. Работодатель предоставляет профорганизации в бесплатное пользование необходимое помещение, оборудование</w:t>
      </w:r>
      <w:r w:rsidR="00B5067F" w:rsidRPr="00B81C8B">
        <w:rPr>
          <w:sz w:val="28"/>
          <w:szCs w:val="28"/>
        </w:rPr>
        <w:t>.</w:t>
      </w:r>
      <w:r w:rsidR="003C7B97">
        <w:rPr>
          <w:sz w:val="28"/>
          <w:szCs w:val="28"/>
        </w:rPr>
        <w:t xml:space="preserve"> </w:t>
      </w:r>
      <w:r w:rsidR="00653B40" w:rsidRPr="00B81C8B">
        <w:rPr>
          <w:sz w:val="28"/>
          <w:szCs w:val="28"/>
        </w:rPr>
        <w:t>Хозяйственное содержание (уборка, ремонт и т.д.) является обязанностью работодателя.</w:t>
      </w:r>
    </w:p>
    <w:p w:rsidR="00653B40" w:rsidRPr="00B81C8B" w:rsidRDefault="00976B65" w:rsidP="00653B40">
      <w:pPr>
        <w:ind w:firstLine="709"/>
        <w:contextualSpacing/>
        <w:jc w:val="both"/>
        <w:rPr>
          <w:sz w:val="28"/>
          <w:szCs w:val="28"/>
        </w:rPr>
      </w:pPr>
      <w:r w:rsidRPr="00B81C8B">
        <w:rPr>
          <w:sz w:val="28"/>
          <w:szCs w:val="28"/>
        </w:rPr>
        <w:t>9.4</w:t>
      </w:r>
      <w:r w:rsidR="00653B40" w:rsidRPr="00B81C8B">
        <w:rPr>
          <w:sz w:val="28"/>
          <w:szCs w:val="28"/>
        </w:rPr>
        <w:t>. Работодатель ежемесячно перечисляет на счет профсоюза членские взносы из заработной платы работников на основании личных письменных заявлений членов профсоюза, в размере, предусмотренном уставом.</w:t>
      </w:r>
    </w:p>
    <w:p w:rsidR="00653B40" w:rsidRPr="00B81C8B" w:rsidRDefault="00976B65" w:rsidP="00653B40">
      <w:pPr>
        <w:ind w:firstLine="709"/>
        <w:contextualSpacing/>
        <w:jc w:val="both"/>
        <w:rPr>
          <w:sz w:val="28"/>
          <w:szCs w:val="28"/>
        </w:rPr>
      </w:pPr>
      <w:r w:rsidRPr="00B81C8B">
        <w:rPr>
          <w:sz w:val="28"/>
          <w:szCs w:val="28"/>
        </w:rPr>
        <w:t>9.</w:t>
      </w:r>
      <w:r w:rsidR="003460AC" w:rsidRPr="00B81C8B">
        <w:rPr>
          <w:sz w:val="28"/>
          <w:szCs w:val="28"/>
        </w:rPr>
        <w:t>5</w:t>
      </w:r>
      <w:r w:rsidR="00653B40" w:rsidRPr="00B81C8B">
        <w:rPr>
          <w:sz w:val="28"/>
          <w:szCs w:val="28"/>
        </w:rPr>
        <w:t>. При краткосрочной профсоюзной учебе членам профсоюзных органов работодатель сохраняет среднюю заработную плату и выплачивает командировочные расходы в установленном законодательством порядке.</w:t>
      </w:r>
    </w:p>
    <w:p w:rsidR="00653B40" w:rsidRPr="00B81C8B" w:rsidRDefault="00976B65" w:rsidP="00653B40">
      <w:pPr>
        <w:ind w:firstLine="709"/>
        <w:contextualSpacing/>
        <w:jc w:val="both"/>
        <w:rPr>
          <w:sz w:val="28"/>
          <w:szCs w:val="28"/>
        </w:rPr>
      </w:pPr>
      <w:r w:rsidRPr="00B81C8B">
        <w:rPr>
          <w:sz w:val="28"/>
          <w:szCs w:val="28"/>
        </w:rPr>
        <w:t>9.</w:t>
      </w:r>
      <w:r w:rsidR="003460AC" w:rsidRPr="00B81C8B">
        <w:rPr>
          <w:sz w:val="28"/>
          <w:szCs w:val="28"/>
        </w:rPr>
        <w:t>6</w:t>
      </w:r>
      <w:r w:rsidR="00653B40" w:rsidRPr="00B81C8B">
        <w:rPr>
          <w:sz w:val="28"/>
          <w:szCs w:val="28"/>
        </w:rPr>
        <w:t>. Профсоюзн</w:t>
      </w:r>
      <w:r w:rsidR="001E7CBC">
        <w:rPr>
          <w:sz w:val="28"/>
          <w:szCs w:val="28"/>
        </w:rPr>
        <w:t>ая организация</w:t>
      </w:r>
      <w:r w:rsidR="00653B40" w:rsidRPr="00B81C8B">
        <w:rPr>
          <w:sz w:val="28"/>
          <w:szCs w:val="28"/>
        </w:rPr>
        <w:t xml:space="preserve">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653B40" w:rsidRPr="00B81C8B" w:rsidRDefault="00976B65" w:rsidP="00653B40">
      <w:pPr>
        <w:ind w:firstLine="709"/>
        <w:contextualSpacing/>
        <w:jc w:val="both"/>
        <w:rPr>
          <w:sz w:val="28"/>
          <w:szCs w:val="28"/>
        </w:rPr>
      </w:pPr>
      <w:r w:rsidRPr="00B81C8B">
        <w:rPr>
          <w:sz w:val="28"/>
          <w:szCs w:val="28"/>
        </w:rPr>
        <w:t>9.</w:t>
      </w:r>
      <w:r w:rsidR="003460AC" w:rsidRPr="00B81C8B">
        <w:rPr>
          <w:sz w:val="28"/>
          <w:szCs w:val="28"/>
        </w:rPr>
        <w:t>7</w:t>
      </w:r>
      <w:r w:rsidR="00653B40" w:rsidRPr="00B81C8B">
        <w:rPr>
          <w:sz w:val="28"/>
          <w:szCs w:val="28"/>
        </w:rPr>
        <w:t>. Профсоюзн</w:t>
      </w:r>
      <w:r w:rsidR="001E7CBC">
        <w:rPr>
          <w:sz w:val="28"/>
          <w:szCs w:val="28"/>
        </w:rPr>
        <w:t xml:space="preserve">ая организация </w:t>
      </w:r>
      <w:r w:rsidR="00653B40" w:rsidRPr="00B81C8B">
        <w:rPr>
          <w:sz w:val="28"/>
          <w:szCs w:val="28"/>
        </w:rPr>
        <w:t>осуществляет контроль за соблюдением трудового законодательства, участвует в определении основных направлений социального развития коллектива с учетом нужд и потребностей. Профсоюзн</w:t>
      </w:r>
      <w:r w:rsidR="001E7CBC">
        <w:rPr>
          <w:sz w:val="28"/>
          <w:szCs w:val="28"/>
        </w:rPr>
        <w:t>ая организация</w:t>
      </w:r>
      <w:r w:rsidR="00653B40" w:rsidRPr="00B81C8B">
        <w:rPr>
          <w:sz w:val="28"/>
          <w:szCs w:val="28"/>
        </w:rPr>
        <w:t xml:space="preserve"> содействует реализации настоящего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653B40" w:rsidRPr="00B81C8B" w:rsidRDefault="00653B40" w:rsidP="00653B40">
      <w:pPr>
        <w:ind w:firstLine="709"/>
        <w:contextualSpacing/>
        <w:jc w:val="both"/>
        <w:rPr>
          <w:sz w:val="28"/>
          <w:szCs w:val="28"/>
        </w:rPr>
      </w:pPr>
    </w:p>
    <w:p w:rsidR="00653B40" w:rsidRPr="00B81C8B" w:rsidRDefault="00976B65" w:rsidP="00653B40">
      <w:pPr>
        <w:contextualSpacing/>
        <w:jc w:val="center"/>
        <w:outlineLvl w:val="2"/>
        <w:rPr>
          <w:b/>
          <w:sz w:val="28"/>
          <w:szCs w:val="28"/>
        </w:rPr>
      </w:pPr>
      <w:bookmarkStart w:id="3" w:name="Par439"/>
      <w:bookmarkEnd w:id="3"/>
      <w:r w:rsidRPr="00B81C8B">
        <w:rPr>
          <w:b/>
          <w:sz w:val="28"/>
          <w:szCs w:val="28"/>
        </w:rPr>
        <w:t>10</w:t>
      </w:r>
      <w:r w:rsidR="00653B40" w:rsidRPr="00B81C8B">
        <w:rPr>
          <w:b/>
          <w:sz w:val="28"/>
          <w:szCs w:val="28"/>
        </w:rPr>
        <w:t>. Разрешение коллективных трудовых споров по условиям,</w:t>
      </w:r>
    </w:p>
    <w:p w:rsidR="00653B40" w:rsidRDefault="00653B40" w:rsidP="003B4ABA">
      <w:pPr>
        <w:contextualSpacing/>
        <w:jc w:val="center"/>
        <w:rPr>
          <w:b/>
          <w:sz w:val="28"/>
          <w:szCs w:val="28"/>
        </w:rPr>
      </w:pPr>
      <w:r w:rsidRPr="00B81C8B">
        <w:rPr>
          <w:b/>
          <w:sz w:val="28"/>
          <w:szCs w:val="28"/>
        </w:rPr>
        <w:t>включенным в коллективный договор</w:t>
      </w:r>
    </w:p>
    <w:p w:rsidR="00540EA0" w:rsidRPr="003B4ABA" w:rsidRDefault="00540EA0" w:rsidP="003B4ABA">
      <w:pPr>
        <w:contextualSpacing/>
        <w:jc w:val="center"/>
        <w:rPr>
          <w:b/>
          <w:sz w:val="28"/>
          <w:szCs w:val="28"/>
        </w:rPr>
      </w:pPr>
    </w:p>
    <w:p w:rsidR="00653B40" w:rsidRPr="00B81C8B" w:rsidRDefault="00976B65" w:rsidP="00653B40">
      <w:pPr>
        <w:ind w:firstLine="709"/>
        <w:contextualSpacing/>
        <w:jc w:val="both"/>
        <w:rPr>
          <w:sz w:val="28"/>
          <w:szCs w:val="28"/>
        </w:rPr>
      </w:pPr>
      <w:r w:rsidRPr="00B81C8B">
        <w:rPr>
          <w:sz w:val="28"/>
          <w:szCs w:val="28"/>
        </w:rPr>
        <w:t>10.</w:t>
      </w:r>
      <w:r w:rsidR="00653B40" w:rsidRPr="00B81C8B">
        <w:rPr>
          <w:sz w:val="28"/>
          <w:szCs w:val="28"/>
        </w:rPr>
        <w:t>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653B40" w:rsidRPr="00B81C8B" w:rsidRDefault="00653B40" w:rsidP="00653B40">
      <w:pPr>
        <w:ind w:firstLine="709"/>
        <w:contextualSpacing/>
        <w:jc w:val="both"/>
        <w:rPr>
          <w:sz w:val="28"/>
          <w:szCs w:val="28"/>
        </w:rPr>
      </w:pPr>
      <w:r w:rsidRPr="00B81C8B">
        <w:rPr>
          <w:sz w:val="28"/>
          <w:szCs w:val="28"/>
        </w:rPr>
        <w:t>Работодатель обязуется при соблюдении работниками условий коллективного договора не прибегать к локаутам.</w:t>
      </w:r>
    </w:p>
    <w:p w:rsidR="00653B40" w:rsidRPr="00B81C8B" w:rsidRDefault="00976B65" w:rsidP="00653B40">
      <w:pPr>
        <w:ind w:firstLine="709"/>
        <w:contextualSpacing/>
        <w:jc w:val="both"/>
        <w:rPr>
          <w:sz w:val="28"/>
          <w:szCs w:val="28"/>
        </w:rPr>
      </w:pPr>
      <w:r w:rsidRPr="00B81C8B">
        <w:rPr>
          <w:sz w:val="28"/>
          <w:szCs w:val="28"/>
        </w:rPr>
        <w:lastRenderedPageBreak/>
        <w:t>10.</w:t>
      </w:r>
      <w:r w:rsidR="00653B40" w:rsidRPr="00B81C8B">
        <w:rPr>
          <w:sz w:val="28"/>
          <w:szCs w:val="28"/>
        </w:rPr>
        <w:t xml:space="preserve">2.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w:t>
      </w:r>
      <w:hyperlink r:id="rId24" w:history="1">
        <w:r w:rsidR="00653B40" w:rsidRPr="00B81C8B">
          <w:rPr>
            <w:sz w:val="28"/>
            <w:szCs w:val="28"/>
          </w:rPr>
          <w:t>ТК</w:t>
        </w:r>
      </w:hyperlink>
      <w:r w:rsidR="00653B40" w:rsidRPr="00B81C8B">
        <w:rPr>
          <w:sz w:val="28"/>
          <w:szCs w:val="28"/>
        </w:rPr>
        <w:t xml:space="preserve"> РФ.</w:t>
      </w:r>
    </w:p>
    <w:p w:rsidR="00653B40" w:rsidRPr="00B81C8B" w:rsidRDefault="00976B65" w:rsidP="00653B40">
      <w:pPr>
        <w:ind w:firstLine="709"/>
        <w:contextualSpacing/>
        <w:jc w:val="both"/>
        <w:rPr>
          <w:sz w:val="28"/>
          <w:szCs w:val="28"/>
        </w:rPr>
      </w:pPr>
      <w:r w:rsidRPr="00B81C8B">
        <w:rPr>
          <w:sz w:val="28"/>
          <w:szCs w:val="28"/>
        </w:rPr>
        <w:t>10.3</w:t>
      </w:r>
      <w:r w:rsidR="00653B40" w:rsidRPr="00B81C8B">
        <w:rPr>
          <w:sz w:val="28"/>
          <w:szCs w:val="28"/>
        </w:rPr>
        <w:t>. Каждая из сторон вправе в любой момент обратиться в орган по труду для уведомительной регистрации коллективного трудового спора.</w:t>
      </w:r>
    </w:p>
    <w:p w:rsidR="00653B40" w:rsidRPr="00B81C8B" w:rsidRDefault="00653B40" w:rsidP="00653B40">
      <w:pPr>
        <w:ind w:firstLine="709"/>
        <w:contextualSpacing/>
        <w:jc w:val="both"/>
        <w:rPr>
          <w:sz w:val="28"/>
          <w:szCs w:val="28"/>
        </w:rPr>
      </w:pPr>
    </w:p>
    <w:p w:rsidR="00653B40" w:rsidRPr="00B81C8B" w:rsidRDefault="00976B65" w:rsidP="00653B40">
      <w:pPr>
        <w:contextualSpacing/>
        <w:jc w:val="center"/>
        <w:outlineLvl w:val="2"/>
        <w:rPr>
          <w:b/>
          <w:sz w:val="28"/>
          <w:szCs w:val="28"/>
        </w:rPr>
      </w:pPr>
      <w:bookmarkStart w:id="4" w:name="Par448"/>
      <w:bookmarkEnd w:id="4"/>
      <w:r w:rsidRPr="00B81C8B">
        <w:rPr>
          <w:b/>
          <w:sz w:val="28"/>
          <w:szCs w:val="28"/>
        </w:rPr>
        <w:t>11</w:t>
      </w:r>
      <w:r w:rsidR="00653B40" w:rsidRPr="00B81C8B">
        <w:rPr>
          <w:b/>
          <w:sz w:val="28"/>
          <w:szCs w:val="28"/>
        </w:rPr>
        <w:t>. Обеспечение контроля за выполнением коллективного</w:t>
      </w:r>
    </w:p>
    <w:p w:rsidR="00653B40" w:rsidRDefault="00653B40" w:rsidP="003B4ABA">
      <w:pPr>
        <w:contextualSpacing/>
        <w:jc w:val="center"/>
        <w:rPr>
          <w:b/>
          <w:sz w:val="28"/>
          <w:szCs w:val="28"/>
        </w:rPr>
      </w:pPr>
      <w:r w:rsidRPr="00B81C8B">
        <w:rPr>
          <w:b/>
          <w:sz w:val="28"/>
          <w:szCs w:val="28"/>
        </w:rPr>
        <w:t>договора и ответственность сторон за его реализацию</w:t>
      </w:r>
    </w:p>
    <w:p w:rsidR="00540EA0" w:rsidRPr="003B4ABA" w:rsidRDefault="00540EA0" w:rsidP="003B4ABA">
      <w:pPr>
        <w:contextualSpacing/>
        <w:jc w:val="center"/>
        <w:rPr>
          <w:b/>
          <w:sz w:val="28"/>
          <w:szCs w:val="28"/>
        </w:rPr>
      </w:pPr>
    </w:p>
    <w:p w:rsidR="00653B40" w:rsidRPr="00B81C8B" w:rsidRDefault="00976B65" w:rsidP="00653B40">
      <w:pPr>
        <w:ind w:firstLine="709"/>
        <w:contextualSpacing/>
        <w:jc w:val="both"/>
        <w:rPr>
          <w:sz w:val="28"/>
          <w:szCs w:val="28"/>
        </w:rPr>
      </w:pPr>
      <w:r w:rsidRPr="00B81C8B">
        <w:rPr>
          <w:sz w:val="28"/>
          <w:szCs w:val="28"/>
        </w:rPr>
        <w:t>11.1</w:t>
      </w:r>
      <w:r w:rsidR="00653B40" w:rsidRPr="00B81C8B">
        <w:rPr>
          <w:sz w:val="28"/>
          <w:szCs w:val="28"/>
        </w:rPr>
        <w:t>.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653B40" w:rsidRPr="00B81C8B" w:rsidRDefault="00976B65" w:rsidP="00653B40">
      <w:pPr>
        <w:ind w:firstLine="709"/>
        <w:contextualSpacing/>
        <w:jc w:val="both"/>
        <w:rPr>
          <w:sz w:val="28"/>
          <w:szCs w:val="28"/>
        </w:rPr>
      </w:pPr>
      <w:r w:rsidRPr="00B81C8B">
        <w:rPr>
          <w:sz w:val="28"/>
          <w:szCs w:val="28"/>
        </w:rPr>
        <w:t>11.2</w:t>
      </w:r>
      <w:r w:rsidR="00653B40" w:rsidRPr="00B81C8B">
        <w:rPr>
          <w:sz w:val="28"/>
          <w:szCs w:val="28"/>
        </w:rPr>
        <w:t>.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653B40" w:rsidRPr="00B81C8B" w:rsidRDefault="00976B65" w:rsidP="00653B40">
      <w:pPr>
        <w:ind w:firstLine="709"/>
        <w:contextualSpacing/>
        <w:jc w:val="both"/>
        <w:rPr>
          <w:sz w:val="28"/>
          <w:szCs w:val="28"/>
        </w:rPr>
      </w:pPr>
      <w:r w:rsidRPr="00B81C8B">
        <w:rPr>
          <w:sz w:val="28"/>
          <w:szCs w:val="28"/>
        </w:rPr>
        <w:t>11.3</w:t>
      </w:r>
      <w:r w:rsidR="00653B40" w:rsidRPr="00B81C8B">
        <w:rPr>
          <w:sz w:val="28"/>
          <w:szCs w:val="28"/>
        </w:rPr>
        <w:t>. Стороны пришли к соглашению, что изменения и дополнения коллективного договора в течение срока его действия производятся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653B40" w:rsidRPr="00B81C8B" w:rsidRDefault="00976B65" w:rsidP="00653B40">
      <w:pPr>
        <w:ind w:firstLine="709"/>
        <w:contextualSpacing/>
        <w:jc w:val="both"/>
        <w:rPr>
          <w:sz w:val="28"/>
          <w:szCs w:val="28"/>
        </w:rPr>
      </w:pPr>
      <w:r w:rsidRPr="00B81C8B">
        <w:rPr>
          <w:sz w:val="28"/>
          <w:szCs w:val="28"/>
        </w:rPr>
        <w:t>11.4</w:t>
      </w:r>
      <w:r w:rsidR="00653B40" w:rsidRPr="00B81C8B">
        <w:rPr>
          <w:sz w:val="28"/>
          <w:szCs w:val="28"/>
        </w:rPr>
        <w:t xml:space="preserve">. Стороны договорились, что текст коллективного договора должен быть доведен работодателем до сведения работников в течение </w:t>
      </w:r>
      <w:r w:rsidRPr="00B81C8B">
        <w:rPr>
          <w:sz w:val="28"/>
          <w:szCs w:val="28"/>
        </w:rPr>
        <w:t>семи</w:t>
      </w:r>
      <w:r w:rsidR="00653B40" w:rsidRPr="00B81C8B">
        <w:rPr>
          <w:sz w:val="28"/>
          <w:szCs w:val="28"/>
        </w:rPr>
        <w:t xml:space="preserve"> дней после подписания.</w:t>
      </w:r>
    </w:p>
    <w:p w:rsidR="00653B40" w:rsidRPr="00B81C8B" w:rsidRDefault="00976B65" w:rsidP="00653B40">
      <w:pPr>
        <w:ind w:firstLine="709"/>
        <w:contextualSpacing/>
        <w:jc w:val="both"/>
        <w:rPr>
          <w:sz w:val="28"/>
          <w:szCs w:val="28"/>
        </w:rPr>
      </w:pPr>
      <w:r w:rsidRPr="00B81C8B">
        <w:rPr>
          <w:sz w:val="28"/>
          <w:szCs w:val="28"/>
        </w:rPr>
        <w:t>11.5</w:t>
      </w:r>
      <w:r w:rsidR="00653B40" w:rsidRPr="00B81C8B">
        <w:rPr>
          <w:sz w:val="28"/>
          <w:szCs w:val="28"/>
        </w:rPr>
        <w:t>. Работодатель и Профсоюзн</w:t>
      </w:r>
      <w:r w:rsidR="001E7CBC">
        <w:rPr>
          <w:sz w:val="28"/>
          <w:szCs w:val="28"/>
        </w:rPr>
        <w:t xml:space="preserve">ая организация </w:t>
      </w:r>
      <w:r w:rsidR="00653B40" w:rsidRPr="00B81C8B">
        <w:rPr>
          <w:sz w:val="28"/>
          <w:szCs w:val="28"/>
        </w:rPr>
        <w:t>обязуются разъяснять работникам положения коллективного договора, содействовать реализации их прав.</w:t>
      </w:r>
    </w:p>
    <w:p w:rsidR="00653B40" w:rsidRPr="00B81C8B" w:rsidRDefault="00976B65" w:rsidP="00653B40">
      <w:pPr>
        <w:ind w:firstLine="709"/>
        <w:contextualSpacing/>
        <w:jc w:val="both"/>
        <w:rPr>
          <w:sz w:val="28"/>
          <w:szCs w:val="28"/>
        </w:rPr>
      </w:pPr>
      <w:r w:rsidRPr="00B81C8B">
        <w:rPr>
          <w:sz w:val="28"/>
          <w:szCs w:val="28"/>
        </w:rPr>
        <w:t>11.6</w:t>
      </w:r>
      <w:r w:rsidR="00653B40" w:rsidRPr="00B81C8B">
        <w:rPr>
          <w:sz w:val="28"/>
          <w:szCs w:val="28"/>
        </w:rPr>
        <w:t>. Контроль за выполнением коллективного договора осуществляется непосредственно сторонами (комиссией).</w:t>
      </w:r>
    </w:p>
    <w:p w:rsidR="00653B40" w:rsidRPr="00B81C8B" w:rsidRDefault="00976B65" w:rsidP="00653B40">
      <w:pPr>
        <w:ind w:firstLine="709"/>
        <w:contextualSpacing/>
        <w:jc w:val="both"/>
        <w:rPr>
          <w:sz w:val="28"/>
          <w:szCs w:val="28"/>
        </w:rPr>
      </w:pPr>
      <w:r w:rsidRPr="00B81C8B">
        <w:rPr>
          <w:sz w:val="28"/>
          <w:szCs w:val="28"/>
        </w:rPr>
        <w:t>11.7</w:t>
      </w:r>
      <w:r w:rsidR="00653B40" w:rsidRPr="00B81C8B">
        <w:rPr>
          <w:sz w:val="28"/>
          <w:szCs w:val="28"/>
        </w:rPr>
        <w:t>. Стороны ежегодно (раз в полугодие) отчитываются о выполнении коллективного договора на собрании трудового коллектива.</w:t>
      </w:r>
    </w:p>
    <w:p w:rsidR="00653B40" w:rsidRPr="00B81C8B" w:rsidRDefault="00976B65" w:rsidP="00653B40">
      <w:pPr>
        <w:ind w:firstLine="709"/>
        <w:contextualSpacing/>
        <w:jc w:val="both"/>
        <w:rPr>
          <w:sz w:val="28"/>
          <w:szCs w:val="28"/>
        </w:rPr>
      </w:pPr>
      <w:r w:rsidRPr="00B81C8B">
        <w:rPr>
          <w:sz w:val="28"/>
          <w:szCs w:val="28"/>
        </w:rPr>
        <w:t>11.8</w:t>
      </w:r>
      <w:r w:rsidR="00653B40" w:rsidRPr="00B81C8B">
        <w:rPr>
          <w:sz w:val="28"/>
          <w:szCs w:val="28"/>
        </w:rPr>
        <w:t>. Лица, виновные в неисполнении коллективного договора и нарушении его условий, несут ответственность в соответствии с законодательством.</w:t>
      </w:r>
    </w:p>
    <w:p w:rsidR="00540EA0" w:rsidRDefault="00976B65" w:rsidP="00EA704A">
      <w:pPr>
        <w:ind w:firstLine="709"/>
        <w:contextualSpacing/>
        <w:jc w:val="both"/>
        <w:rPr>
          <w:sz w:val="28"/>
          <w:szCs w:val="28"/>
        </w:rPr>
      </w:pPr>
      <w:r w:rsidRPr="00B81C8B">
        <w:rPr>
          <w:sz w:val="28"/>
          <w:szCs w:val="28"/>
        </w:rPr>
        <w:t>11.9</w:t>
      </w:r>
      <w:r w:rsidR="00653B40" w:rsidRPr="00B81C8B">
        <w:rPr>
          <w:sz w:val="28"/>
          <w:szCs w:val="28"/>
        </w:rPr>
        <w:t>.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w:t>
      </w:r>
      <w:r w:rsidR="00EA704A">
        <w:rPr>
          <w:sz w:val="28"/>
          <w:szCs w:val="28"/>
        </w:rPr>
        <w:t>ние и дать мотивированный ответ.</w:t>
      </w:r>
    </w:p>
    <w:p w:rsidR="00CC1717" w:rsidRDefault="00CC1717" w:rsidP="00EA704A">
      <w:pPr>
        <w:ind w:firstLine="709"/>
        <w:contextualSpacing/>
        <w:jc w:val="both"/>
        <w:rPr>
          <w:sz w:val="28"/>
          <w:szCs w:val="28"/>
        </w:rPr>
      </w:pPr>
    </w:p>
    <w:p w:rsidR="00CC1717" w:rsidRDefault="00CC1717" w:rsidP="00EA704A">
      <w:pPr>
        <w:ind w:firstLine="709"/>
        <w:contextualSpacing/>
        <w:jc w:val="both"/>
        <w:rPr>
          <w:sz w:val="28"/>
          <w:szCs w:val="28"/>
        </w:rPr>
      </w:pPr>
    </w:p>
    <w:p w:rsidR="00CC1717" w:rsidRDefault="00CC1717" w:rsidP="00EA704A">
      <w:pPr>
        <w:ind w:firstLine="709"/>
        <w:contextualSpacing/>
        <w:jc w:val="both"/>
        <w:rPr>
          <w:sz w:val="28"/>
          <w:szCs w:val="28"/>
        </w:rPr>
      </w:pPr>
    </w:p>
    <w:p w:rsidR="00CC1717" w:rsidRPr="00EA704A" w:rsidRDefault="00CC1717" w:rsidP="00EA704A">
      <w:pPr>
        <w:ind w:firstLine="709"/>
        <w:contextualSpacing/>
        <w:jc w:val="both"/>
        <w:rPr>
          <w:sz w:val="28"/>
          <w:szCs w:val="28"/>
        </w:rPr>
      </w:pPr>
    </w:p>
    <w:p w:rsidR="00EA14C1" w:rsidRPr="00651F5D" w:rsidRDefault="00EA14C1" w:rsidP="00EA14C1">
      <w:pPr>
        <w:ind w:firstLine="709"/>
        <w:contextualSpacing/>
        <w:jc w:val="right"/>
        <w:rPr>
          <w:b/>
          <w:sz w:val="28"/>
          <w:szCs w:val="28"/>
        </w:rPr>
      </w:pPr>
      <w:r w:rsidRPr="00651F5D">
        <w:rPr>
          <w:b/>
          <w:sz w:val="28"/>
          <w:szCs w:val="28"/>
        </w:rPr>
        <w:t>Приложение №1</w:t>
      </w:r>
    </w:p>
    <w:p w:rsidR="00CD3780" w:rsidRPr="00B81C8B" w:rsidRDefault="00CD3780" w:rsidP="00CD3780">
      <w:pPr>
        <w:ind w:left="1260"/>
        <w:jc w:val="right"/>
        <w:rPr>
          <w:sz w:val="28"/>
          <w:szCs w:val="28"/>
        </w:rPr>
      </w:pPr>
      <w:r w:rsidRPr="00B81C8B">
        <w:rPr>
          <w:sz w:val="28"/>
          <w:szCs w:val="28"/>
        </w:rPr>
        <w:t xml:space="preserve">к коллективному договору </w:t>
      </w:r>
    </w:p>
    <w:p w:rsidR="00CD3780" w:rsidRDefault="00CD3780" w:rsidP="003B4ABA">
      <w:pPr>
        <w:ind w:left="1260"/>
        <w:jc w:val="right"/>
        <w:rPr>
          <w:sz w:val="28"/>
          <w:szCs w:val="28"/>
        </w:rPr>
      </w:pPr>
      <w:r w:rsidRPr="00B81C8B">
        <w:rPr>
          <w:sz w:val="28"/>
          <w:szCs w:val="28"/>
        </w:rPr>
        <w:t xml:space="preserve">МБОУ </w:t>
      </w:r>
      <w:r w:rsidR="00EA704A">
        <w:rPr>
          <w:bCs/>
          <w:sz w:val="28"/>
          <w:szCs w:val="28"/>
        </w:rPr>
        <w:t>Досатуйской</w:t>
      </w:r>
      <w:r w:rsidRPr="00B81C8B">
        <w:rPr>
          <w:sz w:val="28"/>
          <w:szCs w:val="28"/>
        </w:rPr>
        <w:t xml:space="preserve"> СОШ</w:t>
      </w:r>
    </w:p>
    <w:p w:rsidR="00540EA0" w:rsidRPr="003B4ABA" w:rsidRDefault="00540EA0" w:rsidP="003B4ABA">
      <w:pPr>
        <w:ind w:left="1260"/>
        <w:jc w:val="right"/>
        <w:rPr>
          <w:sz w:val="28"/>
          <w:szCs w:val="28"/>
        </w:rPr>
      </w:pPr>
    </w:p>
    <w:tbl>
      <w:tblPr>
        <w:tblW w:w="9606" w:type="dxa"/>
        <w:tblLayout w:type="fixed"/>
        <w:tblLook w:val="04A0"/>
      </w:tblPr>
      <w:tblGrid>
        <w:gridCol w:w="4786"/>
        <w:gridCol w:w="4820"/>
      </w:tblGrid>
      <w:tr w:rsidR="00651F5D" w:rsidTr="00E666CD">
        <w:tc>
          <w:tcPr>
            <w:tcW w:w="4786" w:type="dxa"/>
          </w:tcPr>
          <w:p w:rsidR="00651F5D" w:rsidRDefault="00651F5D" w:rsidP="008A6E85">
            <w:pPr>
              <w:tabs>
                <w:tab w:val="left" w:pos="5865"/>
              </w:tabs>
              <w:rPr>
                <w:sz w:val="28"/>
                <w:szCs w:val="28"/>
              </w:rPr>
            </w:pPr>
            <w:r w:rsidRPr="00B81C8B">
              <w:rPr>
                <w:sz w:val="28"/>
                <w:szCs w:val="28"/>
              </w:rPr>
              <w:t xml:space="preserve">Согласовано:                                                           Председатель </w:t>
            </w:r>
            <w:r w:rsidR="008B3DDE">
              <w:rPr>
                <w:sz w:val="28"/>
                <w:szCs w:val="28"/>
              </w:rPr>
              <w:t>профсоюз</w:t>
            </w:r>
            <w:r w:rsidR="00EA704A">
              <w:rPr>
                <w:sz w:val="28"/>
                <w:szCs w:val="28"/>
              </w:rPr>
              <w:t>ной организации МБОУ Досатуйской</w:t>
            </w:r>
            <w:r w:rsidR="008B3DDE">
              <w:rPr>
                <w:sz w:val="28"/>
                <w:szCs w:val="28"/>
              </w:rPr>
              <w:t xml:space="preserve"> СОШ </w:t>
            </w:r>
            <w:r w:rsidR="002C4674">
              <w:rPr>
                <w:sz w:val="28"/>
                <w:szCs w:val="28"/>
              </w:rPr>
              <w:t>_________</w:t>
            </w:r>
            <w:r w:rsidR="00EF10C3">
              <w:rPr>
                <w:sz w:val="28"/>
                <w:szCs w:val="28"/>
              </w:rPr>
              <w:t>Крупень Ю.В</w:t>
            </w:r>
            <w:r w:rsidRPr="00B81C8B">
              <w:rPr>
                <w:sz w:val="28"/>
                <w:szCs w:val="28"/>
              </w:rPr>
              <w:t xml:space="preserve">. </w:t>
            </w:r>
          </w:p>
          <w:p w:rsidR="00651F5D" w:rsidRPr="00651F5D" w:rsidRDefault="00651F5D" w:rsidP="008A6E85">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651F5D" w:rsidRPr="00B81C8B" w:rsidRDefault="00651F5D" w:rsidP="008A6E85">
            <w:pPr>
              <w:tabs>
                <w:tab w:val="left" w:pos="5865"/>
              </w:tabs>
              <w:rPr>
                <w:sz w:val="28"/>
                <w:szCs w:val="28"/>
              </w:rPr>
            </w:pPr>
            <w:r w:rsidRPr="00B81C8B">
              <w:rPr>
                <w:sz w:val="28"/>
                <w:szCs w:val="28"/>
              </w:rPr>
              <w:t>Утверждаю:</w:t>
            </w:r>
            <w:r w:rsidRPr="00B81C8B">
              <w:rPr>
                <w:sz w:val="28"/>
                <w:szCs w:val="28"/>
              </w:rPr>
              <w:tab/>
            </w:r>
          </w:p>
          <w:p w:rsidR="00651F5D" w:rsidRPr="00B81C8B" w:rsidRDefault="00651F5D" w:rsidP="008A6E85">
            <w:pPr>
              <w:ind w:left="34"/>
              <w:rPr>
                <w:sz w:val="28"/>
                <w:szCs w:val="28"/>
              </w:rPr>
            </w:pPr>
            <w:r>
              <w:rPr>
                <w:sz w:val="28"/>
                <w:szCs w:val="28"/>
              </w:rPr>
              <w:t xml:space="preserve">Директор </w:t>
            </w:r>
            <w:r w:rsidR="00EA704A">
              <w:rPr>
                <w:sz w:val="28"/>
                <w:szCs w:val="28"/>
              </w:rPr>
              <w:t>МБОУ Досатуйской</w:t>
            </w:r>
            <w:r w:rsidRPr="00B81C8B">
              <w:rPr>
                <w:sz w:val="28"/>
                <w:szCs w:val="28"/>
              </w:rPr>
              <w:t xml:space="preserve"> СОШ</w:t>
            </w:r>
          </w:p>
          <w:p w:rsidR="00651F5D" w:rsidRPr="00B81C8B" w:rsidRDefault="00651F5D" w:rsidP="008A6E85">
            <w:pPr>
              <w:tabs>
                <w:tab w:val="left" w:pos="5835"/>
              </w:tabs>
              <w:rPr>
                <w:sz w:val="28"/>
                <w:szCs w:val="28"/>
              </w:rPr>
            </w:pPr>
            <w:r w:rsidRPr="00B81C8B">
              <w:rPr>
                <w:sz w:val="28"/>
                <w:szCs w:val="28"/>
              </w:rPr>
              <w:t>_______</w:t>
            </w:r>
            <w:r w:rsidR="00EF10C3">
              <w:rPr>
                <w:sz w:val="28"/>
                <w:szCs w:val="28"/>
              </w:rPr>
              <w:t>______ Баранникова Н.Г.</w:t>
            </w:r>
            <w:r w:rsidRPr="00B81C8B">
              <w:rPr>
                <w:sz w:val="28"/>
                <w:szCs w:val="28"/>
              </w:rPr>
              <w:tab/>
            </w:r>
          </w:p>
          <w:p w:rsidR="00651F5D" w:rsidRPr="00B81C8B" w:rsidRDefault="00651F5D" w:rsidP="008A6E85">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651F5D" w:rsidRDefault="00651F5D" w:rsidP="008A6E85">
            <w:pPr>
              <w:pStyle w:val="Style8"/>
              <w:widowControl/>
              <w:jc w:val="both"/>
              <w:rPr>
                <w:rStyle w:val="FontStyle16"/>
              </w:rPr>
            </w:pPr>
          </w:p>
        </w:tc>
      </w:tr>
    </w:tbl>
    <w:p w:rsidR="00EA14C1" w:rsidRDefault="00EA14C1" w:rsidP="00EA14C1">
      <w:pPr>
        <w:pStyle w:val="12"/>
        <w:spacing w:line="240" w:lineRule="auto"/>
        <w:ind w:left="5250"/>
        <w:rPr>
          <w:color w:val="auto"/>
        </w:rPr>
      </w:pPr>
    </w:p>
    <w:p w:rsidR="00540EA0" w:rsidRDefault="00540EA0" w:rsidP="00EA14C1">
      <w:pPr>
        <w:pStyle w:val="12"/>
        <w:spacing w:line="240" w:lineRule="auto"/>
        <w:ind w:left="5250"/>
        <w:rPr>
          <w:color w:val="auto"/>
        </w:rPr>
      </w:pPr>
    </w:p>
    <w:p w:rsidR="00540EA0" w:rsidRDefault="00540EA0" w:rsidP="00EA14C1">
      <w:pPr>
        <w:pStyle w:val="12"/>
        <w:spacing w:line="240" w:lineRule="auto"/>
        <w:ind w:left="5250"/>
        <w:rPr>
          <w:color w:val="auto"/>
        </w:rPr>
      </w:pPr>
    </w:p>
    <w:p w:rsidR="00540EA0" w:rsidRDefault="00540EA0" w:rsidP="00EA14C1">
      <w:pPr>
        <w:pStyle w:val="12"/>
        <w:spacing w:line="240" w:lineRule="auto"/>
        <w:ind w:left="5250"/>
        <w:rPr>
          <w:color w:val="auto"/>
        </w:rPr>
      </w:pPr>
    </w:p>
    <w:p w:rsidR="00540EA0" w:rsidRPr="00B81C8B" w:rsidRDefault="00540EA0" w:rsidP="00EA14C1">
      <w:pPr>
        <w:pStyle w:val="12"/>
        <w:spacing w:line="240" w:lineRule="auto"/>
        <w:ind w:left="5250"/>
        <w:rPr>
          <w:color w:val="auto"/>
        </w:rPr>
      </w:pPr>
    </w:p>
    <w:p w:rsidR="00EA14C1" w:rsidRPr="00B81C8B" w:rsidRDefault="00EA14C1" w:rsidP="00EA14C1">
      <w:pPr>
        <w:pStyle w:val="12"/>
        <w:spacing w:line="240" w:lineRule="auto"/>
        <w:jc w:val="center"/>
        <w:rPr>
          <w:color w:val="auto"/>
        </w:rPr>
      </w:pPr>
      <w:r w:rsidRPr="00B81C8B">
        <w:rPr>
          <w:rFonts w:ascii="Times New Roman" w:eastAsia="Times New Roman" w:hAnsi="Times New Roman" w:cs="Times New Roman"/>
          <w:b/>
          <w:color w:val="auto"/>
          <w:sz w:val="32"/>
        </w:rPr>
        <w:t xml:space="preserve">ПОЛОЖЕНИЕ </w:t>
      </w:r>
    </w:p>
    <w:p w:rsidR="00EA14C1" w:rsidRPr="00B81C8B" w:rsidRDefault="00EA14C1" w:rsidP="00651F5D">
      <w:pPr>
        <w:pStyle w:val="12"/>
        <w:spacing w:line="240" w:lineRule="auto"/>
        <w:jc w:val="center"/>
        <w:rPr>
          <w:color w:val="auto"/>
        </w:rPr>
      </w:pPr>
      <w:r w:rsidRPr="00B81C8B">
        <w:rPr>
          <w:rFonts w:ascii="Times New Roman" w:eastAsia="Times New Roman" w:hAnsi="Times New Roman" w:cs="Times New Roman"/>
          <w:b/>
          <w:color w:val="auto"/>
          <w:sz w:val="32"/>
        </w:rPr>
        <w:t>о порядке  аттестации</w:t>
      </w:r>
      <w:r w:rsidR="00EF10C3">
        <w:rPr>
          <w:rFonts w:ascii="Times New Roman" w:eastAsia="Times New Roman" w:hAnsi="Times New Roman" w:cs="Times New Roman"/>
          <w:b/>
          <w:color w:val="auto"/>
          <w:sz w:val="32"/>
        </w:rPr>
        <w:t xml:space="preserve"> </w:t>
      </w:r>
      <w:r w:rsidRPr="00B81C8B">
        <w:rPr>
          <w:rFonts w:ascii="Times New Roman" w:eastAsia="Times New Roman" w:hAnsi="Times New Roman" w:cs="Times New Roman"/>
          <w:b/>
          <w:color w:val="auto"/>
          <w:sz w:val="32"/>
        </w:rPr>
        <w:t xml:space="preserve">педагогических работников </w:t>
      </w:r>
    </w:p>
    <w:p w:rsidR="00EA14C1" w:rsidRPr="00B81C8B" w:rsidRDefault="00EA14C1" w:rsidP="00EA14C1">
      <w:pPr>
        <w:pStyle w:val="12"/>
        <w:spacing w:line="240" w:lineRule="auto"/>
        <w:jc w:val="center"/>
        <w:rPr>
          <w:color w:val="auto"/>
        </w:rPr>
      </w:pPr>
      <w:r w:rsidRPr="00B81C8B">
        <w:rPr>
          <w:rFonts w:ascii="Times New Roman" w:eastAsia="Times New Roman" w:hAnsi="Times New Roman" w:cs="Times New Roman"/>
          <w:b/>
          <w:color w:val="auto"/>
          <w:sz w:val="32"/>
        </w:rPr>
        <w:t>на соответствие занимаемой должности</w:t>
      </w:r>
    </w:p>
    <w:p w:rsidR="00EA14C1" w:rsidRPr="00B81C8B" w:rsidRDefault="00EA14C1" w:rsidP="00EA14C1">
      <w:pPr>
        <w:pStyle w:val="12"/>
        <w:spacing w:line="240" w:lineRule="auto"/>
        <w:jc w:val="center"/>
        <w:rPr>
          <w:color w:val="auto"/>
        </w:rPr>
      </w:pPr>
    </w:p>
    <w:p w:rsidR="00EA14C1" w:rsidRPr="00651F5D" w:rsidRDefault="00EA14C1" w:rsidP="00EA14C1">
      <w:pPr>
        <w:pStyle w:val="12"/>
        <w:spacing w:before="100" w:after="100" w:line="240" w:lineRule="auto"/>
        <w:jc w:val="center"/>
        <w:rPr>
          <w:rFonts w:ascii="Times New Roman" w:hAnsi="Times New Roman" w:cs="Times New Roman"/>
          <w:color w:val="auto"/>
          <w:sz w:val="28"/>
          <w:szCs w:val="28"/>
        </w:rPr>
      </w:pPr>
      <w:r w:rsidRPr="00651F5D">
        <w:rPr>
          <w:rFonts w:ascii="Times New Roman" w:eastAsia="Times New Roman" w:hAnsi="Times New Roman" w:cs="Times New Roman"/>
          <w:b/>
          <w:color w:val="auto"/>
          <w:sz w:val="28"/>
          <w:szCs w:val="28"/>
        </w:rPr>
        <w:t>I. Общие положения</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1. Настоящий порядок аттестации педагогических работников (далее - Положение) определяет правила проведения аттестации педагогических работников на соответствие занимаемой должности муниципального бюджетного общеобразовательного учреждения </w:t>
      </w:r>
      <w:r w:rsidR="003C7B97">
        <w:rPr>
          <w:rFonts w:ascii="Times New Roman" w:hAnsi="Times New Roman" w:cs="Times New Roman"/>
          <w:bCs/>
          <w:color w:val="auto"/>
          <w:sz w:val="28"/>
          <w:szCs w:val="28"/>
        </w:rPr>
        <w:t>Досатуйской</w:t>
      </w:r>
      <w:r w:rsidRPr="00651F5D">
        <w:rPr>
          <w:rFonts w:ascii="Times New Roman" w:eastAsia="Times New Roman" w:hAnsi="Times New Roman" w:cs="Times New Roman"/>
          <w:color w:val="auto"/>
          <w:sz w:val="28"/>
          <w:szCs w:val="28"/>
        </w:rPr>
        <w:t xml:space="preserve"> средней общеобразовательной школы  (далее – ОУ),</w:t>
      </w:r>
      <w:r w:rsidR="00CC1717">
        <w:rPr>
          <w:rFonts w:ascii="Times New Roman" w:eastAsia="Times New Roman" w:hAnsi="Times New Roman" w:cs="Times New Roman"/>
          <w:color w:val="auto"/>
          <w:sz w:val="28"/>
          <w:szCs w:val="28"/>
        </w:rPr>
        <w:t xml:space="preserve"> </w:t>
      </w:r>
      <w:r w:rsidRPr="00651F5D">
        <w:rPr>
          <w:rFonts w:ascii="Times New Roman" w:eastAsia="Times New Roman" w:hAnsi="Times New Roman" w:cs="Times New Roman"/>
          <w:color w:val="auto"/>
          <w:sz w:val="28"/>
          <w:szCs w:val="28"/>
        </w:rPr>
        <w:t>реализующего образовательные программы</w:t>
      </w:r>
      <w:r w:rsidR="003C7B97">
        <w:rPr>
          <w:rFonts w:ascii="Times New Roman" w:eastAsia="Times New Roman" w:hAnsi="Times New Roman" w:cs="Times New Roman"/>
          <w:color w:val="auto"/>
          <w:sz w:val="28"/>
          <w:szCs w:val="28"/>
        </w:rPr>
        <w:t xml:space="preserve"> </w:t>
      </w:r>
      <w:r w:rsidRPr="00651F5D">
        <w:rPr>
          <w:rFonts w:ascii="Times New Roman" w:eastAsia="Times New Roman" w:hAnsi="Times New Roman" w:cs="Times New Roman"/>
          <w:color w:val="auto"/>
          <w:sz w:val="28"/>
          <w:szCs w:val="28"/>
        </w:rPr>
        <w:t xml:space="preserve">общего  образования, а также дополнительные образовательные программы.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 Порядок аттестации составлен на основании следующих документов:</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2.1. </w:t>
      </w:r>
      <w:r w:rsidRPr="00651F5D">
        <w:rPr>
          <w:rFonts w:ascii="Times New Roman" w:hAnsi="Times New Roman" w:cs="Times New Roman"/>
          <w:color w:val="auto"/>
          <w:sz w:val="28"/>
          <w:szCs w:val="28"/>
        </w:rPr>
        <w:t>п.2 статьи 49</w:t>
      </w:r>
      <w:r w:rsidRPr="00651F5D">
        <w:rPr>
          <w:rFonts w:ascii="Times New Roman" w:eastAsia="Times New Roman" w:hAnsi="Times New Roman" w:cs="Times New Roman"/>
          <w:color w:val="auto"/>
          <w:sz w:val="28"/>
          <w:szCs w:val="28"/>
        </w:rPr>
        <w:t xml:space="preserve"> Федерального Закона от 29 декабря 2012 года № 273-ФЗ “Об образовании в Российской Федерации”;</w:t>
      </w:r>
    </w:p>
    <w:p w:rsidR="00EA14C1" w:rsidRPr="00C17F3A" w:rsidRDefault="00EA14C1" w:rsidP="00EA14C1">
      <w:pPr>
        <w:pStyle w:val="12"/>
        <w:spacing w:line="240" w:lineRule="auto"/>
        <w:ind w:firstLine="540"/>
        <w:jc w:val="both"/>
        <w:rPr>
          <w:rFonts w:ascii="Times New Roman" w:hAnsi="Times New Roman" w:cs="Times New Roman"/>
          <w:color w:val="FF0000"/>
          <w:sz w:val="28"/>
          <w:szCs w:val="28"/>
        </w:rPr>
      </w:pPr>
      <w:r w:rsidRPr="00651F5D">
        <w:rPr>
          <w:rFonts w:ascii="Times New Roman" w:eastAsia="Times New Roman" w:hAnsi="Times New Roman" w:cs="Times New Roman"/>
          <w:color w:val="auto"/>
          <w:sz w:val="28"/>
          <w:szCs w:val="28"/>
        </w:rPr>
        <w:t xml:space="preserve">2.2. </w:t>
      </w:r>
      <w:r w:rsidR="00C17F3A">
        <w:rPr>
          <w:rFonts w:ascii="Times New Roman" w:hAnsi="Times New Roman" w:cs="Times New Roman"/>
          <w:sz w:val="28"/>
          <w:szCs w:val="28"/>
        </w:rPr>
        <w:t>Приказ</w:t>
      </w:r>
      <w:r w:rsidR="00C17F3A" w:rsidRPr="00C17F3A">
        <w:rPr>
          <w:rFonts w:ascii="Times New Roman" w:hAnsi="Times New Roman" w:cs="Times New Roman"/>
          <w:sz w:val="28"/>
          <w:szCs w:val="28"/>
        </w:rPr>
        <w:t xml:space="preserve"> Министерства  образования  и науки Российской  Федерации от 07 апреля 2014</w:t>
      </w:r>
      <w:r w:rsidR="00CC1717">
        <w:rPr>
          <w:rFonts w:ascii="Times New Roman" w:hAnsi="Times New Roman" w:cs="Times New Roman"/>
          <w:sz w:val="28"/>
          <w:szCs w:val="28"/>
        </w:rPr>
        <w:t xml:space="preserve"> </w:t>
      </w:r>
      <w:r w:rsidR="00C17F3A" w:rsidRPr="00C17F3A">
        <w:rPr>
          <w:rFonts w:ascii="Times New Roman" w:hAnsi="Times New Roman" w:cs="Times New Roman"/>
          <w:sz w:val="28"/>
          <w:szCs w:val="28"/>
        </w:rPr>
        <w:t>г. №</w:t>
      </w:r>
      <w:r w:rsidR="00CC1717">
        <w:rPr>
          <w:rFonts w:ascii="Times New Roman" w:hAnsi="Times New Roman" w:cs="Times New Roman"/>
          <w:sz w:val="28"/>
          <w:szCs w:val="28"/>
        </w:rPr>
        <w:t xml:space="preserve"> </w:t>
      </w:r>
      <w:r w:rsidR="00C17F3A" w:rsidRPr="00C17F3A">
        <w:rPr>
          <w:rFonts w:ascii="Times New Roman" w:hAnsi="Times New Roman" w:cs="Times New Roman"/>
          <w:sz w:val="28"/>
          <w:szCs w:val="28"/>
        </w:rPr>
        <w:t>276 «Об утверждении Порядка проведения аттестации педагогических  работников организаций, осуществляющих образовательную деятельность»</w:t>
      </w:r>
      <w:r w:rsidR="00C17F3A">
        <w:rPr>
          <w:rFonts w:ascii="Times New Roman" w:hAnsi="Times New Roman" w:cs="Times New Roman"/>
          <w:sz w:val="28"/>
          <w:szCs w:val="28"/>
        </w:rPr>
        <w:t>;</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  Письма Департамента общего образования Министерства образования и науки Российской Федерации и Письма  профсоюза работников народного образования и науки Российской Федерации от 18 августа 2010 г. № 03-52/46 «Разъяснения по применению Порядка аттестации педагогических работников государственных и муниципальных образовательных учреждений»;</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2.4. Письма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 августа 2011 г. № 03-515/59 «Дополнения к Разъяснениям по применению Порядка </w:t>
      </w:r>
      <w:r w:rsidRPr="00651F5D">
        <w:rPr>
          <w:rFonts w:ascii="Times New Roman" w:eastAsia="Times New Roman" w:hAnsi="Times New Roman" w:cs="Times New Roman"/>
          <w:color w:val="auto"/>
          <w:sz w:val="28"/>
          <w:szCs w:val="28"/>
        </w:rPr>
        <w:lastRenderedPageBreak/>
        <w:t>аттестации педагогических работников государственных и муниципальных образовательных учреждений»;</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2.5. Письма Департамента общего образования Министерства образования и науки Российской Федерации от 29 ноября 2010 г. № 03-339 «О методике оценки уровня квалификации педагогических работников» (далее Методика);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3.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4. Основными задачами аттестации являются:</w:t>
      </w:r>
    </w:p>
    <w:p w:rsidR="00EA14C1" w:rsidRPr="00651F5D" w:rsidRDefault="00EA14C1" w:rsidP="00EA14C1">
      <w:pPr>
        <w:pStyle w:val="12"/>
        <w:spacing w:line="240" w:lineRule="auto"/>
        <w:ind w:firstLine="539"/>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4.1. </w:t>
      </w:r>
      <w:r w:rsidR="008B3DDE">
        <w:rPr>
          <w:rFonts w:ascii="Times New Roman" w:eastAsia="Times New Roman" w:hAnsi="Times New Roman" w:cs="Times New Roman"/>
          <w:color w:val="auto"/>
          <w:sz w:val="28"/>
          <w:szCs w:val="28"/>
        </w:rPr>
        <w:t>С</w:t>
      </w:r>
      <w:r w:rsidRPr="00651F5D">
        <w:rPr>
          <w:rFonts w:ascii="Times New Roman" w:eastAsia="Times New Roman" w:hAnsi="Times New Roman" w:cs="Times New Roman"/>
          <w:color w:val="auto"/>
          <w:sz w:val="28"/>
          <w:szCs w:val="28"/>
        </w:rPr>
        <w:t>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EA14C1" w:rsidRPr="00651F5D" w:rsidRDefault="00EA14C1" w:rsidP="00EA14C1">
      <w:pPr>
        <w:pStyle w:val="12"/>
        <w:spacing w:line="240" w:lineRule="auto"/>
        <w:ind w:firstLine="539"/>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4.2.  </w:t>
      </w:r>
      <w:r w:rsidR="008B3DDE">
        <w:rPr>
          <w:rFonts w:ascii="Times New Roman" w:eastAsia="Times New Roman" w:hAnsi="Times New Roman" w:cs="Times New Roman"/>
          <w:color w:val="auto"/>
          <w:sz w:val="28"/>
          <w:szCs w:val="28"/>
        </w:rPr>
        <w:t>П</w:t>
      </w:r>
      <w:r w:rsidRPr="00651F5D">
        <w:rPr>
          <w:rFonts w:ascii="Times New Roman" w:eastAsia="Times New Roman" w:hAnsi="Times New Roman" w:cs="Times New Roman"/>
          <w:color w:val="auto"/>
          <w:sz w:val="28"/>
          <w:szCs w:val="28"/>
        </w:rPr>
        <w:t>овышение эффективности и качества педагогического  труда;</w:t>
      </w:r>
    </w:p>
    <w:p w:rsidR="00EA14C1" w:rsidRPr="00651F5D" w:rsidRDefault="00EA14C1" w:rsidP="00EA14C1">
      <w:pPr>
        <w:pStyle w:val="12"/>
        <w:spacing w:line="240" w:lineRule="auto"/>
        <w:ind w:left="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4.3. </w:t>
      </w:r>
      <w:r w:rsidR="008B3DDE">
        <w:rPr>
          <w:rFonts w:ascii="Times New Roman" w:eastAsia="Times New Roman" w:hAnsi="Times New Roman" w:cs="Times New Roman"/>
          <w:color w:val="auto"/>
          <w:sz w:val="28"/>
          <w:szCs w:val="28"/>
        </w:rPr>
        <w:t>В</w:t>
      </w:r>
      <w:r w:rsidRPr="00651F5D">
        <w:rPr>
          <w:rFonts w:ascii="Times New Roman" w:eastAsia="Times New Roman" w:hAnsi="Times New Roman" w:cs="Times New Roman"/>
          <w:color w:val="auto"/>
          <w:sz w:val="28"/>
          <w:szCs w:val="28"/>
        </w:rPr>
        <w:t>ыявление перспектив использования потенциальных возможностей педагогических работников;</w:t>
      </w:r>
    </w:p>
    <w:p w:rsidR="00EA14C1" w:rsidRPr="00651F5D" w:rsidRDefault="00EA14C1" w:rsidP="00EA14C1">
      <w:pPr>
        <w:pStyle w:val="12"/>
        <w:spacing w:line="240" w:lineRule="auto"/>
        <w:ind w:firstLine="539"/>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4.4. </w:t>
      </w:r>
      <w:r w:rsidR="008B3DDE">
        <w:rPr>
          <w:rFonts w:ascii="Times New Roman" w:eastAsia="Times New Roman" w:hAnsi="Times New Roman" w:cs="Times New Roman"/>
          <w:color w:val="auto"/>
          <w:sz w:val="28"/>
          <w:szCs w:val="28"/>
        </w:rPr>
        <w:t>У</w:t>
      </w:r>
      <w:r w:rsidRPr="00651F5D">
        <w:rPr>
          <w:rFonts w:ascii="Times New Roman" w:eastAsia="Times New Roman" w:hAnsi="Times New Roman" w:cs="Times New Roman"/>
          <w:color w:val="auto"/>
          <w:sz w:val="28"/>
          <w:szCs w:val="28"/>
        </w:rPr>
        <w:t>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EA14C1" w:rsidRPr="00651F5D" w:rsidRDefault="00EA14C1" w:rsidP="00EA14C1">
      <w:pPr>
        <w:pStyle w:val="12"/>
        <w:spacing w:line="240" w:lineRule="auto"/>
        <w:ind w:firstLine="539"/>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4.5. </w:t>
      </w:r>
      <w:r w:rsidR="008B3DDE">
        <w:rPr>
          <w:rFonts w:ascii="Times New Roman" w:eastAsia="Times New Roman" w:hAnsi="Times New Roman" w:cs="Times New Roman"/>
          <w:color w:val="auto"/>
          <w:sz w:val="28"/>
          <w:szCs w:val="28"/>
        </w:rPr>
        <w:t>О</w:t>
      </w:r>
      <w:r w:rsidRPr="00651F5D">
        <w:rPr>
          <w:rFonts w:ascii="Times New Roman" w:eastAsia="Times New Roman" w:hAnsi="Times New Roman" w:cs="Times New Roman"/>
          <w:color w:val="auto"/>
          <w:sz w:val="28"/>
          <w:szCs w:val="28"/>
        </w:rPr>
        <w:t>пределение необходимости повышения квалификации педагогических  работников;</w:t>
      </w:r>
    </w:p>
    <w:p w:rsidR="00EA14C1" w:rsidRPr="00651F5D" w:rsidRDefault="00EA14C1" w:rsidP="00EA14C1">
      <w:pPr>
        <w:pStyle w:val="12"/>
        <w:spacing w:line="240" w:lineRule="auto"/>
        <w:ind w:firstLine="539"/>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4.6. </w:t>
      </w:r>
      <w:r w:rsidR="008B3DDE">
        <w:rPr>
          <w:rFonts w:ascii="Times New Roman" w:eastAsia="Times New Roman" w:hAnsi="Times New Roman" w:cs="Times New Roman"/>
          <w:color w:val="auto"/>
          <w:sz w:val="28"/>
          <w:szCs w:val="28"/>
        </w:rPr>
        <w:t>О</w:t>
      </w:r>
      <w:r w:rsidRPr="00651F5D">
        <w:rPr>
          <w:rFonts w:ascii="Times New Roman" w:eastAsia="Times New Roman" w:hAnsi="Times New Roman" w:cs="Times New Roman"/>
          <w:color w:val="auto"/>
          <w:sz w:val="28"/>
          <w:szCs w:val="28"/>
        </w:rPr>
        <w:t>беспечение дифференциации уровня оплаты труда педагогических работников.</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b/>
          <w:color w:val="auto"/>
          <w:sz w:val="28"/>
          <w:szCs w:val="28"/>
        </w:rPr>
        <w:t>II. Формирование аттестационных комиссий, их состав и порядок работы</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6. Аттестация педагогических работников ОУ проводится аттестационной комиссией, формируемой Приказом директора ОУ в начале учебного года и действующей на протяжении всего учебного года. </w:t>
      </w:r>
    </w:p>
    <w:p w:rsidR="00EA14C1" w:rsidRPr="00651F5D" w:rsidRDefault="00EA14C1" w:rsidP="00EA14C1">
      <w:pPr>
        <w:pStyle w:val="12"/>
        <w:spacing w:line="240" w:lineRule="auto"/>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Изменение состава Аттестационной комиссии вносятся лицом, её утвердившим. Инициировать изменение состава Аттестационной  комиссии имеет право учредитель комиссии, педагогический совет школы, профсоюзный комитет.</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7. Аттестационная комиссия в составе председателя комиссии, заместителя председателя, секретаря и членов комиссии формируется из числа представителей профессиональных союзов и общественных объединений, органов самоуправления ОУ (Управляющего совета образовательного учреждения, методического совета, педагогического совета и др.).</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8. Председатель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8.1. Председательствует на заседаниях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lastRenderedPageBreak/>
        <w:t>8.2. Организует работу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8.3. Распределяет обязанности между членами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8.4. Определяет по согласованию с членами комиссии порядок рассмотрения вопросов.</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8.5. Ведет личный прием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8.6. По поручению директора ОУ осуществляет другие обязанности  в пределах своих полномочий, в том числе согласование сроков квалификационного испытания с </w:t>
      </w:r>
      <w:r w:rsidRPr="00651F5D">
        <w:rPr>
          <w:rFonts w:ascii="Times New Roman" w:hAnsi="Times New Roman" w:cs="Times New Roman"/>
          <w:color w:val="auto"/>
          <w:sz w:val="28"/>
          <w:szCs w:val="28"/>
        </w:rPr>
        <w:t>комитетом об</w:t>
      </w:r>
      <w:r w:rsidR="008B3DDE">
        <w:rPr>
          <w:rFonts w:ascii="Times New Roman" w:hAnsi="Times New Roman" w:cs="Times New Roman"/>
          <w:color w:val="auto"/>
          <w:sz w:val="28"/>
          <w:szCs w:val="28"/>
        </w:rPr>
        <w:t>разования</w:t>
      </w:r>
      <w:r w:rsidRPr="00651F5D">
        <w:rPr>
          <w:rFonts w:ascii="Times New Roman" w:eastAsia="Times New Roman" w:hAnsi="Times New Roman" w:cs="Times New Roman"/>
          <w:color w:val="auto"/>
          <w:sz w:val="28"/>
          <w:szCs w:val="28"/>
        </w:rPr>
        <w:t>.</w:t>
      </w:r>
    </w:p>
    <w:p w:rsidR="00EA14C1" w:rsidRPr="00651F5D" w:rsidRDefault="00EA14C1" w:rsidP="00EA14C1">
      <w:pPr>
        <w:pStyle w:val="12"/>
        <w:spacing w:line="240" w:lineRule="auto"/>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Замещение временно отсутствующего председателя аттестационной комиссии.  В случае временного отсутствия (болезни, отпуска, командировки и другой уважительной причины)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 Секретарь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9.1. Принимает документы аттестующихся на соответствие занимаемой должности с фиксацией их в “Журнале регистрации принятых на рассмотрение аттестационной комиссии ОУ  аттестационных материалов на соответствие занимаемой должности”.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9.2. Письменно оповещает аттестующихся о дате квалификационных испытаний сразу же после назначения срока испытания.</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9.3. Оповещает аттестующихся, членов  аттестационной комиссии о предстоящих заседаниях комиссии не позднее, чем за 1 неделю до их даты согласно графику.</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9.4. Ведёт протоколы на заседаниях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9.5. Организует выдачу аттестационных листов с фиксацией в “Журнале учёта выдачи аттестационных листов на соответствие занимаемой должности” под роспись аттестуемого.</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9.6. Организует хранение протоколов, журналов регистрации документов аттестующихся и регистрации выдачи аттестационных листов в методическом кабинете.</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9.7. Курирует своевременное размещение информации о заседаниях комиссии, результатах её работы на сайте ОУ.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9.8. Осуществляет другие полномочия, порученные ему Председателем комиссии.</w:t>
      </w:r>
    </w:p>
    <w:p w:rsidR="00EA14C1" w:rsidRPr="00651F5D" w:rsidRDefault="00EA14C1" w:rsidP="00EA14C1">
      <w:pPr>
        <w:pStyle w:val="12"/>
        <w:spacing w:line="240" w:lineRule="auto"/>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Замещение временно отсутствующего секретаря аттестационной комиссии.  В случае временного отсутствия (болезни, отпуска, командировки и другой уважительной причины) секретаря аттестационной комиссии полномочия секретаря  комиссии по его поручению осуществляет  один из членов аттестационной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10. Для проведения аттестации с целью подтверждения соответствия педагогического работника занимаемой должности в состав аттестационной </w:t>
      </w:r>
      <w:r w:rsidRPr="00651F5D">
        <w:rPr>
          <w:rFonts w:ascii="Times New Roman" w:eastAsia="Times New Roman" w:hAnsi="Times New Roman" w:cs="Times New Roman"/>
          <w:color w:val="auto"/>
          <w:sz w:val="28"/>
          <w:szCs w:val="28"/>
        </w:rPr>
        <w:lastRenderedPageBreak/>
        <w:t xml:space="preserve">комиссии в обязательном порядке включается представитель профсоюзной организации образовательного учреждения и  совета школы.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11.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12. Заседание аттестационной комиссии считается правомочным, если на нем присутствуют не менее двух третей ее членов.</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13.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14.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15. Графики работы аттестационных комиссий составляются и утверждаются ежегодно Приказом директора ОУ.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16.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17. Решение аттестационной комиссии о результатах аттестации педагогических работников утверждается Приказом директора ОУ. </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lastRenderedPageBreak/>
        <w:t>18. Аттестационный лист и выписка из Приказа директора ОУ направляются педагогическому работнику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Аттестационный лист, выписка из распорядительного акта хранятся в личном деле педагогического  работника.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19. Результаты аттестации педагогические работники вправе обжаловать в соответствии с законодательством Российской Федерации.</w:t>
      </w:r>
    </w:p>
    <w:p w:rsidR="00EA14C1" w:rsidRPr="00651F5D" w:rsidRDefault="00EA14C1" w:rsidP="003B4ABA">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20. Информация о составе, графике работы Аттестационной комиссии, иная информация о её деятельности размещается и регулярно обновляется на сайте ОУ в разделе “Аттестация  педагогических кадров”.</w:t>
      </w:r>
    </w:p>
    <w:p w:rsidR="00EA14C1" w:rsidRPr="00651F5D" w:rsidRDefault="00EA14C1" w:rsidP="00EA14C1">
      <w:pPr>
        <w:pStyle w:val="12"/>
        <w:spacing w:line="240" w:lineRule="auto"/>
        <w:jc w:val="center"/>
        <w:rPr>
          <w:rFonts w:ascii="Times New Roman" w:hAnsi="Times New Roman" w:cs="Times New Roman"/>
          <w:color w:val="auto"/>
          <w:sz w:val="28"/>
          <w:szCs w:val="28"/>
        </w:rPr>
      </w:pPr>
      <w:r w:rsidRPr="00651F5D">
        <w:rPr>
          <w:rFonts w:ascii="Times New Roman" w:eastAsia="Times New Roman" w:hAnsi="Times New Roman" w:cs="Times New Roman"/>
          <w:b/>
          <w:color w:val="auto"/>
          <w:sz w:val="28"/>
          <w:szCs w:val="28"/>
        </w:rPr>
        <w:t>III. Порядок аттестации педагогических  и руководящих работников</w:t>
      </w:r>
    </w:p>
    <w:p w:rsidR="00EA14C1" w:rsidRPr="00651F5D" w:rsidRDefault="00EA14C1" w:rsidP="00EA14C1">
      <w:pPr>
        <w:pStyle w:val="12"/>
        <w:spacing w:line="240" w:lineRule="auto"/>
        <w:jc w:val="center"/>
        <w:rPr>
          <w:rFonts w:ascii="Times New Roman" w:hAnsi="Times New Roman" w:cs="Times New Roman"/>
          <w:color w:val="auto"/>
          <w:sz w:val="28"/>
          <w:szCs w:val="28"/>
        </w:rPr>
      </w:pPr>
      <w:r w:rsidRPr="00651F5D">
        <w:rPr>
          <w:rFonts w:ascii="Times New Roman" w:eastAsia="Times New Roman" w:hAnsi="Times New Roman" w:cs="Times New Roman"/>
          <w:b/>
          <w:color w:val="auto"/>
          <w:sz w:val="28"/>
          <w:szCs w:val="28"/>
        </w:rPr>
        <w:t>с целью подтверждения соответствия занимаемой должности</w:t>
      </w:r>
    </w:p>
    <w:p w:rsidR="00EA14C1" w:rsidRPr="00651F5D" w:rsidRDefault="00EA14C1" w:rsidP="00EA14C1">
      <w:pPr>
        <w:pStyle w:val="12"/>
        <w:spacing w:line="240" w:lineRule="auto"/>
        <w:ind w:firstLine="567"/>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21. Аттестация с целью подтверждения соответствия занимаемой должности проводится один раз в 5 лет в отношении педагогических работников, не имеющих квалификационных категорий (первой или высшей).Соответствие занимаемой должности педагогического работника определяется посредством оценки уровня профессиональной</w:t>
      </w:r>
      <w:r w:rsidR="003C7B97">
        <w:rPr>
          <w:rFonts w:ascii="Times New Roman" w:eastAsia="Times New Roman" w:hAnsi="Times New Roman" w:cs="Times New Roman"/>
          <w:color w:val="auto"/>
          <w:sz w:val="28"/>
          <w:szCs w:val="28"/>
        </w:rPr>
        <w:t xml:space="preserve"> </w:t>
      </w:r>
      <w:r w:rsidRPr="00651F5D">
        <w:rPr>
          <w:rFonts w:ascii="Times New Roman" w:eastAsia="Times New Roman" w:hAnsi="Times New Roman" w:cs="Times New Roman"/>
          <w:color w:val="auto"/>
          <w:sz w:val="28"/>
          <w:szCs w:val="28"/>
        </w:rPr>
        <w:t xml:space="preserve">подготовленности (теоретической, предметной, психолого-педагогической, методической и т.п.) с учетом современных достижений в области профессиональной деятельности.  </w:t>
      </w:r>
    </w:p>
    <w:p w:rsidR="00EA14C1" w:rsidRPr="00651F5D" w:rsidRDefault="00EA14C1" w:rsidP="00EA14C1">
      <w:pPr>
        <w:pStyle w:val="12"/>
        <w:spacing w:line="240" w:lineRule="auto"/>
        <w:ind w:firstLine="567"/>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  22.Аттестациянаподтверждение права занятия соответствующей должности для педагогических работников</w:t>
      </w:r>
      <w:r w:rsidR="003C7B97">
        <w:rPr>
          <w:rFonts w:ascii="Times New Roman" w:eastAsia="Times New Roman" w:hAnsi="Times New Roman" w:cs="Times New Roman"/>
          <w:color w:val="auto"/>
          <w:sz w:val="28"/>
          <w:szCs w:val="28"/>
        </w:rPr>
        <w:t xml:space="preserve"> </w:t>
      </w:r>
      <w:r w:rsidRPr="00651F5D">
        <w:rPr>
          <w:rFonts w:ascii="Times New Roman" w:eastAsia="Times New Roman" w:hAnsi="Times New Roman" w:cs="Times New Roman"/>
          <w:color w:val="auto"/>
          <w:sz w:val="28"/>
          <w:szCs w:val="28"/>
        </w:rPr>
        <w:t xml:space="preserve">является обязательной. </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 Аттестации не подлежат:</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23.1 Педагогические работники, проработавшие в занимаемой должности менее двух лет;</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23.2 Беременные женщины;</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23.3 Женщины, находящиеся в отпуске по беременности и родам;</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23.4 Педагогические работники, находящиеся в отпуске по уходу за ребенком до достижения им возраста трех лет.</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xml:space="preserve"> Аттестация указанных работников в п.п. 21.1-21.4 возможна не ранее чем через два года после их выхода из указанных отпусков.</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24. Для аттестации на соответствие занимаемой должности аттестуемым необходимо предоставить следующие документы:</w:t>
      </w:r>
    </w:p>
    <w:p w:rsidR="00EA14C1" w:rsidRPr="00651F5D" w:rsidRDefault="00EA14C1" w:rsidP="00C17F3A">
      <w:pPr>
        <w:pStyle w:val="12"/>
        <w:numPr>
          <w:ilvl w:val="0"/>
          <w:numId w:val="9"/>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личное представле</w:t>
      </w:r>
      <w:r w:rsidR="00C15B91">
        <w:rPr>
          <w:rFonts w:ascii="Times New Roman" w:eastAsia="Times New Roman" w:hAnsi="Times New Roman" w:cs="Times New Roman"/>
          <w:color w:val="auto"/>
          <w:sz w:val="28"/>
          <w:szCs w:val="28"/>
        </w:rPr>
        <w:t>ние  аттестуемого</w:t>
      </w:r>
      <w:r w:rsidRPr="00651F5D">
        <w:rPr>
          <w:rFonts w:ascii="Times New Roman" w:eastAsia="Times New Roman" w:hAnsi="Times New Roman" w:cs="Times New Roman"/>
          <w:color w:val="auto"/>
          <w:sz w:val="28"/>
          <w:szCs w:val="28"/>
        </w:rPr>
        <w:t>;</w:t>
      </w:r>
    </w:p>
    <w:p w:rsidR="00EA14C1" w:rsidRPr="00651F5D" w:rsidRDefault="00EA14C1" w:rsidP="00C17F3A">
      <w:pPr>
        <w:pStyle w:val="12"/>
        <w:numPr>
          <w:ilvl w:val="0"/>
          <w:numId w:val="9"/>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черновик будущего аттестационного листа - эл</w:t>
      </w:r>
      <w:r w:rsidR="00C15B91">
        <w:rPr>
          <w:rFonts w:ascii="Times New Roman" w:eastAsia="Times New Roman" w:hAnsi="Times New Roman" w:cs="Times New Roman"/>
          <w:color w:val="auto"/>
          <w:sz w:val="28"/>
          <w:szCs w:val="28"/>
        </w:rPr>
        <w:t>ектронный вариант</w:t>
      </w:r>
      <w:r w:rsidRPr="00651F5D">
        <w:rPr>
          <w:rFonts w:ascii="Times New Roman" w:eastAsia="Times New Roman" w:hAnsi="Times New Roman" w:cs="Times New Roman"/>
          <w:color w:val="auto"/>
          <w:sz w:val="28"/>
          <w:szCs w:val="28"/>
        </w:rPr>
        <w:t>;</w:t>
      </w:r>
    </w:p>
    <w:p w:rsidR="00EA14C1" w:rsidRPr="00651F5D" w:rsidRDefault="00EA14C1" w:rsidP="00C17F3A">
      <w:pPr>
        <w:pStyle w:val="12"/>
        <w:numPr>
          <w:ilvl w:val="0"/>
          <w:numId w:val="9"/>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копии документов о повышении квалификации и/или переподготовке;</w:t>
      </w:r>
    </w:p>
    <w:p w:rsidR="00EA14C1" w:rsidRPr="00651F5D" w:rsidRDefault="00EA14C1" w:rsidP="00C17F3A">
      <w:pPr>
        <w:pStyle w:val="12"/>
        <w:numPr>
          <w:ilvl w:val="0"/>
          <w:numId w:val="9"/>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иные документы (их копии) по желанию аттестуемого.</w:t>
      </w:r>
    </w:p>
    <w:p w:rsidR="00EA14C1" w:rsidRPr="00651F5D" w:rsidRDefault="00EA14C1" w:rsidP="00C17F3A">
      <w:pPr>
        <w:pStyle w:val="aa"/>
        <w:ind w:firstLine="567"/>
        <w:jc w:val="both"/>
        <w:rPr>
          <w:rFonts w:ascii="Times New Roman" w:hAnsi="Times New Roman"/>
          <w:sz w:val="28"/>
          <w:szCs w:val="28"/>
        </w:rPr>
      </w:pPr>
      <w:r w:rsidRPr="00651F5D">
        <w:rPr>
          <w:rFonts w:ascii="Times New Roman" w:hAnsi="Times New Roman"/>
          <w:sz w:val="28"/>
          <w:szCs w:val="28"/>
        </w:rPr>
        <w:t>25. Основанием для проведения аттестации является представление работодателя (далее – Представление).</w:t>
      </w:r>
    </w:p>
    <w:p w:rsidR="00EA14C1" w:rsidRPr="00651F5D" w:rsidRDefault="00EA14C1" w:rsidP="00C17F3A">
      <w:pPr>
        <w:pStyle w:val="aa"/>
        <w:ind w:firstLine="567"/>
        <w:jc w:val="both"/>
        <w:rPr>
          <w:rFonts w:ascii="Times New Roman" w:hAnsi="Times New Roman"/>
          <w:sz w:val="28"/>
          <w:szCs w:val="28"/>
        </w:rPr>
      </w:pPr>
      <w:r w:rsidRPr="00651F5D">
        <w:rPr>
          <w:rFonts w:ascii="Times New Roman" w:hAnsi="Times New Roman"/>
          <w:sz w:val="28"/>
          <w:szCs w:val="28"/>
        </w:rPr>
        <w:t>Представление оформляется:</w:t>
      </w:r>
    </w:p>
    <w:p w:rsidR="00EA14C1" w:rsidRPr="00651F5D" w:rsidRDefault="00EA14C1" w:rsidP="00C17F3A">
      <w:pPr>
        <w:pStyle w:val="aa"/>
        <w:ind w:firstLine="567"/>
        <w:jc w:val="both"/>
        <w:rPr>
          <w:rFonts w:ascii="Times New Roman" w:hAnsi="Times New Roman"/>
          <w:sz w:val="28"/>
          <w:szCs w:val="28"/>
        </w:rPr>
      </w:pPr>
      <w:r w:rsidRPr="00651F5D">
        <w:rPr>
          <w:rFonts w:ascii="Times New Roman" w:hAnsi="Times New Roman"/>
          <w:sz w:val="28"/>
          <w:szCs w:val="28"/>
        </w:rPr>
        <w:lastRenderedPageBreak/>
        <w:t>- руководителем образовательного учреждения на  педагогических работников, подтверждающих соответствие занимаемой должности.</w:t>
      </w:r>
    </w:p>
    <w:p w:rsidR="00EA14C1" w:rsidRPr="00651F5D" w:rsidRDefault="00EA14C1" w:rsidP="00C17F3A">
      <w:pPr>
        <w:pStyle w:val="aa"/>
        <w:ind w:firstLine="567"/>
        <w:jc w:val="both"/>
        <w:rPr>
          <w:rFonts w:ascii="Times New Roman" w:hAnsi="Times New Roman"/>
          <w:sz w:val="28"/>
          <w:szCs w:val="28"/>
        </w:rPr>
      </w:pPr>
      <w:r w:rsidRPr="00651F5D">
        <w:rPr>
          <w:rFonts w:ascii="Times New Roman" w:hAnsi="Times New Roman"/>
          <w:sz w:val="28"/>
          <w:szCs w:val="28"/>
        </w:rPr>
        <w:t>Работодатель должен ознакомить работников с Представлением под роспись за месяц до проведения аттестации. 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EA14C1" w:rsidRPr="00651F5D" w:rsidRDefault="00EA14C1" w:rsidP="00C17F3A">
      <w:pPr>
        <w:pStyle w:val="aa"/>
        <w:ind w:firstLine="567"/>
        <w:jc w:val="both"/>
        <w:rPr>
          <w:rFonts w:ascii="Times New Roman" w:hAnsi="Times New Roman"/>
          <w:sz w:val="28"/>
          <w:szCs w:val="28"/>
        </w:rPr>
      </w:pPr>
      <w:r w:rsidRPr="00651F5D">
        <w:rPr>
          <w:rFonts w:ascii="Times New Roman" w:hAnsi="Times New Roman"/>
          <w:sz w:val="28"/>
          <w:szCs w:val="28"/>
        </w:rPr>
        <w:t>Если работники не согласны с содержанием Представления, они должны зафиксировать свое несогласие в письменном виде и предъявить собственные сведения, характеризующие их трудовую деятельность за период предшествующий аттестации (не менее 3 лет), а так же заявление с соответствующим обоснованием в аттестационную комиссию.</w:t>
      </w:r>
    </w:p>
    <w:p w:rsidR="00EA14C1" w:rsidRPr="00651F5D" w:rsidRDefault="00EA14C1" w:rsidP="00EA14C1">
      <w:pPr>
        <w:pStyle w:val="12"/>
        <w:spacing w:line="240" w:lineRule="auto"/>
        <w:ind w:firstLine="60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Представление на педагогических работников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26.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27.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28. Оценка деятельности аттестуемого.</w:t>
      </w:r>
    </w:p>
    <w:p w:rsidR="00EA14C1" w:rsidRPr="00651F5D" w:rsidRDefault="00EA14C1" w:rsidP="00EA14C1">
      <w:pPr>
        <w:pStyle w:val="12"/>
        <w:spacing w:line="240" w:lineRule="auto"/>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педагогом  задач, сложности выполняемой им работы, ее результативности.  К приоритетным в этом отношении комиссия должна относить:</w:t>
      </w:r>
    </w:p>
    <w:p w:rsidR="00EA14C1" w:rsidRPr="00651F5D" w:rsidRDefault="00EA14C1" w:rsidP="00C17F3A">
      <w:pPr>
        <w:pStyle w:val="12"/>
        <w:numPr>
          <w:ilvl w:val="0"/>
          <w:numId w:val="8"/>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100%-ное выполнение учебных программ;</w:t>
      </w:r>
    </w:p>
    <w:p w:rsidR="00EA14C1" w:rsidRPr="00651F5D" w:rsidRDefault="00EA14C1" w:rsidP="00C17F3A">
      <w:pPr>
        <w:pStyle w:val="12"/>
        <w:numPr>
          <w:ilvl w:val="0"/>
          <w:numId w:val="8"/>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участие во внеурочной, в том числе исследовательской и проектной  деятельности по предмету, привлечение большей части обучаемых  к ней;</w:t>
      </w:r>
    </w:p>
    <w:p w:rsidR="00EA14C1" w:rsidRPr="00651F5D" w:rsidRDefault="00EA14C1" w:rsidP="00C17F3A">
      <w:pPr>
        <w:pStyle w:val="12"/>
        <w:numPr>
          <w:ilvl w:val="0"/>
          <w:numId w:val="8"/>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t>отсутствие обоснованных зафиксированных жалоб со стороны учащихся, законных представителей учащихся, коллег, администрации;</w:t>
      </w:r>
    </w:p>
    <w:p w:rsidR="00EA14C1" w:rsidRPr="00651F5D" w:rsidRDefault="00EA14C1" w:rsidP="00C17F3A">
      <w:pPr>
        <w:pStyle w:val="12"/>
        <w:numPr>
          <w:ilvl w:val="0"/>
          <w:numId w:val="8"/>
        </w:numPr>
        <w:spacing w:line="240" w:lineRule="auto"/>
        <w:ind w:left="0" w:firstLine="567"/>
        <w:contextualSpacing/>
        <w:jc w:val="both"/>
        <w:rPr>
          <w:rFonts w:ascii="Times New Roman" w:eastAsia="Times New Roman" w:hAnsi="Times New Roman" w:cs="Times New Roman"/>
          <w:color w:val="auto"/>
          <w:sz w:val="28"/>
          <w:szCs w:val="28"/>
        </w:rPr>
      </w:pPr>
      <w:r w:rsidRPr="00651F5D">
        <w:rPr>
          <w:rFonts w:ascii="Times New Roman" w:eastAsia="Times New Roman" w:hAnsi="Times New Roman" w:cs="Times New Roman"/>
          <w:color w:val="auto"/>
          <w:sz w:val="28"/>
          <w:szCs w:val="28"/>
        </w:rPr>
        <w:lastRenderedPageBreak/>
        <w:t>активное участие в методической работе ОУ и иных педагогических сообществ.</w:t>
      </w:r>
    </w:p>
    <w:p w:rsidR="00EA14C1" w:rsidRPr="00651F5D" w:rsidRDefault="00EA14C1" w:rsidP="00EA14C1">
      <w:pPr>
        <w:pStyle w:val="12"/>
        <w:spacing w:line="240" w:lineRule="auto"/>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При этом должны учитываться профессиональные знания служащего, опыт работы, повышение квалификации и переподготовка, а также результаты квалификационного испытания.</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29.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соответствует занимаемой должности (указывается должность работника);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 не соответствует занимаемой должности (указывается должность работника).</w:t>
      </w:r>
    </w:p>
    <w:p w:rsidR="00EA14C1" w:rsidRPr="00651F5D" w:rsidRDefault="00EA14C1" w:rsidP="00EA14C1">
      <w:pPr>
        <w:pStyle w:val="12"/>
        <w:spacing w:line="240" w:lineRule="auto"/>
        <w:ind w:firstLine="540"/>
        <w:jc w:val="both"/>
        <w:rPr>
          <w:rFonts w:ascii="Times New Roman" w:hAnsi="Times New Roman" w:cs="Times New Roman"/>
          <w:color w:val="auto"/>
          <w:sz w:val="28"/>
          <w:szCs w:val="28"/>
        </w:rPr>
      </w:pPr>
      <w:r w:rsidRPr="00651F5D">
        <w:rPr>
          <w:rFonts w:ascii="Times New Roman" w:eastAsia="Times New Roman" w:hAnsi="Times New Roman" w:cs="Times New Roman"/>
          <w:color w:val="auto"/>
          <w:sz w:val="28"/>
          <w:szCs w:val="28"/>
        </w:rPr>
        <w:t>30.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rsidR="00BD2AC7" w:rsidRDefault="00BD2AC7"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243744" w:rsidRDefault="00243744" w:rsidP="00243744">
      <w:pPr>
        <w:pStyle w:val="12"/>
        <w:rPr>
          <w:rFonts w:ascii="Times New Roman" w:hAnsi="Times New Roman" w:cs="Times New Roman"/>
          <w:color w:val="auto"/>
          <w:sz w:val="28"/>
          <w:szCs w:val="28"/>
        </w:rPr>
      </w:pPr>
    </w:p>
    <w:p w:rsidR="00BD2AC7" w:rsidRPr="00B81C8B" w:rsidRDefault="00BD2AC7" w:rsidP="006A400F">
      <w:pPr>
        <w:contextualSpacing/>
        <w:jc w:val="both"/>
        <w:rPr>
          <w:sz w:val="24"/>
          <w:szCs w:val="24"/>
        </w:rPr>
      </w:pPr>
    </w:p>
    <w:p w:rsidR="00BD2AC7" w:rsidRPr="00261604" w:rsidRDefault="00BD2AC7" w:rsidP="00BD2AC7">
      <w:pPr>
        <w:ind w:firstLine="709"/>
        <w:contextualSpacing/>
        <w:jc w:val="right"/>
        <w:rPr>
          <w:b/>
          <w:sz w:val="28"/>
          <w:szCs w:val="28"/>
        </w:rPr>
      </w:pPr>
      <w:r w:rsidRPr="00261604">
        <w:rPr>
          <w:b/>
          <w:sz w:val="28"/>
          <w:szCs w:val="28"/>
        </w:rPr>
        <w:lastRenderedPageBreak/>
        <w:t>Приложение №2</w:t>
      </w:r>
    </w:p>
    <w:p w:rsidR="00CD3780" w:rsidRPr="00B81C8B" w:rsidRDefault="00CD3780" w:rsidP="00CD3780">
      <w:pPr>
        <w:ind w:left="1260"/>
        <w:jc w:val="right"/>
        <w:rPr>
          <w:sz w:val="28"/>
          <w:szCs w:val="28"/>
        </w:rPr>
      </w:pPr>
      <w:r w:rsidRPr="00B81C8B">
        <w:rPr>
          <w:sz w:val="28"/>
          <w:szCs w:val="28"/>
        </w:rPr>
        <w:t xml:space="preserve">к коллективному договору </w:t>
      </w:r>
    </w:p>
    <w:p w:rsidR="00CD3780" w:rsidRDefault="00CD3780" w:rsidP="00CD3780">
      <w:pPr>
        <w:ind w:left="1260"/>
        <w:jc w:val="right"/>
        <w:rPr>
          <w:sz w:val="28"/>
          <w:szCs w:val="28"/>
        </w:rPr>
      </w:pPr>
      <w:r w:rsidRPr="00B81C8B">
        <w:rPr>
          <w:sz w:val="28"/>
          <w:szCs w:val="28"/>
        </w:rPr>
        <w:t xml:space="preserve">МБОУ </w:t>
      </w:r>
      <w:r w:rsidR="00EF10C3">
        <w:rPr>
          <w:bCs/>
          <w:sz w:val="28"/>
          <w:szCs w:val="28"/>
        </w:rPr>
        <w:t xml:space="preserve">Досатуйской </w:t>
      </w:r>
      <w:r w:rsidRPr="00B81C8B">
        <w:rPr>
          <w:sz w:val="28"/>
          <w:szCs w:val="28"/>
        </w:rPr>
        <w:t>СОШ</w:t>
      </w:r>
    </w:p>
    <w:p w:rsidR="002C4674" w:rsidRPr="00B81C8B" w:rsidRDefault="002C4674" w:rsidP="00CD3780">
      <w:pPr>
        <w:ind w:left="1260"/>
        <w:jc w:val="right"/>
        <w:rPr>
          <w:sz w:val="28"/>
          <w:szCs w:val="28"/>
        </w:rPr>
      </w:pPr>
    </w:p>
    <w:tbl>
      <w:tblPr>
        <w:tblW w:w="9606" w:type="dxa"/>
        <w:tblLayout w:type="fixed"/>
        <w:tblLook w:val="04A0"/>
      </w:tblPr>
      <w:tblGrid>
        <w:gridCol w:w="4786"/>
        <w:gridCol w:w="4820"/>
      </w:tblGrid>
      <w:tr w:rsidR="002C4674" w:rsidTr="006A400F">
        <w:tc>
          <w:tcPr>
            <w:tcW w:w="4786" w:type="dxa"/>
          </w:tcPr>
          <w:p w:rsidR="002C4674" w:rsidRDefault="002C4674" w:rsidP="00777898">
            <w:pPr>
              <w:tabs>
                <w:tab w:val="left" w:pos="5865"/>
              </w:tabs>
              <w:rPr>
                <w:sz w:val="28"/>
                <w:szCs w:val="28"/>
              </w:rPr>
            </w:pPr>
            <w:r w:rsidRPr="00B81C8B">
              <w:rPr>
                <w:sz w:val="28"/>
                <w:szCs w:val="28"/>
              </w:rPr>
              <w:t xml:space="preserve">Согласовано:                                                           Председатель </w:t>
            </w:r>
            <w:r w:rsidR="00243744">
              <w:rPr>
                <w:sz w:val="28"/>
                <w:szCs w:val="28"/>
              </w:rPr>
              <w:t>профсоюз</w:t>
            </w:r>
            <w:r w:rsidR="00EF10C3">
              <w:rPr>
                <w:sz w:val="28"/>
                <w:szCs w:val="28"/>
              </w:rPr>
              <w:t xml:space="preserve">ной организации МБОУ Досатуйской </w:t>
            </w:r>
            <w:r w:rsidR="00243744">
              <w:rPr>
                <w:sz w:val="28"/>
                <w:szCs w:val="28"/>
              </w:rPr>
              <w:t xml:space="preserve"> СОШ</w:t>
            </w:r>
            <w:r>
              <w:rPr>
                <w:sz w:val="28"/>
                <w:szCs w:val="28"/>
              </w:rPr>
              <w:t>_________</w:t>
            </w:r>
            <w:r w:rsidR="00EF10C3">
              <w:rPr>
                <w:sz w:val="28"/>
                <w:szCs w:val="28"/>
              </w:rPr>
              <w:t xml:space="preserve">  Крупень</w:t>
            </w:r>
            <w:r w:rsidRPr="00B81C8B">
              <w:rPr>
                <w:sz w:val="28"/>
                <w:szCs w:val="28"/>
              </w:rPr>
              <w:t xml:space="preserve"> Ю.В. </w:t>
            </w:r>
          </w:p>
          <w:p w:rsidR="002C4674" w:rsidRPr="00651F5D" w:rsidRDefault="002C4674"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2C4674" w:rsidRPr="00B81C8B" w:rsidRDefault="002C4674" w:rsidP="00777898">
            <w:pPr>
              <w:tabs>
                <w:tab w:val="left" w:pos="5865"/>
              </w:tabs>
              <w:rPr>
                <w:sz w:val="28"/>
                <w:szCs w:val="28"/>
              </w:rPr>
            </w:pPr>
            <w:r w:rsidRPr="00B81C8B">
              <w:rPr>
                <w:sz w:val="28"/>
                <w:szCs w:val="28"/>
              </w:rPr>
              <w:t>Утверждаю:</w:t>
            </w:r>
            <w:r w:rsidRPr="00B81C8B">
              <w:rPr>
                <w:sz w:val="28"/>
                <w:szCs w:val="28"/>
              </w:rPr>
              <w:tab/>
            </w:r>
          </w:p>
          <w:p w:rsidR="002C4674" w:rsidRPr="00B81C8B" w:rsidRDefault="002C4674" w:rsidP="00777898">
            <w:pPr>
              <w:ind w:left="34"/>
              <w:rPr>
                <w:sz w:val="28"/>
                <w:szCs w:val="28"/>
              </w:rPr>
            </w:pPr>
            <w:r>
              <w:rPr>
                <w:sz w:val="28"/>
                <w:szCs w:val="28"/>
              </w:rPr>
              <w:t xml:space="preserve">Директор </w:t>
            </w:r>
            <w:r w:rsidR="00EF10C3">
              <w:rPr>
                <w:sz w:val="28"/>
                <w:szCs w:val="28"/>
              </w:rPr>
              <w:t>МБОУ Досатуйской</w:t>
            </w:r>
            <w:r w:rsidRPr="00B81C8B">
              <w:rPr>
                <w:sz w:val="28"/>
                <w:szCs w:val="28"/>
              </w:rPr>
              <w:t xml:space="preserve"> СОШ</w:t>
            </w:r>
          </w:p>
          <w:p w:rsidR="002C4674" w:rsidRPr="00B81C8B" w:rsidRDefault="002C4674" w:rsidP="00777898">
            <w:pPr>
              <w:tabs>
                <w:tab w:val="left" w:pos="5835"/>
              </w:tabs>
              <w:rPr>
                <w:sz w:val="28"/>
                <w:szCs w:val="28"/>
              </w:rPr>
            </w:pPr>
            <w:r w:rsidRPr="00B81C8B">
              <w:rPr>
                <w:sz w:val="28"/>
                <w:szCs w:val="28"/>
              </w:rPr>
              <w:t>_______</w:t>
            </w:r>
            <w:r w:rsidR="00EF10C3">
              <w:rPr>
                <w:sz w:val="28"/>
                <w:szCs w:val="28"/>
              </w:rPr>
              <w:t>______ Баранникова Н.Г.</w:t>
            </w:r>
            <w:r w:rsidRPr="00B81C8B">
              <w:rPr>
                <w:sz w:val="28"/>
                <w:szCs w:val="28"/>
              </w:rPr>
              <w:tab/>
            </w:r>
          </w:p>
          <w:p w:rsidR="002C4674" w:rsidRPr="00B81C8B" w:rsidRDefault="002C4674"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2C4674" w:rsidRDefault="002C4674" w:rsidP="00777898">
            <w:pPr>
              <w:pStyle w:val="Style8"/>
              <w:widowControl/>
              <w:jc w:val="both"/>
              <w:rPr>
                <w:rStyle w:val="FontStyle16"/>
              </w:rPr>
            </w:pPr>
          </w:p>
        </w:tc>
      </w:tr>
    </w:tbl>
    <w:p w:rsidR="002C4674" w:rsidRDefault="008744F2" w:rsidP="008744F2">
      <w:pPr>
        <w:rPr>
          <w:sz w:val="28"/>
          <w:szCs w:val="28"/>
        </w:rPr>
      </w:pPr>
      <w:r w:rsidRPr="00B81C8B">
        <w:rPr>
          <w:sz w:val="28"/>
          <w:szCs w:val="28"/>
        </w:rPr>
        <w:tab/>
      </w:r>
      <w:r w:rsidRPr="00B81C8B">
        <w:rPr>
          <w:sz w:val="28"/>
          <w:szCs w:val="28"/>
        </w:rPr>
        <w:tab/>
      </w:r>
      <w:r w:rsidRPr="00B81C8B">
        <w:rPr>
          <w:sz w:val="28"/>
          <w:szCs w:val="28"/>
        </w:rPr>
        <w:tab/>
      </w:r>
      <w:r w:rsidRPr="00B81C8B">
        <w:rPr>
          <w:sz w:val="28"/>
          <w:szCs w:val="28"/>
        </w:rPr>
        <w:tab/>
      </w:r>
      <w:r w:rsidRPr="00B81C8B">
        <w:rPr>
          <w:sz w:val="28"/>
          <w:szCs w:val="28"/>
        </w:rPr>
        <w:tab/>
      </w:r>
    </w:p>
    <w:p w:rsidR="006A400F" w:rsidRDefault="006A400F" w:rsidP="008744F2">
      <w:pPr>
        <w:rPr>
          <w:sz w:val="28"/>
          <w:szCs w:val="28"/>
        </w:rPr>
      </w:pPr>
    </w:p>
    <w:p w:rsidR="006A400F" w:rsidRDefault="006A400F" w:rsidP="008744F2">
      <w:pPr>
        <w:rPr>
          <w:sz w:val="28"/>
          <w:szCs w:val="28"/>
        </w:rPr>
      </w:pPr>
    </w:p>
    <w:p w:rsidR="006A400F" w:rsidRPr="00B81C8B" w:rsidRDefault="006A400F" w:rsidP="008744F2">
      <w:pPr>
        <w:rPr>
          <w:sz w:val="28"/>
          <w:szCs w:val="28"/>
        </w:rPr>
      </w:pPr>
    </w:p>
    <w:p w:rsidR="006A400F" w:rsidRDefault="008744F2" w:rsidP="008744F2">
      <w:pPr>
        <w:jc w:val="center"/>
        <w:rPr>
          <w:b/>
          <w:sz w:val="28"/>
          <w:szCs w:val="28"/>
        </w:rPr>
      </w:pPr>
      <w:r w:rsidRPr="00B81C8B">
        <w:rPr>
          <w:b/>
          <w:sz w:val="28"/>
          <w:szCs w:val="28"/>
        </w:rPr>
        <w:t xml:space="preserve">Правила внутреннего трудового распорядка </w:t>
      </w:r>
    </w:p>
    <w:p w:rsidR="008744F2" w:rsidRPr="00243744" w:rsidRDefault="008744F2" w:rsidP="008744F2">
      <w:pPr>
        <w:jc w:val="center"/>
        <w:rPr>
          <w:b/>
          <w:sz w:val="28"/>
          <w:szCs w:val="28"/>
        </w:rPr>
      </w:pPr>
      <w:r w:rsidRPr="00B81C8B">
        <w:rPr>
          <w:b/>
          <w:sz w:val="28"/>
          <w:szCs w:val="28"/>
        </w:rPr>
        <w:t xml:space="preserve">для работников МБОУ </w:t>
      </w:r>
      <w:r w:rsidR="00EF10C3">
        <w:rPr>
          <w:b/>
          <w:sz w:val="28"/>
          <w:szCs w:val="28"/>
        </w:rPr>
        <w:t>Досатуйской</w:t>
      </w:r>
      <w:r w:rsidR="00243744" w:rsidRPr="00243744">
        <w:rPr>
          <w:b/>
          <w:sz w:val="28"/>
          <w:szCs w:val="28"/>
        </w:rPr>
        <w:t xml:space="preserve"> СОШ</w:t>
      </w:r>
    </w:p>
    <w:p w:rsidR="002C4674" w:rsidRPr="00B81C8B" w:rsidRDefault="002C4674" w:rsidP="008744F2">
      <w:pPr>
        <w:jc w:val="center"/>
        <w:rPr>
          <w:b/>
          <w:sz w:val="28"/>
          <w:szCs w:val="28"/>
        </w:rPr>
      </w:pPr>
    </w:p>
    <w:p w:rsidR="008744F2" w:rsidRPr="00B81C8B" w:rsidRDefault="008744F2" w:rsidP="00FA2B8B">
      <w:pPr>
        <w:ind w:firstLine="567"/>
        <w:outlineLvl w:val="0"/>
        <w:rPr>
          <w:b/>
          <w:sz w:val="28"/>
          <w:szCs w:val="28"/>
        </w:rPr>
      </w:pPr>
      <w:r w:rsidRPr="00B81C8B">
        <w:rPr>
          <w:b/>
          <w:sz w:val="28"/>
          <w:szCs w:val="28"/>
        </w:rPr>
        <w:t>1. Общие положения</w:t>
      </w:r>
    </w:p>
    <w:p w:rsidR="008744F2" w:rsidRPr="00B81C8B" w:rsidRDefault="008744F2" w:rsidP="00FA2B8B">
      <w:pPr>
        <w:ind w:firstLine="567"/>
        <w:jc w:val="both"/>
        <w:rPr>
          <w:sz w:val="28"/>
          <w:szCs w:val="28"/>
        </w:rPr>
      </w:pPr>
      <w:r w:rsidRPr="00B81C8B">
        <w:rPr>
          <w:sz w:val="28"/>
          <w:szCs w:val="28"/>
        </w:rPr>
        <w:t>1.1. Трудовой распорядок на предприятиях, в учреждениях, организациях определяется правилами внутреннего трудового распорядка.  (Ст. 189 ТК РФ).</w:t>
      </w:r>
    </w:p>
    <w:p w:rsidR="008744F2" w:rsidRPr="00B81C8B" w:rsidRDefault="008744F2" w:rsidP="00FA2B8B">
      <w:pPr>
        <w:ind w:firstLine="567"/>
        <w:jc w:val="both"/>
        <w:rPr>
          <w:sz w:val="28"/>
          <w:szCs w:val="28"/>
        </w:rPr>
      </w:pPr>
      <w:r w:rsidRPr="00B81C8B">
        <w:rPr>
          <w:sz w:val="28"/>
          <w:szCs w:val="28"/>
        </w:rPr>
        <w:t>1.2.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w:t>
      </w:r>
    </w:p>
    <w:p w:rsidR="005E5709" w:rsidRPr="00B81C8B" w:rsidRDefault="008744F2" w:rsidP="00FA2B8B">
      <w:pPr>
        <w:ind w:firstLine="567"/>
        <w:jc w:val="both"/>
        <w:rPr>
          <w:sz w:val="28"/>
          <w:szCs w:val="28"/>
        </w:rPr>
      </w:pPr>
      <w:r w:rsidRPr="00B81C8B">
        <w:rPr>
          <w:sz w:val="28"/>
          <w:szCs w:val="28"/>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представительного органа.</w:t>
      </w:r>
    </w:p>
    <w:p w:rsidR="008744F2" w:rsidRPr="00B81C8B" w:rsidRDefault="008744F2" w:rsidP="00FA2B8B">
      <w:pPr>
        <w:ind w:firstLine="567"/>
        <w:outlineLvl w:val="0"/>
        <w:rPr>
          <w:b/>
          <w:sz w:val="28"/>
          <w:szCs w:val="28"/>
        </w:rPr>
      </w:pPr>
      <w:r w:rsidRPr="00B81C8B">
        <w:rPr>
          <w:b/>
          <w:sz w:val="28"/>
          <w:szCs w:val="28"/>
        </w:rPr>
        <w:t>2. Порядок приема, перевода и увольнения работников.</w:t>
      </w:r>
    </w:p>
    <w:p w:rsidR="008744F2" w:rsidRPr="00B81C8B" w:rsidRDefault="008744F2" w:rsidP="00FA2B8B">
      <w:pPr>
        <w:ind w:firstLine="567"/>
        <w:jc w:val="both"/>
        <w:rPr>
          <w:sz w:val="28"/>
          <w:szCs w:val="28"/>
        </w:rPr>
      </w:pPr>
      <w:r w:rsidRPr="00B81C8B">
        <w:rPr>
          <w:sz w:val="28"/>
          <w:szCs w:val="28"/>
        </w:rPr>
        <w:t>2.1. Работники реализуют свое право на труд путем заключения трудового договора с работодателем в письменной форме. Договор заключается в 2-х экземплярах. Один экземпляр передается работнику, другой остается у работодателя.</w:t>
      </w:r>
    </w:p>
    <w:p w:rsidR="008744F2" w:rsidRPr="00B81C8B" w:rsidRDefault="008744F2" w:rsidP="00FA2B8B">
      <w:pPr>
        <w:ind w:firstLine="567"/>
        <w:jc w:val="both"/>
        <w:rPr>
          <w:sz w:val="28"/>
          <w:szCs w:val="28"/>
        </w:rPr>
      </w:pPr>
      <w:r w:rsidRPr="00B81C8B">
        <w:rPr>
          <w:sz w:val="28"/>
          <w:szCs w:val="28"/>
        </w:rPr>
        <w:t>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w:t>
      </w:r>
    </w:p>
    <w:p w:rsidR="008744F2" w:rsidRPr="00B81C8B" w:rsidRDefault="008744F2" w:rsidP="00FA2B8B">
      <w:pPr>
        <w:ind w:firstLine="567"/>
        <w:jc w:val="both"/>
        <w:rPr>
          <w:sz w:val="28"/>
          <w:szCs w:val="28"/>
        </w:rPr>
      </w:pPr>
      <w:r w:rsidRPr="00B81C8B">
        <w:rPr>
          <w:sz w:val="28"/>
          <w:szCs w:val="28"/>
        </w:rPr>
        <w:t>2.2.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8744F2" w:rsidRPr="00B81C8B" w:rsidRDefault="008744F2" w:rsidP="00FA2B8B">
      <w:pPr>
        <w:ind w:firstLine="567"/>
        <w:jc w:val="both"/>
        <w:rPr>
          <w:sz w:val="28"/>
          <w:szCs w:val="28"/>
        </w:rPr>
      </w:pPr>
      <w:r w:rsidRPr="00B81C8B">
        <w:rPr>
          <w:sz w:val="28"/>
          <w:szCs w:val="28"/>
        </w:rPr>
        <w:t>2.3. При приеме на работу (заключении трудового договора) поступающий на работу предъявляет следующие документы:</w:t>
      </w:r>
    </w:p>
    <w:p w:rsidR="008744F2" w:rsidRPr="00B81C8B" w:rsidRDefault="008744F2" w:rsidP="00065A46">
      <w:pPr>
        <w:pStyle w:val="a4"/>
        <w:numPr>
          <w:ilvl w:val="0"/>
          <w:numId w:val="19"/>
        </w:numPr>
        <w:spacing w:after="0"/>
        <w:ind w:left="0" w:firstLine="567"/>
        <w:contextualSpacing/>
        <w:jc w:val="both"/>
        <w:rPr>
          <w:sz w:val="28"/>
          <w:szCs w:val="28"/>
        </w:rPr>
      </w:pPr>
      <w:r w:rsidRPr="00B81C8B">
        <w:rPr>
          <w:sz w:val="28"/>
          <w:szCs w:val="28"/>
        </w:rPr>
        <w:lastRenderedPageBreak/>
        <w:t>Паспорт или иной документ, удостоверяющий личность;</w:t>
      </w:r>
    </w:p>
    <w:p w:rsidR="008744F2" w:rsidRPr="00B81C8B" w:rsidRDefault="008744F2" w:rsidP="00065A46">
      <w:pPr>
        <w:pStyle w:val="a4"/>
        <w:numPr>
          <w:ilvl w:val="0"/>
          <w:numId w:val="19"/>
        </w:numPr>
        <w:spacing w:after="0"/>
        <w:ind w:left="0" w:firstLine="567"/>
        <w:contextualSpacing/>
        <w:jc w:val="both"/>
        <w:rPr>
          <w:sz w:val="28"/>
          <w:szCs w:val="28"/>
        </w:rPr>
      </w:pPr>
      <w:r w:rsidRPr="00B81C8B">
        <w:rPr>
          <w:sz w:val="28"/>
          <w:szCs w:val="28"/>
        </w:rPr>
        <w:t xml:space="preserve"> Трудовую книжку (кроме поступающих на работу впервые или по совместительству);</w:t>
      </w:r>
    </w:p>
    <w:p w:rsidR="008744F2" w:rsidRPr="00B81C8B" w:rsidRDefault="008744F2" w:rsidP="00065A46">
      <w:pPr>
        <w:pStyle w:val="a4"/>
        <w:numPr>
          <w:ilvl w:val="0"/>
          <w:numId w:val="19"/>
        </w:numPr>
        <w:spacing w:after="0"/>
        <w:ind w:left="0" w:firstLine="567"/>
        <w:contextualSpacing/>
        <w:jc w:val="both"/>
        <w:rPr>
          <w:sz w:val="28"/>
          <w:szCs w:val="28"/>
        </w:rPr>
      </w:pPr>
      <w:r w:rsidRPr="00B81C8B">
        <w:rPr>
          <w:sz w:val="28"/>
          <w:szCs w:val="28"/>
        </w:rPr>
        <w:t xml:space="preserve"> Документы воинского учета для военнообязанных;</w:t>
      </w:r>
    </w:p>
    <w:p w:rsidR="008744F2" w:rsidRPr="00B81C8B" w:rsidRDefault="008744F2" w:rsidP="00065A46">
      <w:pPr>
        <w:pStyle w:val="a4"/>
        <w:numPr>
          <w:ilvl w:val="0"/>
          <w:numId w:val="19"/>
        </w:numPr>
        <w:spacing w:after="0"/>
        <w:ind w:left="0" w:firstLine="567"/>
        <w:contextualSpacing/>
        <w:jc w:val="both"/>
        <w:rPr>
          <w:sz w:val="28"/>
          <w:szCs w:val="28"/>
        </w:rPr>
      </w:pPr>
      <w:r w:rsidRPr="00B81C8B">
        <w:rPr>
          <w:sz w:val="28"/>
          <w:szCs w:val="28"/>
        </w:rPr>
        <w:t xml:space="preserve"> Документ об образовании;</w:t>
      </w:r>
    </w:p>
    <w:p w:rsidR="008744F2" w:rsidRPr="00B81C8B" w:rsidRDefault="008744F2" w:rsidP="00065A46">
      <w:pPr>
        <w:pStyle w:val="a4"/>
        <w:numPr>
          <w:ilvl w:val="0"/>
          <w:numId w:val="19"/>
        </w:numPr>
        <w:spacing w:after="0"/>
        <w:ind w:left="0" w:firstLine="567"/>
        <w:contextualSpacing/>
        <w:jc w:val="both"/>
        <w:rPr>
          <w:sz w:val="28"/>
          <w:szCs w:val="28"/>
        </w:rPr>
      </w:pPr>
      <w:r w:rsidRPr="00B81C8B">
        <w:rPr>
          <w:sz w:val="28"/>
          <w:szCs w:val="28"/>
        </w:rPr>
        <w:t xml:space="preserve"> Медицинские документы, предусмотренные законодательством.</w:t>
      </w:r>
    </w:p>
    <w:p w:rsidR="008744F2" w:rsidRPr="00B81C8B" w:rsidRDefault="008744F2" w:rsidP="00FA2B8B">
      <w:pPr>
        <w:ind w:firstLine="567"/>
        <w:jc w:val="both"/>
        <w:rPr>
          <w:sz w:val="28"/>
          <w:szCs w:val="28"/>
        </w:rPr>
      </w:pPr>
      <w:r w:rsidRPr="00B81C8B">
        <w:rPr>
          <w:sz w:val="28"/>
          <w:szCs w:val="28"/>
        </w:rPr>
        <w:t>2.4. При приеме на работу по совместительству работник обязан предъявить паспорт и диплом об образовании.</w:t>
      </w:r>
    </w:p>
    <w:p w:rsidR="008744F2" w:rsidRPr="00B81C8B" w:rsidRDefault="008744F2" w:rsidP="00FA2B8B">
      <w:pPr>
        <w:ind w:firstLine="567"/>
        <w:jc w:val="both"/>
        <w:rPr>
          <w:sz w:val="28"/>
          <w:szCs w:val="28"/>
        </w:rPr>
      </w:pPr>
      <w:r w:rsidRPr="00B81C8B">
        <w:rPr>
          <w:sz w:val="28"/>
          <w:szCs w:val="28"/>
        </w:rPr>
        <w:t>2.5.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8744F2" w:rsidRPr="00B81C8B" w:rsidRDefault="008744F2" w:rsidP="00FA2B8B">
      <w:pPr>
        <w:ind w:firstLine="567"/>
        <w:jc w:val="both"/>
        <w:rPr>
          <w:sz w:val="28"/>
          <w:szCs w:val="28"/>
        </w:rPr>
      </w:pPr>
      <w:r w:rsidRPr="00B81C8B">
        <w:rPr>
          <w:sz w:val="28"/>
          <w:szCs w:val="28"/>
        </w:rPr>
        <w:t>а) Уставом учреждения;</w:t>
      </w:r>
    </w:p>
    <w:p w:rsidR="008744F2" w:rsidRPr="00B81C8B" w:rsidRDefault="008744F2" w:rsidP="00FA2B8B">
      <w:pPr>
        <w:ind w:firstLine="567"/>
        <w:jc w:val="both"/>
        <w:rPr>
          <w:sz w:val="28"/>
          <w:szCs w:val="28"/>
        </w:rPr>
      </w:pPr>
      <w:r w:rsidRPr="00B81C8B">
        <w:rPr>
          <w:sz w:val="28"/>
          <w:szCs w:val="28"/>
        </w:rPr>
        <w:t>б) Коллективным договором;</w:t>
      </w:r>
    </w:p>
    <w:p w:rsidR="008744F2" w:rsidRPr="00B81C8B" w:rsidRDefault="008744F2" w:rsidP="00FA2B8B">
      <w:pPr>
        <w:ind w:firstLine="567"/>
        <w:jc w:val="both"/>
        <w:rPr>
          <w:sz w:val="28"/>
          <w:szCs w:val="28"/>
        </w:rPr>
      </w:pPr>
      <w:r w:rsidRPr="00B81C8B">
        <w:rPr>
          <w:sz w:val="28"/>
          <w:szCs w:val="28"/>
        </w:rPr>
        <w:t>в) Правилами внутреннего трудового распорядка;</w:t>
      </w:r>
    </w:p>
    <w:p w:rsidR="008744F2" w:rsidRPr="00B81C8B" w:rsidRDefault="008744F2" w:rsidP="00FA2B8B">
      <w:pPr>
        <w:ind w:firstLine="567"/>
        <w:jc w:val="both"/>
        <w:rPr>
          <w:sz w:val="28"/>
          <w:szCs w:val="28"/>
        </w:rPr>
      </w:pPr>
      <w:r w:rsidRPr="00B81C8B">
        <w:rPr>
          <w:sz w:val="28"/>
          <w:szCs w:val="28"/>
        </w:rPr>
        <w:t>г) Должностными требованиями (инструкциями);</w:t>
      </w:r>
    </w:p>
    <w:p w:rsidR="008744F2" w:rsidRPr="00B81C8B" w:rsidRDefault="008744F2" w:rsidP="00FA2B8B">
      <w:pPr>
        <w:ind w:firstLine="567"/>
        <w:jc w:val="both"/>
        <w:rPr>
          <w:sz w:val="28"/>
          <w:szCs w:val="28"/>
        </w:rPr>
      </w:pPr>
      <w:r w:rsidRPr="00B81C8B">
        <w:rPr>
          <w:sz w:val="28"/>
          <w:szCs w:val="28"/>
        </w:rPr>
        <w:t>д) Приказами по охране труда и пожарной безопасности.</w:t>
      </w:r>
    </w:p>
    <w:p w:rsidR="008744F2" w:rsidRPr="00B81C8B" w:rsidRDefault="008744F2" w:rsidP="00FA2B8B">
      <w:pPr>
        <w:ind w:firstLine="567"/>
        <w:jc w:val="both"/>
        <w:rPr>
          <w:sz w:val="28"/>
          <w:szCs w:val="28"/>
        </w:rPr>
      </w:pPr>
      <w:r w:rsidRPr="00B81C8B">
        <w:rPr>
          <w:sz w:val="28"/>
          <w:szCs w:val="28"/>
        </w:rPr>
        <w:t>е) Положением о стимулирующих надбавках, доплатах и другими   локальными актами ОУ.</w:t>
      </w:r>
    </w:p>
    <w:p w:rsidR="008744F2" w:rsidRPr="00B81C8B" w:rsidRDefault="008744F2" w:rsidP="00FA2B8B">
      <w:pPr>
        <w:ind w:firstLine="567"/>
        <w:jc w:val="both"/>
        <w:rPr>
          <w:sz w:val="28"/>
          <w:szCs w:val="28"/>
        </w:rPr>
      </w:pPr>
      <w:r w:rsidRPr="00B81C8B">
        <w:rPr>
          <w:sz w:val="28"/>
          <w:szCs w:val="28"/>
        </w:rPr>
        <w:t>Провести первичный инструктаж по охране труда с записью в «Журнале первичного инструктажа по охране труда и технике безопасности».</w:t>
      </w:r>
    </w:p>
    <w:p w:rsidR="008744F2" w:rsidRPr="00B81C8B" w:rsidRDefault="008744F2" w:rsidP="00FA2B8B">
      <w:pPr>
        <w:ind w:firstLine="567"/>
        <w:jc w:val="both"/>
        <w:rPr>
          <w:sz w:val="28"/>
          <w:szCs w:val="28"/>
        </w:rPr>
      </w:pPr>
      <w:r w:rsidRPr="00B81C8B">
        <w:rPr>
          <w:sz w:val="28"/>
          <w:szCs w:val="28"/>
        </w:rPr>
        <w:t>2.6. На всех работников, проработавших свыше пяти дней, ведутся трудовые книжки в установленном порядке.</w:t>
      </w:r>
    </w:p>
    <w:p w:rsidR="008744F2" w:rsidRPr="00B81C8B" w:rsidRDefault="008744F2" w:rsidP="00EF10C3">
      <w:pPr>
        <w:ind w:firstLine="567"/>
        <w:jc w:val="both"/>
        <w:rPr>
          <w:sz w:val="28"/>
          <w:szCs w:val="28"/>
        </w:rPr>
      </w:pPr>
      <w:r w:rsidRPr="00B81C8B">
        <w:rPr>
          <w:sz w:val="28"/>
          <w:szCs w:val="28"/>
        </w:rPr>
        <w:t>2.7.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w:t>
      </w:r>
    </w:p>
    <w:p w:rsidR="008744F2" w:rsidRPr="00B81C8B" w:rsidRDefault="008744F2" w:rsidP="00FA2B8B">
      <w:pPr>
        <w:ind w:firstLine="567"/>
        <w:jc w:val="both"/>
        <w:rPr>
          <w:sz w:val="28"/>
          <w:szCs w:val="28"/>
        </w:rPr>
      </w:pPr>
      <w:r w:rsidRPr="00B81C8B">
        <w:rPr>
          <w:sz w:val="28"/>
          <w:szCs w:val="28"/>
        </w:rPr>
        <w:t>2.8.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8744F2" w:rsidRPr="00B81C8B" w:rsidRDefault="008744F2" w:rsidP="00FA2B8B">
      <w:pPr>
        <w:ind w:firstLine="567"/>
        <w:jc w:val="both"/>
        <w:rPr>
          <w:sz w:val="28"/>
          <w:szCs w:val="28"/>
        </w:rPr>
      </w:pPr>
      <w:r w:rsidRPr="00B81C8B">
        <w:rPr>
          <w:sz w:val="28"/>
          <w:szCs w:val="28"/>
        </w:rPr>
        <w:t>2.10. Прекращение трудового договора может иметь место только по основаниям, предусмотренным законодательством.</w:t>
      </w:r>
    </w:p>
    <w:p w:rsidR="008744F2" w:rsidRPr="00B81C8B" w:rsidRDefault="008744F2" w:rsidP="00FA2B8B">
      <w:pPr>
        <w:ind w:firstLine="567"/>
        <w:jc w:val="both"/>
        <w:rPr>
          <w:sz w:val="28"/>
          <w:szCs w:val="28"/>
        </w:rPr>
      </w:pPr>
      <w:r w:rsidRPr="00B81C8B">
        <w:rPr>
          <w:sz w:val="28"/>
          <w:szCs w:val="28"/>
        </w:rPr>
        <w:t xml:space="preserve">2.11.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w:t>
      </w:r>
      <w:r w:rsidRPr="00B81C8B">
        <w:rPr>
          <w:sz w:val="28"/>
          <w:szCs w:val="28"/>
        </w:rPr>
        <w:lastRenderedPageBreak/>
        <w:t>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п.7 ТК РФ.</w:t>
      </w:r>
    </w:p>
    <w:p w:rsidR="008744F2" w:rsidRPr="00B81C8B" w:rsidRDefault="008744F2" w:rsidP="00FA2B8B">
      <w:pPr>
        <w:ind w:firstLine="567"/>
        <w:jc w:val="both"/>
        <w:rPr>
          <w:sz w:val="28"/>
          <w:szCs w:val="28"/>
        </w:rPr>
      </w:pPr>
      <w:r w:rsidRPr="00B81C8B">
        <w:rPr>
          <w:sz w:val="28"/>
          <w:szCs w:val="28"/>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w:t>
      </w:r>
    </w:p>
    <w:p w:rsidR="008744F2" w:rsidRPr="00B81C8B" w:rsidRDefault="008744F2" w:rsidP="00FA2B8B">
      <w:pPr>
        <w:ind w:firstLine="567"/>
        <w:jc w:val="both"/>
        <w:rPr>
          <w:sz w:val="28"/>
          <w:szCs w:val="28"/>
        </w:rPr>
      </w:pPr>
      <w:r w:rsidRPr="00B81C8B">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п.3 ТК РФ).</w:t>
      </w:r>
    </w:p>
    <w:p w:rsidR="008744F2" w:rsidRPr="00B81C8B" w:rsidRDefault="008744F2" w:rsidP="00FA2B8B">
      <w:pPr>
        <w:ind w:firstLine="567"/>
        <w:jc w:val="both"/>
        <w:rPr>
          <w:sz w:val="28"/>
          <w:szCs w:val="28"/>
        </w:rPr>
      </w:pPr>
      <w:r w:rsidRPr="00B81C8B">
        <w:rPr>
          <w:sz w:val="28"/>
          <w:szCs w:val="28"/>
        </w:rPr>
        <w:t xml:space="preserve">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8744F2" w:rsidRPr="00B81C8B" w:rsidRDefault="008744F2" w:rsidP="00FA2B8B">
      <w:pPr>
        <w:ind w:firstLine="567"/>
        <w:jc w:val="both"/>
        <w:rPr>
          <w:sz w:val="28"/>
          <w:szCs w:val="28"/>
        </w:rPr>
      </w:pPr>
      <w:r w:rsidRPr="00B81C8B">
        <w:rPr>
          <w:sz w:val="28"/>
          <w:szCs w:val="28"/>
        </w:rPr>
        <w:t>2.13.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w:t>
      </w:r>
    </w:p>
    <w:p w:rsidR="008744F2" w:rsidRPr="00B81C8B" w:rsidRDefault="008744F2" w:rsidP="00FA2B8B">
      <w:pPr>
        <w:ind w:firstLine="567"/>
        <w:jc w:val="both"/>
        <w:rPr>
          <w:sz w:val="28"/>
          <w:szCs w:val="28"/>
        </w:rPr>
      </w:pPr>
      <w:r w:rsidRPr="00B81C8B">
        <w:rPr>
          <w:sz w:val="28"/>
          <w:szCs w:val="28"/>
        </w:rPr>
        <w:t xml:space="preserve"> Запись о причине увольнения в трудовую книжку вносится в соответствии с формулировками законодательства и ссылкой на статью и пункт закона.</w:t>
      </w:r>
    </w:p>
    <w:p w:rsidR="005E5709" w:rsidRPr="00B81C8B" w:rsidRDefault="008744F2" w:rsidP="00FA2B8B">
      <w:pPr>
        <w:ind w:firstLine="567"/>
        <w:jc w:val="both"/>
        <w:rPr>
          <w:sz w:val="28"/>
          <w:szCs w:val="28"/>
        </w:rPr>
      </w:pPr>
      <w:r w:rsidRPr="00B81C8B">
        <w:rPr>
          <w:sz w:val="28"/>
          <w:szCs w:val="28"/>
        </w:rPr>
        <w:t xml:space="preserve">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8744F2" w:rsidRPr="00B81C8B" w:rsidRDefault="008744F2" w:rsidP="00FA2B8B">
      <w:pPr>
        <w:ind w:firstLine="567"/>
        <w:jc w:val="both"/>
        <w:outlineLvl w:val="0"/>
        <w:rPr>
          <w:b/>
          <w:sz w:val="28"/>
          <w:szCs w:val="28"/>
        </w:rPr>
      </w:pPr>
      <w:r w:rsidRPr="00B81C8B">
        <w:rPr>
          <w:b/>
          <w:sz w:val="28"/>
          <w:szCs w:val="28"/>
        </w:rPr>
        <w:t>3. Обязанности работников</w:t>
      </w:r>
    </w:p>
    <w:p w:rsidR="008744F2" w:rsidRPr="00B81C8B" w:rsidRDefault="008744F2" w:rsidP="00FA2B8B">
      <w:pPr>
        <w:ind w:firstLine="567"/>
        <w:jc w:val="both"/>
        <w:rPr>
          <w:sz w:val="28"/>
          <w:szCs w:val="28"/>
        </w:rPr>
      </w:pPr>
      <w:r w:rsidRPr="00B81C8B">
        <w:rPr>
          <w:sz w:val="28"/>
          <w:szCs w:val="28"/>
        </w:rPr>
        <w:t>3.1.Работники школы обязаны:</w:t>
      </w:r>
    </w:p>
    <w:p w:rsidR="008744F2" w:rsidRPr="00B81C8B" w:rsidRDefault="008744F2" w:rsidP="00FA2B8B">
      <w:pPr>
        <w:ind w:firstLine="567"/>
        <w:jc w:val="both"/>
        <w:rPr>
          <w:sz w:val="28"/>
          <w:szCs w:val="28"/>
        </w:rPr>
      </w:pPr>
      <w:r w:rsidRPr="00B81C8B">
        <w:rPr>
          <w:sz w:val="28"/>
          <w:szCs w:val="28"/>
        </w:rPr>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8744F2" w:rsidRPr="00B81C8B" w:rsidRDefault="008744F2" w:rsidP="00FA2B8B">
      <w:pPr>
        <w:ind w:firstLine="567"/>
        <w:jc w:val="both"/>
        <w:rPr>
          <w:sz w:val="28"/>
          <w:szCs w:val="28"/>
        </w:rPr>
      </w:pPr>
      <w:r w:rsidRPr="00B81C8B">
        <w:rPr>
          <w:sz w:val="28"/>
          <w:szCs w:val="28"/>
        </w:rPr>
        <w:t>б) систематически, не реже одного раза в пять лет, повышать свою профессиональную квалификацию;</w:t>
      </w:r>
    </w:p>
    <w:p w:rsidR="008744F2" w:rsidRPr="00B81C8B" w:rsidRDefault="008744F2" w:rsidP="00FA2B8B">
      <w:pPr>
        <w:ind w:firstLine="567"/>
        <w:jc w:val="both"/>
        <w:rPr>
          <w:sz w:val="28"/>
          <w:szCs w:val="28"/>
        </w:rPr>
      </w:pPr>
      <w:r w:rsidRPr="00B81C8B">
        <w:rPr>
          <w:sz w:val="28"/>
          <w:szCs w:val="28"/>
        </w:rPr>
        <w:t>в) быть примером в поведении и выполнении морального долга, как в школе, так и вне школы;</w:t>
      </w:r>
    </w:p>
    <w:p w:rsidR="008744F2" w:rsidRPr="00B81C8B" w:rsidRDefault="008744F2" w:rsidP="00FA2B8B">
      <w:pPr>
        <w:ind w:firstLine="567"/>
        <w:jc w:val="both"/>
        <w:rPr>
          <w:sz w:val="28"/>
          <w:szCs w:val="28"/>
        </w:rPr>
      </w:pPr>
      <w:r w:rsidRPr="00B81C8B">
        <w:rPr>
          <w:sz w:val="28"/>
          <w:szCs w:val="28"/>
        </w:rPr>
        <w:t xml:space="preserve">г) полностью соблюдать требования по технике безопасности, </w:t>
      </w:r>
      <w:r w:rsidRPr="00B81C8B">
        <w:rPr>
          <w:sz w:val="28"/>
          <w:szCs w:val="28"/>
        </w:rPr>
        <w:lastRenderedPageBreak/>
        <w:t>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8744F2" w:rsidRPr="00B81C8B" w:rsidRDefault="008744F2" w:rsidP="00FA2B8B">
      <w:pPr>
        <w:ind w:firstLine="567"/>
        <w:jc w:val="both"/>
        <w:rPr>
          <w:sz w:val="28"/>
          <w:szCs w:val="28"/>
        </w:rPr>
      </w:pPr>
      <w:r w:rsidRPr="00B81C8B">
        <w:rPr>
          <w:sz w:val="28"/>
          <w:szCs w:val="28"/>
        </w:rPr>
        <w:t>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8744F2" w:rsidRPr="00B81C8B" w:rsidRDefault="008744F2" w:rsidP="00FA2B8B">
      <w:pPr>
        <w:ind w:firstLine="567"/>
        <w:jc w:val="both"/>
        <w:rPr>
          <w:sz w:val="28"/>
          <w:szCs w:val="28"/>
        </w:rPr>
      </w:pPr>
      <w:r w:rsidRPr="00B81C8B">
        <w:rPr>
          <w:sz w:val="28"/>
          <w:szCs w:val="28"/>
        </w:rPr>
        <w:t>е) ежегодно в установленные сроки проходить медицинские осмотры, установленные законом.</w:t>
      </w:r>
    </w:p>
    <w:p w:rsidR="008744F2" w:rsidRPr="00B81C8B" w:rsidRDefault="008744F2" w:rsidP="00FA2B8B">
      <w:pPr>
        <w:ind w:firstLine="567"/>
        <w:jc w:val="both"/>
        <w:rPr>
          <w:sz w:val="28"/>
          <w:szCs w:val="28"/>
        </w:rPr>
      </w:pPr>
      <w:r w:rsidRPr="00B81C8B">
        <w:rPr>
          <w:sz w:val="28"/>
          <w:szCs w:val="28"/>
        </w:rPr>
        <w:t>3.2. Содержать рабочее место, мебель, оборудование и приспособления в исправном и аккуратном состоянии, соблюдать чистоту в помещениях школы.</w:t>
      </w:r>
    </w:p>
    <w:p w:rsidR="008744F2" w:rsidRPr="00B81C8B" w:rsidRDefault="008744F2" w:rsidP="00FA2B8B">
      <w:pPr>
        <w:ind w:firstLine="567"/>
        <w:jc w:val="both"/>
        <w:rPr>
          <w:sz w:val="28"/>
          <w:szCs w:val="28"/>
        </w:rPr>
      </w:pPr>
      <w:r w:rsidRPr="00B81C8B">
        <w:rPr>
          <w:sz w:val="28"/>
          <w:szCs w:val="28"/>
        </w:rPr>
        <w:t>3.3. Соблюдать установленный порядок хранения материальных ценностей и документов.</w:t>
      </w:r>
    </w:p>
    <w:p w:rsidR="008744F2" w:rsidRPr="00B81C8B" w:rsidRDefault="008744F2" w:rsidP="00FA2B8B">
      <w:pPr>
        <w:ind w:firstLine="567"/>
        <w:jc w:val="both"/>
        <w:rPr>
          <w:sz w:val="28"/>
          <w:szCs w:val="28"/>
        </w:rPr>
      </w:pPr>
      <w:r w:rsidRPr="00B81C8B">
        <w:rPr>
          <w:sz w:val="28"/>
          <w:szCs w:val="28"/>
        </w:rPr>
        <w:t>3.4. Своевременно заполнять и аккуратно вести установленную документацию.</w:t>
      </w:r>
    </w:p>
    <w:p w:rsidR="008744F2" w:rsidRPr="00B81C8B" w:rsidRDefault="008744F2" w:rsidP="00FA2B8B">
      <w:pPr>
        <w:ind w:firstLine="567"/>
        <w:jc w:val="both"/>
        <w:rPr>
          <w:sz w:val="28"/>
          <w:szCs w:val="28"/>
        </w:rPr>
      </w:pPr>
      <w:r w:rsidRPr="00B81C8B">
        <w:rPr>
          <w:sz w:val="28"/>
          <w:szCs w:val="28"/>
        </w:rPr>
        <w:t>3.5. Приходить на работу за 20 минут до начала своих уроков по расписанию.</w:t>
      </w:r>
    </w:p>
    <w:p w:rsidR="008744F2" w:rsidRPr="00B81C8B" w:rsidRDefault="008744F2" w:rsidP="00FA2B8B">
      <w:pPr>
        <w:ind w:firstLine="567"/>
        <w:jc w:val="both"/>
        <w:rPr>
          <w:sz w:val="28"/>
          <w:szCs w:val="28"/>
        </w:rPr>
      </w:pPr>
      <w:r w:rsidRPr="00B81C8B">
        <w:rPr>
          <w:sz w:val="28"/>
          <w:szCs w:val="28"/>
        </w:rPr>
        <w:t>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8744F2" w:rsidRPr="00B81C8B" w:rsidRDefault="008744F2" w:rsidP="00FA2B8B">
      <w:pPr>
        <w:ind w:firstLine="567"/>
        <w:jc w:val="both"/>
        <w:rPr>
          <w:sz w:val="28"/>
          <w:szCs w:val="28"/>
        </w:rPr>
      </w:pPr>
      <w:r w:rsidRPr="00B81C8B">
        <w:rPr>
          <w:sz w:val="28"/>
          <w:szCs w:val="28"/>
        </w:rPr>
        <w:t>Учитель обязан:</w:t>
      </w:r>
    </w:p>
    <w:p w:rsidR="008744F2" w:rsidRPr="00B81C8B" w:rsidRDefault="008744F2" w:rsidP="00FA2B8B">
      <w:pPr>
        <w:ind w:firstLine="567"/>
        <w:jc w:val="both"/>
        <w:rPr>
          <w:sz w:val="28"/>
          <w:szCs w:val="28"/>
        </w:rPr>
      </w:pPr>
      <w:r w:rsidRPr="00B81C8B">
        <w:rPr>
          <w:sz w:val="28"/>
          <w:szCs w:val="28"/>
        </w:rPr>
        <w:t>3.7. Со звонком начать урок и со звонком его окончить, не допуская бесполезной траты учебного времени.</w:t>
      </w:r>
    </w:p>
    <w:p w:rsidR="008744F2" w:rsidRPr="00B81C8B" w:rsidRDefault="008744F2" w:rsidP="00FA2B8B">
      <w:pPr>
        <w:ind w:firstLine="567"/>
        <w:jc w:val="both"/>
        <w:rPr>
          <w:sz w:val="28"/>
          <w:szCs w:val="28"/>
        </w:rPr>
      </w:pPr>
      <w:r w:rsidRPr="00B81C8B">
        <w:rPr>
          <w:sz w:val="28"/>
          <w:szCs w:val="28"/>
        </w:rPr>
        <w:t>3.8. Иметь поурочные планы на каждый учебный час, включая классные часы.</w:t>
      </w:r>
    </w:p>
    <w:p w:rsidR="008744F2" w:rsidRPr="00B81C8B" w:rsidRDefault="008744F2" w:rsidP="00FA2B8B">
      <w:pPr>
        <w:ind w:firstLine="567"/>
        <w:jc w:val="both"/>
        <w:rPr>
          <w:sz w:val="28"/>
          <w:szCs w:val="28"/>
        </w:rPr>
      </w:pPr>
      <w:r w:rsidRPr="00B81C8B">
        <w:rPr>
          <w:sz w:val="28"/>
          <w:szCs w:val="28"/>
        </w:rPr>
        <w:t>3.9.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8744F2" w:rsidRPr="00B81C8B" w:rsidRDefault="008744F2" w:rsidP="00FA2B8B">
      <w:pPr>
        <w:ind w:firstLine="567"/>
        <w:jc w:val="both"/>
        <w:rPr>
          <w:sz w:val="28"/>
          <w:szCs w:val="28"/>
        </w:rPr>
      </w:pPr>
      <w:r w:rsidRPr="00B81C8B">
        <w:rPr>
          <w:sz w:val="28"/>
          <w:szCs w:val="28"/>
        </w:rPr>
        <w:t>3.10. К первому дню работы с классом иметь тематический план работы.</w:t>
      </w:r>
    </w:p>
    <w:p w:rsidR="008744F2" w:rsidRPr="00B81C8B" w:rsidRDefault="008744F2" w:rsidP="00FA2B8B">
      <w:pPr>
        <w:ind w:firstLine="567"/>
        <w:jc w:val="both"/>
        <w:rPr>
          <w:sz w:val="28"/>
          <w:szCs w:val="28"/>
        </w:rPr>
      </w:pPr>
      <w:r w:rsidRPr="00B81C8B">
        <w:rPr>
          <w:sz w:val="28"/>
          <w:szCs w:val="28"/>
        </w:rPr>
        <w:t>3.11. С последнего урока учеников выводить в раздевалку и находиться там пока дети не выйдут из школы.</w:t>
      </w:r>
    </w:p>
    <w:p w:rsidR="008744F2" w:rsidRPr="00B81C8B" w:rsidRDefault="008744F2" w:rsidP="00FA2B8B">
      <w:pPr>
        <w:ind w:firstLine="567"/>
        <w:jc w:val="both"/>
        <w:rPr>
          <w:sz w:val="28"/>
          <w:szCs w:val="28"/>
        </w:rPr>
      </w:pPr>
      <w:r w:rsidRPr="00B81C8B">
        <w:rPr>
          <w:sz w:val="28"/>
          <w:szCs w:val="28"/>
        </w:rPr>
        <w:t>3.12. Выводить учащихся в столовую.</w:t>
      </w:r>
    </w:p>
    <w:p w:rsidR="008744F2" w:rsidRPr="00B81C8B" w:rsidRDefault="008744F2" w:rsidP="00FA2B8B">
      <w:pPr>
        <w:ind w:firstLine="567"/>
        <w:jc w:val="both"/>
        <w:rPr>
          <w:sz w:val="28"/>
          <w:szCs w:val="28"/>
        </w:rPr>
      </w:pPr>
      <w:r w:rsidRPr="00B81C8B">
        <w:rPr>
          <w:sz w:val="28"/>
          <w:szCs w:val="28"/>
        </w:rPr>
        <w:t>3.13. Дежурить в школе по графику.</w:t>
      </w:r>
    </w:p>
    <w:p w:rsidR="008744F2" w:rsidRPr="00B81C8B" w:rsidRDefault="008744F2" w:rsidP="00FA2B8B">
      <w:pPr>
        <w:ind w:firstLine="567"/>
        <w:jc w:val="both"/>
        <w:rPr>
          <w:sz w:val="28"/>
          <w:szCs w:val="28"/>
        </w:rPr>
      </w:pPr>
      <w:r w:rsidRPr="00B81C8B">
        <w:rPr>
          <w:sz w:val="28"/>
          <w:szCs w:val="28"/>
        </w:rPr>
        <w:t xml:space="preserve">3.12. Выполнять распоряжения учебной части точно и в срок. </w:t>
      </w:r>
    </w:p>
    <w:p w:rsidR="008744F2" w:rsidRPr="00B81C8B" w:rsidRDefault="008744F2" w:rsidP="00FA2B8B">
      <w:pPr>
        <w:ind w:firstLine="567"/>
        <w:jc w:val="both"/>
        <w:rPr>
          <w:sz w:val="28"/>
          <w:szCs w:val="28"/>
        </w:rPr>
      </w:pPr>
      <w:r w:rsidRPr="00B81C8B">
        <w:rPr>
          <w:sz w:val="28"/>
          <w:szCs w:val="28"/>
        </w:rPr>
        <w:t>3.13. Выполнять все приказы директора школы безоговорочно, при несогласии с приказом обжаловать выполненный приказ в комиссию по трудовым спорам.</w:t>
      </w:r>
    </w:p>
    <w:p w:rsidR="008744F2" w:rsidRPr="00B81C8B" w:rsidRDefault="008744F2" w:rsidP="00FA2B8B">
      <w:pPr>
        <w:ind w:firstLine="567"/>
        <w:jc w:val="both"/>
        <w:rPr>
          <w:sz w:val="28"/>
          <w:szCs w:val="28"/>
        </w:rPr>
      </w:pPr>
      <w:r w:rsidRPr="00B81C8B">
        <w:rPr>
          <w:sz w:val="28"/>
          <w:szCs w:val="28"/>
        </w:rPr>
        <w:t>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8744F2" w:rsidRPr="00B81C8B" w:rsidRDefault="008744F2" w:rsidP="00FA2B8B">
      <w:pPr>
        <w:ind w:firstLine="567"/>
        <w:jc w:val="both"/>
        <w:rPr>
          <w:sz w:val="28"/>
          <w:szCs w:val="28"/>
        </w:rPr>
      </w:pPr>
      <w:r w:rsidRPr="00B81C8B">
        <w:rPr>
          <w:sz w:val="28"/>
          <w:szCs w:val="28"/>
        </w:rPr>
        <w:t xml:space="preserve">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w:t>
      </w:r>
      <w:r w:rsidRPr="00B81C8B">
        <w:rPr>
          <w:sz w:val="28"/>
          <w:szCs w:val="28"/>
        </w:rPr>
        <w:lastRenderedPageBreak/>
        <w:t>классные родительские собрания.</w:t>
      </w:r>
    </w:p>
    <w:p w:rsidR="008744F2" w:rsidRPr="00B81C8B" w:rsidRDefault="008744F2" w:rsidP="00FA2B8B">
      <w:pPr>
        <w:ind w:firstLine="567"/>
        <w:jc w:val="both"/>
        <w:rPr>
          <w:sz w:val="28"/>
          <w:szCs w:val="28"/>
        </w:rPr>
      </w:pPr>
      <w:r w:rsidRPr="00B81C8B">
        <w:rPr>
          <w:sz w:val="28"/>
          <w:szCs w:val="28"/>
        </w:rPr>
        <w:t>3.16. Классный руководитель обязан один раз в неделю проводить проверку выставления оценок в дневниках учащихся.</w:t>
      </w:r>
    </w:p>
    <w:p w:rsidR="008744F2" w:rsidRPr="00B81C8B" w:rsidRDefault="008744F2" w:rsidP="00FA2B8B">
      <w:pPr>
        <w:ind w:firstLine="567"/>
        <w:jc w:val="both"/>
        <w:rPr>
          <w:sz w:val="28"/>
          <w:szCs w:val="28"/>
        </w:rPr>
      </w:pPr>
      <w:r w:rsidRPr="00B81C8B">
        <w:rPr>
          <w:sz w:val="28"/>
          <w:szCs w:val="28"/>
        </w:rPr>
        <w:t>3.17. Педагогическим и другим работникам школы запрещается:</w:t>
      </w:r>
    </w:p>
    <w:p w:rsidR="008744F2" w:rsidRPr="00B81C8B" w:rsidRDefault="008744F2" w:rsidP="00FA2B8B">
      <w:pPr>
        <w:ind w:firstLine="567"/>
        <w:jc w:val="both"/>
        <w:rPr>
          <w:sz w:val="28"/>
          <w:szCs w:val="28"/>
        </w:rPr>
      </w:pPr>
      <w:r w:rsidRPr="00B81C8B">
        <w:rPr>
          <w:sz w:val="28"/>
          <w:szCs w:val="28"/>
        </w:rPr>
        <w:t>• Изменять по своему усмотрению расписание занятий и график работы;</w:t>
      </w:r>
    </w:p>
    <w:p w:rsidR="008744F2" w:rsidRPr="00B81C8B" w:rsidRDefault="008744F2" w:rsidP="00FA2B8B">
      <w:pPr>
        <w:ind w:firstLine="567"/>
        <w:jc w:val="both"/>
        <w:rPr>
          <w:sz w:val="28"/>
          <w:szCs w:val="28"/>
        </w:rPr>
      </w:pPr>
      <w:r w:rsidRPr="00B81C8B">
        <w:rPr>
          <w:sz w:val="28"/>
          <w:szCs w:val="28"/>
        </w:rPr>
        <w:t>• Отменять, удлинять или сокращать продолжительность уроков (занятий) и перерывов (перемен) между ними;</w:t>
      </w:r>
    </w:p>
    <w:p w:rsidR="00770C90" w:rsidRDefault="008744F2" w:rsidP="00065A46">
      <w:pPr>
        <w:pStyle w:val="a4"/>
        <w:numPr>
          <w:ilvl w:val="0"/>
          <w:numId w:val="18"/>
        </w:numPr>
        <w:spacing w:after="0"/>
        <w:ind w:left="0" w:firstLine="567"/>
        <w:contextualSpacing/>
        <w:jc w:val="both"/>
        <w:rPr>
          <w:sz w:val="28"/>
          <w:szCs w:val="28"/>
        </w:rPr>
      </w:pPr>
      <w:r w:rsidRPr="00B81C8B">
        <w:rPr>
          <w:sz w:val="28"/>
          <w:szCs w:val="28"/>
        </w:rPr>
        <w:t xml:space="preserve"> Удалять учащегося с уроков;</w:t>
      </w:r>
    </w:p>
    <w:p w:rsidR="00770C90" w:rsidRPr="00B81C8B" w:rsidRDefault="00770C90" w:rsidP="00065A46">
      <w:pPr>
        <w:pStyle w:val="a4"/>
        <w:numPr>
          <w:ilvl w:val="0"/>
          <w:numId w:val="18"/>
        </w:numPr>
        <w:spacing w:after="0"/>
        <w:ind w:left="0" w:firstLine="567"/>
        <w:contextualSpacing/>
        <w:jc w:val="both"/>
        <w:rPr>
          <w:sz w:val="28"/>
          <w:szCs w:val="28"/>
        </w:rPr>
      </w:pPr>
      <w:r w:rsidRPr="00B81C8B">
        <w:rPr>
          <w:sz w:val="28"/>
          <w:szCs w:val="28"/>
        </w:rPr>
        <w:t xml:space="preserve">заканчивать урок до звонка; </w:t>
      </w:r>
    </w:p>
    <w:p w:rsidR="00770C90" w:rsidRPr="00B81C8B" w:rsidRDefault="00770C90" w:rsidP="00065A46">
      <w:pPr>
        <w:pStyle w:val="a4"/>
        <w:numPr>
          <w:ilvl w:val="0"/>
          <w:numId w:val="18"/>
        </w:numPr>
        <w:spacing w:after="0"/>
        <w:ind w:left="0" w:firstLine="567"/>
        <w:contextualSpacing/>
        <w:jc w:val="both"/>
        <w:rPr>
          <w:sz w:val="28"/>
          <w:szCs w:val="28"/>
        </w:rPr>
      </w:pPr>
      <w:r w:rsidRPr="00B81C8B">
        <w:rPr>
          <w:sz w:val="28"/>
          <w:szCs w:val="28"/>
        </w:rPr>
        <w:t xml:space="preserve">посылать учащегося за журналом, наглядными пособиями во время урока; </w:t>
      </w:r>
    </w:p>
    <w:p w:rsidR="00770C90" w:rsidRPr="00B81C8B" w:rsidRDefault="00770C90" w:rsidP="00065A46">
      <w:pPr>
        <w:pStyle w:val="a4"/>
        <w:numPr>
          <w:ilvl w:val="0"/>
          <w:numId w:val="18"/>
        </w:numPr>
        <w:spacing w:after="0"/>
        <w:ind w:left="0" w:firstLine="567"/>
        <w:contextualSpacing/>
        <w:jc w:val="both"/>
        <w:rPr>
          <w:sz w:val="28"/>
          <w:szCs w:val="28"/>
        </w:rPr>
      </w:pPr>
      <w:r w:rsidRPr="00B81C8B">
        <w:rPr>
          <w:sz w:val="28"/>
          <w:szCs w:val="28"/>
        </w:rPr>
        <w:t xml:space="preserve">беседовать во время урока с родителями; </w:t>
      </w:r>
    </w:p>
    <w:p w:rsidR="008744F2" w:rsidRPr="00770C90" w:rsidRDefault="00770C90" w:rsidP="00065A46">
      <w:pPr>
        <w:pStyle w:val="a4"/>
        <w:numPr>
          <w:ilvl w:val="0"/>
          <w:numId w:val="18"/>
        </w:numPr>
        <w:spacing w:after="0"/>
        <w:ind w:left="0" w:firstLine="567"/>
        <w:contextualSpacing/>
        <w:jc w:val="both"/>
        <w:rPr>
          <w:sz w:val="28"/>
          <w:szCs w:val="28"/>
        </w:rPr>
      </w:pPr>
      <w:r w:rsidRPr="00B81C8B">
        <w:rPr>
          <w:sz w:val="28"/>
          <w:szCs w:val="28"/>
        </w:rPr>
        <w:t xml:space="preserve">выходить из класса во время урока без уважительной причины. </w:t>
      </w:r>
    </w:p>
    <w:p w:rsidR="008744F2" w:rsidRPr="00B81C8B" w:rsidRDefault="008744F2" w:rsidP="00FA2B8B">
      <w:pPr>
        <w:ind w:firstLine="567"/>
        <w:jc w:val="both"/>
        <w:rPr>
          <w:sz w:val="28"/>
          <w:szCs w:val="28"/>
        </w:rPr>
      </w:pPr>
      <w:r w:rsidRPr="00B81C8B">
        <w:rPr>
          <w:sz w:val="28"/>
          <w:szCs w:val="28"/>
        </w:rPr>
        <w:t>3.18. Посторонним лицам разрешается присутствовать на уроках с согласия учителя и разрешения директора школы. Вход в класс после начала урока разрешается в исключительных случаях только директору школы и его заместителям.</w:t>
      </w:r>
    </w:p>
    <w:p w:rsidR="008744F2" w:rsidRPr="00B81C8B" w:rsidRDefault="008744F2" w:rsidP="00FA2B8B">
      <w:pPr>
        <w:ind w:firstLine="567"/>
        <w:jc w:val="both"/>
        <w:rPr>
          <w:sz w:val="28"/>
          <w:szCs w:val="28"/>
        </w:rPr>
      </w:pPr>
      <w:r w:rsidRPr="00B81C8B">
        <w:rPr>
          <w:sz w:val="28"/>
          <w:szCs w:val="28"/>
        </w:rPr>
        <w:t>3.19. Во время проведения уроков не разрешается делать педагогическим работникам замечания по поводу их работы в присутствии учащихся.</w:t>
      </w:r>
    </w:p>
    <w:p w:rsidR="008744F2" w:rsidRPr="00B81C8B" w:rsidRDefault="008744F2" w:rsidP="00FA2B8B">
      <w:pPr>
        <w:ind w:firstLine="567"/>
        <w:jc w:val="both"/>
        <w:rPr>
          <w:sz w:val="28"/>
          <w:szCs w:val="28"/>
        </w:rPr>
      </w:pPr>
      <w:r w:rsidRPr="00B81C8B">
        <w:rPr>
          <w:sz w:val="28"/>
          <w:szCs w:val="28"/>
        </w:rPr>
        <w:t xml:space="preserve">3.20. Администрация школы организует учет явки на работу и уход с нее всех работников школы. </w:t>
      </w:r>
    </w:p>
    <w:p w:rsidR="008744F2" w:rsidRPr="00B81C8B" w:rsidRDefault="008744F2" w:rsidP="00FA2B8B">
      <w:pPr>
        <w:ind w:firstLine="567"/>
        <w:jc w:val="both"/>
        <w:rPr>
          <w:sz w:val="28"/>
          <w:szCs w:val="28"/>
        </w:rPr>
      </w:pPr>
      <w:r w:rsidRPr="00B81C8B">
        <w:rPr>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8744F2" w:rsidRPr="00B81C8B" w:rsidRDefault="008744F2" w:rsidP="00FA2B8B">
      <w:pPr>
        <w:ind w:firstLine="567"/>
        <w:jc w:val="both"/>
        <w:rPr>
          <w:sz w:val="28"/>
          <w:szCs w:val="28"/>
        </w:rPr>
      </w:pPr>
      <w:r w:rsidRPr="00B81C8B">
        <w:rPr>
          <w:sz w:val="28"/>
          <w:szCs w:val="28"/>
        </w:rPr>
        <w:t>3.21. В помещениях школы запрещается:</w:t>
      </w:r>
    </w:p>
    <w:p w:rsidR="008744F2" w:rsidRPr="00B81C8B" w:rsidRDefault="008744F2" w:rsidP="00FA2B8B">
      <w:pPr>
        <w:ind w:firstLine="567"/>
        <w:jc w:val="both"/>
        <w:rPr>
          <w:sz w:val="28"/>
          <w:szCs w:val="28"/>
        </w:rPr>
      </w:pPr>
      <w:r w:rsidRPr="00B81C8B">
        <w:rPr>
          <w:sz w:val="28"/>
          <w:szCs w:val="28"/>
        </w:rPr>
        <w:t>•  Нахождение в верхней одежде и головных уборах;</w:t>
      </w:r>
    </w:p>
    <w:p w:rsidR="00770C90" w:rsidRDefault="008744F2" w:rsidP="00FA2B8B">
      <w:pPr>
        <w:ind w:firstLine="567"/>
        <w:jc w:val="both"/>
        <w:outlineLvl w:val="0"/>
        <w:rPr>
          <w:b/>
          <w:sz w:val="28"/>
          <w:szCs w:val="28"/>
        </w:rPr>
      </w:pPr>
      <w:r w:rsidRPr="00B81C8B">
        <w:rPr>
          <w:sz w:val="28"/>
          <w:szCs w:val="28"/>
        </w:rPr>
        <w:t>•  Громкий разговор и шум в коридорах во время занятий.</w:t>
      </w:r>
    </w:p>
    <w:p w:rsidR="00770C90" w:rsidRPr="00770C90" w:rsidRDefault="00616024" w:rsidP="00FA2B8B">
      <w:pPr>
        <w:ind w:firstLine="567"/>
        <w:jc w:val="both"/>
        <w:outlineLvl w:val="0"/>
        <w:rPr>
          <w:sz w:val="28"/>
          <w:szCs w:val="28"/>
        </w:rPr>
      </w:pPr>
      <w:r>
        <w:rPr>
          <w:sz w:val="28"/>
          <w:szCs w:val="28"/>
        </w:rPr>
        <w:t>3.22.</w:t>
      </w:r>
      <w:r w:rsidR="00770C90" w:rsidRPr="00770C90">
        <w:rPr>
          <w:sz w:val="28"/>
          <w:szCs w:val="28"/>
        </w:rPr>
        <w:t>Обязанности дежурного администратора</w:t>
      </w:r>
      <w:r w:rsidR="00770C90">
        <w:rPr>
          <w:sz w:val="28"/>
          <w:szCs w:val="28"/>
        </w:rPr>
        <w:t>:</w:t>
      </w:r>
    </w:p>
    <w:p w:rsidR="00770C90" w:rsidRPr="00B81C8B" w:rsidRDefault="00770C90" w:rsidP="00065A46">
      <w:pPr>
        <w:pStyle w:val="a4"/>
        <w:numPr>
          <w:ilvl w:val="0"/>
          <w:numId w:val="15"/>
        </w:numPr>
        <w:spacing w:after="0"/>
        <w:ind w:left="0" w:firstLine="567"/>
        <w:contextualSpacing/>
        <w:jc w:val="both"/>
        <w:rPr>
          <w:sz w:val="28"/>
          <w:szCs w:val="28"/>
        </w:rPr>
      </w:pPr>
      <w:r w:rsidRPr="00B81C8B">
        <w:rPr>
          <w:sz w:val="28"/>
          <w:szCs w:val="28"/>
        </w:rPr>
        <w:t xml:space="preserve">контролировать дежурство по школе дежурного учителя и дежурного класса; </w:t>
      </w:r>
    </w:p>
    <w:p w:rsidR="00770C90" w:rsidRPr="00B81C8B" w:rsidRDefault="00770C90" w:rsidP="00065A46">
      <w:pPr>
        <w:pStyle w:val="a4"/>
        <w:numPr>
          <w:ilvl w:val="0"/>
          <w:numId w:val="15"/>
        </w:numPr>
        <w:spacing w:after="0"/>
        <w:ind w:left="0" w:firstLine="567"/>
        <w:contextualSpacing/>
        <w:jc w:val="both"/>
        <w:rPr>
          <w:sz w:val="28"/>
          <w:szCs w:val="28"/>
        </w:rPr>
      </w:pPr>
      <w:r w:rsidRPr="00B81C8B">
        <w:rPr>
          <w:sz w:val="28"/>
          <w:szCs w:val="28"/>
        </w:rPr>
        <w:t xml:space="preserve">дежурство по столовой; </w:t>
      </w:r>
    </w:p>
    <w:p w:rsidR="00770C90" w:rsidRPr="00B81C8B" w:rsidRDefault="00770C90" w:rsidP="00065A46">
      <w:pPr>
        <w:pStyle w:val="a4"/>
        <w:numPr>
          <w:ilvl w:val="0"/>
          <w:numId w:val="15"/>
        </w:numPr>
        <w:spacing w:after="0"/>
        <w:ind w:left="0" w:firstLine="567"/>
        <w:contextualSpacing/>
        <w:jc w:val="both"/>
        <w:rPr>
          <w:sz w:val="28"/>
          <w:szCs w:val="28"/>
        </w:rPr>
      </w:pPr>
      <w:r w:rsidRPr="00B81C8B">
        <w:rPr>
          <w:sz w:val="28"/>
          <w:szCs w:val="28"/>
        </w:rPr>
        <w:t xml:space="preserve">контроль за работой всех структурных подразделений; </w:t>
      </w:r>
    </w:p>
    <w:p w:rsidR="00770C90" w:rsidRPr="00B81C8B" w:rsidRDefault="00770C90" w:rsidP="00065A46">
      <w:pPr>
        <w:pStyle w:val="a4"/>
        <w:numPr>
          <w:ilvl w:val="0"/>
          <w:numId w:val="15"/>
        </w:numPr>
        <w:spacing w:after="0"/>
        <w:ind w:left="0" w:firstLine="567"/>
        <w:contextualSpacing/>
        <w:jc w:val="both"/>
        <w:rPr>
          <w:sz w:val="28"/>
          <w:szCs w:val="28"/>
        </w:rPr>
      </w:pPr>
      <w:r w:rsidRPr="00B81C8B">
        <w:rPr>
          <w:sz w:val="28"/>
          <w:szCs w:val="28"/>
        </w:rPr>
        <w:t xml:space="preserve">контроль за выполнением плана на текущие дни; </w:t>
      </w:r>
    </w:p>
    <w:p w:rsidR="00770C90" w:rsidRPr="00770C90" w:rsidRDefault="00243744" w:rsidP="00FA2B8B">
      <w:pPr>
        <w:ind w:firstLine="567"/>
        <w:jc w:val="both"/>
        <w:outlineLvl w:val="0"/>
        <w:rPr>
          <w:sz w:val="28"/>
          <w:szCs w:val="28"/>
        </w:rPr>
      </w:pPr>
      <w:r>
        <w:rPr>
          <w:sz w:val="28"/>
          <w:szCs w:val="28"/>
        </w:rPr>
        <w:t xml:space="preserve">3.23. </w:t>
      </w:r>
      <w:r w:rsidR="00770C90" w:rsidRPr="00770C90">
        <w:rPr>
          <w:sz w:val="28"/>
          <w:szCs w:val="28"/>
        </w:rPr>
        <w:t>Дежурный учитель обязан</w:t>
      </w:r>
      <w:r w:rsidR="00770C90">
        <w:rPr>
          <w:sz w:val="28"/>
          <w:szCs w:val="28"/>
        </w:rPr>
        <w:t>:</w:t>
      </w:r>
    </w:p>
    <w:p w:rsidR="00770C90" w:rsidRPr="00B81C8B" w:rsidRDefault="00770C90" w:rsidP="00065A46">
      <w:pPr>
        <w:pStyle w:val="a4"/>
        <w:numPr>
          <w:ilvl w:val="0"/>
          <w:numId w:val="16"/>
        </w:numPr>
        <w:spacing w:after="0"/>
        <w:ind w:left="0" w:firstLine="567"/>
        <w:contextualSpacing/>
        <w:jc w:val="both"/>
        <w:rPr>
          <w:sz w:val="28"/>
          <w:szCs w:val="28"/>
        </w:rPr>
      </w:pPr>
      <w:r w:rsidRPr="00B81C8B">
        <w:rPr>
          <w:sz w:val="28"/>
          <w:szCs w:val="28"/>
        </w:rPr>
        <w:t xml:space="preserve">организовать дежурство класса в течение дня, дежурить с классом, проверять порядок в столовой, школе; </w:t>
      </w:r>
    </w:p>
    <w:p w:rsidR="00770C90" w:rsidRPr="00B81C8B" w:rsidRDefault="00770C90" w:rsidP="00065A46">
      <w:pPr>
        <w:pStyle w:val="a4"/>
        <w:numPr>
          <w:ilvl w:val="0"/>
          <w:numId w:val="16"/>
        </w:numPr>
        <w:spacing w:after="0"/>
        <w:ind w:left="0" w:firstLine="567"/>
        <w:contextualSpacing/>
        <w:jc w:val="both"/>
        <w:rPr>
          <w:sz w:val="28"/>
          <w:szCs w:val="28"/>
        </w:rPr>
      </w:pPr>
      <w:r w:rsidRPr="00B81C8B">
        <w:rPr>
          <w:sz w:val="28"/>
          <w:szCs w:val="28"/>
        </w:rPr>
        <w:t xml:space="preserve">подготовить отчет по дежурству класса. </w:t>
      </w:r>
    </w:p>
    <w:p w:rsidR="00770C90" w:rsidRPr="00770C90" w:rsidRDefault="00770C90" w:rsidP="00FA2B8B">
      <w:pPr>
        <w:ind w:firstLine="567"/>
        <w:jc w:val="both"/>
        <w:outlineLvl w:val="0"/>
        <w:rPr>
          <w:sz w:val="28"/>
          <w:szCs w:val="28"/>
        </w:rPr>
      </w:pPr>
      <w:r>
        <w:rPr>
          <w:sz w:val="28"/>
          <w:szCs w:val="28"/>
        </w:rPr>
        <w:t>3.2</w:t>
      </w:r>
      <w:r w:rsidR="00243744">
        <w:rPr>
          <w:sz w:val="28"/>
          <w:szCs w:val="28"/>
        </w:rPr>
        <w:t xml:space="preserve">4. </w:t>
      </w:r>
      <w:r w:rsidRPr="00770C90">
        <w:rPr>
          <w:sz w:val="28"/>
          <w:szCs w:val="28"/>
        </w:rPr>
        <w:t xml:space="preserve">На уроке учитель следит за выполнением требований </w:t>
      </w:r>
      <w:r w:rsidRPr="00770C90">
        <w:rPr>
          <w:sz w:val="28"/>
          <w:szCs w:val="28"/>
        </w:rPr>
        <w:tab/>
        <w:t>учащимися</w:t>
      </w:r>
      <w:r>
        <w:rPr>
          <w:sz w:val="28"/>
          <w:szCs w:val="28"/>
        </w:rPr>
        <w:t>:</w:t>
      </w:r>
    </w:p>
    <w:p w:rsidR="00770C90" w:rsidRPr="00B81C8B" w:rsidRDefault="00770C90" w:rsidP="00065A46">
      <w:pPr>
        <w:pStyle w:val="a4"/>
        <w:numPr>
          <w:ilvl w:val="0"/>
          <w:numId w:val="17"/>
        </w:numPr>
        <w:spacing w:after="0"/>
        <w:ind w:left="0" w:firstLine="567"/>
        <w:contextualSpacing/>
        <w:jc w:val="both"/>
        <w:rPr>
          <w:sz w:val="28"/>
          <w:szCs w:val="28"/>
        </w:rPr>
      </w:pPr>
      <w:r w:rsidRPr="00B81C8B">
        <w:rPr>
          <w:sz w:val="28"/>
          <w:szCs w:val="28"/>
        </w:rPr>
        <w:t xml:space="preserve">проводит урок при полной готовности к уроку; </w:t>
      </w:r>
    </w:p>
    <w:p w:rsidR="00770C90" w:rsidRPr="00B81C8B" w:rsidRDefault="00770C90" w:rsidP="00065A46">
      <w:pPr>
        <w:pStyle w:val="a4"/>
        <w:numPr>
          <w:ilvl w:val="0"/>
          <w:numId w:val="17"/>
        </w:numPr>
        <w:spacing w:after="0"/>
        <w:ind w:left="0" w:firstLine="567"/>
        <w:contextualSpacing/>
        <w:jc w:val="both"/>
        <w:rPr>
          <w:sz w:val="28"/>
          <w:szCs w:val="28"/>
        </w:rPr>
      </w:pPr>
      <w:r w:rsidRPr="00B81C8B">
        <w:rPr>
          <w:sz w:val="28"/>
          <w:szCs w:val="28"/>
        </w:rPr>
        <w:t xml:space="preserve">оценки за письменные работы выставляет своевременно. </w:t>
      </w:r>
    </w:p>
    <w:p w:rsidR="00770C90" w:rsidRPr="00B81C8B" w:rsidRDefault="00770C90" w:rsidP="00065A46">
      <w:pPr>
        <w:pStyle w:val="a4"/>
        <w:numPr>
          <w:ilvl w:val="0"/>
          <w:numId w:val="17"/>
        </w:numPr>
        <w:spacing w:after="0"/>
        <w:ind w:left="0" w:firstLine="567"/>
        <w:contextualSpacing/>
        <w:jc w:val="both"/>
        <w:rPr>
          <w:sz w:val="28"/>
          <w:szCs w:val="28"/>
        </w:rPr>
      </w:pPr>
      <w:r w:rsidRPr="00B81C8B">
        <w:rPr>
          <w:sz w:val="28"/>
          <w:szCs w:val="28"/>
        </w:rPr>
        <w:lastRenderedPageBreak/>
        <w:t xml:space="preserve">урок заканчивает по звонку. </w:t>
      </w:r>
    </w:p>
    <w:p w:rsidR="00770C90" w:rsidRPr="00B81C8B" w:rsidRDefault="00770C90" w:rsidP="00065A46">
      <w:pPr>
        <w:pStyle w:val="a4"/>
        <w:numPr>
          <w:ilvl w:val="0"/>
          <w:numId w:val="17"/>
        </w:numPr>
        <w:spacing w:after="0"/>
        <w:ind w:left="0" w:firstLine="567"/>
        <w:contextualSpacing/>
        <w:jc w:val="both"/>
        <w:rPr>
          <w:sz w:val="28"/>
          <w:szCs w:val="28"/>
        </w:rPr>
      </w:pPr>
      <w:r w:rsidRPr="00B81C8B">
        <w:rPr>
          <w:sz w:val="28"/>
          <w:szCs w:val="28"/>
        </w:rPr>
        <w:t xml:space="preserve">отработку пропущенных уроков отмечает в журнале. </w:t>
      </w:r>
    </w:p>
    <w:p w:rsidR="005E5709" w:rsidRPr="00B81C8B" w:rsidRDefault="00FA2B8B" w:rsidP="00FA2B8B">
      <w:pPr>
        <w:ind w:firstLine="567"/>
        <w:jc w:val="both"/>
        <w:outlineLvl w:val="0"/>
        <w:rPr>
          <w:sz w:val="28"/>
          <w:szCs w:val="28"/>
        </w:rPr>
      </w:pPr>
      <w:r>
        <w:rPr>
          <w:sz w:val="28"/>
          <w:szCs w:val="28"/>
        </w:rPr>
        <w:t>3</w:t>
      </w:r>
      <w:r w:rsidR="00B311D9" w:rsidRPr="00FA2B8B">
        <w:rPr>
          <w:sz w:val="28"/>
          <w:szCs w:val="28"/>
        </w:rPr>
        <w:t>.</w:t>
      </w:r>
      <w:r>
        <w:rPr>
          <w:sz w:val="28"/>
          <w:szCs w:val="28"/>
        </w:rPr>
        <w:t>25.</w:t>
      </w:r>
      <w:r w:rsidR="00B311D9" w:rsidRPr="00FA2B8B">
        <w:rPr>
          <w:sz w:val="28"/>
          <w:szCs w:val="28"/>
        </w:rPr>
        <w:t xml:space="preserve"> Работники школы соблюдают правила вежливости и культурного </w:t>
      </w:r>
      <w:r w:rsidR="00B311D9" w:rsidRPr="00FA2B8B">
        <w:rPr>
          <w:sz w:val="28"/>
          <w:szCs w:val="28"/>
        </w:rPr>
        <w:tab/>
        <w:t>поведения с детьми и работниками школы.</w:t>
      </w:r>
    </w:p>
    <w:p w:rsidR="008744F2" w:rsidRPr="00B81C8B" w:rsidRDefault="008744F2" w:rsidP="00FA2B8B">
      <w:pPr>
        <w:ind w:firstLine="567"/>
        <w:jc w:val="both"/>
        <w:outlineLvl w:val="0"/>
        <w:rPr>
          <w:b/>
          <w:sz w:val="28"/>
          <w:szCs w:val="28"/>
        </w:rPr>
      </w:pPr>
      <w:r w:rsidRPr="00B81C8B">
        <w:rPr>
          <w:b/>
          <w:sz w:val="28"/>
          <w:szCs w:val="28"/>
        </w:rPr>
        <w:t>4. Основные права работников образования</w:t>
      </w:r>
    </w:p>
    <w:p w:rsidR="008744F2" w:rsidRPr="00B81C8B" w:rsidRDefault="008744F2" w:rsidP="00FA2B8B">
      <w:pPr>
        <w:ind w:firstLine="567"/>
        <w:jc w:val="both"/>
        <w:rPr>
          <w:sz w:val="28"/>
          <w:szCs w:val="28"/>
        </w:rPr>
      </w:pPr>
      <w:r w:rsidRPr="00B81C8B">
        <w:rPr>
          <w:sz w:val="28"/>
          <w:szCs w:val="28"/>
        </w:rPr>
        <w:t>Основные права работников образования определены:</w:t>
      </w:r>
    </w:p>
    <w:p w:rsidR="008744F2" w:rsidRPr="00B81C8B" w:rsidRDefault="008744F2" w:rsidP="00FA2B8B">
      <w:pPr>
        <w:ind w:firstLine="567"/>
        <w:jc w:val="both"/>
        <w:rPr>
          <w:sz w:val="28"/>
          <w:szCs w:val="28"/>
        </w:rPr>
      </w:pPr>
      <w:r w:rsidRPr="00B81C8B">
        <w:rPr>
          <w:sz w:val="28"/>
          <w:szCs w:val="28"/>
        </w:rPr>
        <w:t>• ТК РФ (ст. 21, 52, 53, 64, 82, 113, 142, 153, 171, 173, 174, 197, 220, 234, 238, 254, 255, 256, 282, 331, 332, 333, 334, 335, 336, 382, 399);</w:t>
      </w:r>
    </w:p>
    <w:p w:rsidR="008744F2" w:rsidRPr="00B81C8B" w:rsidRDefault="008744F2" w:rsidP="00FA2B8B">
      <w:pPr>
        <w:ind w:firstLine="567"/>
        <w:jc w:val="both"/>
        <w:rPr>
          <w:sz w:val="28"/>
          <w:szCs w:val="28"/>
        </w:rPr>
      </w:pPr>
      <w:r w:rsidRPr="00B97C5E">
        <w:rPr>
          <w:sz w:val="28"/>
          <w:szCs w:val="28"/>
        </w:rPr>
        <w:t xml:space="preserve">• </w:t>
      </w:r>
      <w:r w:rsidR="00525EBD" w:rsidRPr="00B81C8B">
        <w:rPr>
          <w:sz w:val="28"/>
          <w:szCs w:val="28"/>
        </w:rPr>
        <w:t>Законом РФ «Об образовании</w:t>
      </w:r>
      <w:r w:rsidR="00525EBD">
        <w:rPr>
          <w:sz w:val="28"/>
          <w:szCs w:val="28"/>
        </w:rPr>
        <w:t xml:space="preserve"> в Российской Федерации</w:t>
      </w:r>
      <w:r w:rsidR="00525EBD" w:rsidRPr="00B81C8B">
        <w:rPr>
          <w:sz w:val="28"/>
          <w:szCs w:val="28"/>
        </w:rPr>
        <w:t>»</w:t>
      </w:r>
    </w:p>
    <w:p w:rsidR="008744F2" w:rsidRPr="00B81C8B" w:rsidRDefault="008744F2" w:rsidP="00FA2B8B">
      <w:pPr>
        <w:ind w:firstLine="567"/>
        <w:jc w:val="both"/>
        <w:rPr>
          <w:sz w:val="28"/>
          <w:szCs w:val="28"/>
        </w:rPr>
      </w:pPr>
      <w:r w:rsidRPr="00B81C8B">
        <w:rPr>
          <w:sz w:val="28"/>
          <w:szCs w:val="28"/>
        </w:rPr>
        <w:t>• Типовым положением об общеобразовательном учреждении.</w:t>
      </w:r>
    </w:p>
    <w:p w:rsidR="008744F2" w:rsidRPr="00B81C8B" w:rsidRDefault="008744F2" w:rsidP="00FA2B8B">
      <w:pPr>
        <w:ind w:firstLine="567"/>
        <w:jc w:val="both"/>
        <w:rPr>
          <w:sz w:val="28"/>
          <w:szCs w:val="28"/>
        </w:rPr>
      </w:pPr>
      <w:r w:rsidRPr="00B81C8B">
        <w:rPr>
          <w:sz w:val="28"/>
          <w:szCs w:val="28"/>
        </w:rPr>
        <w:t xml:space="preserve"> Педагогические работники имеют право:</w:t>
      </w:r>
    </w:p>
    <w:p w:rsidR="008744F2" w:rsidRPr="00B81C8B" w:rsidRDefault="008744F2" w:rsidP="00FA2B8B">
      <w:pPr>
        <w:ind w:firstLine="567"/>
        <w:jc w:val="both"/>
        <w:rPr>
          <w:sz w:val="28"/>
          <w:szCs w:val="28"/>
        </w:rPr>
      </w:pPr>
      <w:r w:rsidRPr="00B81C8B">
        <w:rPr>
          <w:sz w:val="28"/>
          <w:szCs w:val="28"/>
        </w:rPr>
        <w:t>4.1. Участвовать в управлении учреждением:</w:t>
      </w:r>
    </w:p>
    <w:p w:rsidR="008744F2" w:rsidRPr="00B81C8B" w:rsidRDefault="008744F2" w:rsidP="00065A46">
      <w:pPr>
        <w:pStyle w:val="a4"/>
        <w:numPr>
          <w:ilvl w:val="0"/>
          <w:numId w:val="20"/>
        </w:numPr>
        <w:spacing w:after="0"/>
        <w:ind w:left="0" w:firstLine="567"/>
        <w:contextualSpacing/>
        <w:jc w:val="both"/>
        <w:rPr>
          <w:sz w:val="28"/>
          <w:szCs w:val="28"/>
        </w:rPr>
      </w:pPr>
      <w:r w:rsidRPr="00B81C8B">
        <w:rPr>
          <w:sz w:val="28"/>
          <w:szCs w:val="28"/>
        </w:rPr>
        <w:t xml:space="preserve"> Обсуждать Коллективный договор и Правила внутреннего трудового распорядка;</w:t>
      </w:r>
    </w:p>
    <w:p w:rsidR="008744F2" w:rsidRPr="00B81C8B" w:rsidRDefault="008744F2" w:rsidP="00065A46">
      <w:pPr>
        <w:pStyle w:val="a4"/>
        <w:numPr>
          <w:ilvl w:val="0"/>
          <w:numId w:val="20"/>
        </w:numPr>
        <w:spacing w:after="0"/>
        <w:ind w:left="0" w:firstLine="567"/>
        <w:contextualSpacing/>
        <w:jc w:val="both"/>
        <w:rPr>
          <w:sz w:val="28"/>
          <w:szCs w:val="28"/>
        </w:rPr>
      </w:pPr>
      <w:r w:rsidRPr="00B81C8B">
        <w:rPr>
          <w:sz w:val="28"/>
          <w:szCs w:val="28"/>
        </w:rPr>
        <w:t xml:space="preserve"> Быть избранными в Совет учреждения;</w:t>
      </w:r>
    </w:p>
    <w:p w:rsidR="008744F2" w:rsidRPr="00B81C8B" w:rsidRDefault="008744F2" w:rsidP="00065A46">
      <w:pPr>
        <w:pStyle w:val="a4"/>
        <w:numPr>
          <w:ilvl w:val="0"/>
          <w:numId w:val="20"/>
        </w:numPr>
        <w:spacing w:after="0"/>
        <w:ind w:left="0" w:firstLine="567"/>
        <w:contextualSpacing/>
        <w:jc w:val="both"/>
        <w:rPr>
          <w:sz w:val="28"/>
          <w:szCs w:val="28"/>
        </w:rPr>
      </w:pPr>
      <w:r w:rsidRPr="00B81C8B">
        <w:rPr>
          <w:sz w:val="28"/>
          <w:szCs w:val="28"/>
        </w:rPr>
        <w:t xml:space="preserve"> Работать и принимать решения на заседаниях педагогического совета;</w:t>
      </w:r>
    </w:p>
    <w:p w:rsidR="008744F2" w:rsidRPr="00B81C8B" w:rsidRDefault="008744F2" w:rsidP="00065A46">
      <w:pPr>
        <w:pStyle w:val="a4"/>
        <w:numPr>
          <w:ilvl w:val="0"/>
          <w:numId w:val="20"/>
        </w:numPr>
        <w:spacing w:after="0"/>
        <w:ind w:left="0" w:firstLine="567"/>
        <w:contextualSpacing/>
        <w:jc w:val="both"/>
        <w:rPr>
          <w:sz w:val="28"/>
          <w:szCs w:val="28"/>
        </w:rPr>
      </w:pPr>
      <w:r w:rsidRPr="00B81C8B">
        <w:rPr>
          <w:sz w:val="28"/>
          <w:szCs w:val="28"/>
        </w:rPr>
        <w:t xml:space="preserve">Принимать решения на общем собрании коллектива педагогического учреждения. </w:t>
      </w:r>
    </w:p>
    <w:p w:rsidR="008744F2" w:rsidRPr="00B81C8B" w:rsidRDefault="008744F2" w:rsidP="00FA2B8B">
      <w:pPr>
        <w:ind w:firstLine="567"/>
        <w:jc w:val="both"/>
        <w:rPr>
          <w:sz w:val="28"/>
          <w:szCs w:val="28"/>
        </w:rPr>
      </w:pPr>
      <w:r w:rsidRPr="00B81C8B">
        <w:rPr>
          <w:sz w:val="28"/>
          <w:szCs w:val="28"/>
        </w:rPr>
        <w:t>4.2. Защищать свою профессиональную честь и достоинство.</w:t>
      </w:r>
    </w:p>
    <w:p w:rsidR="008744F2" w:rsidRPr="00B81C8B" w:rsidRDefault="008744F2" w:rsidP="00FA2B8B">
      <w:pPr>
        <w:ind w:firstLine="567"/>
        <w:jc w:val="both"/>
        <w:rPr>
          <w:sz w:val="28"/>
          <w:szCs w:val="28"/>
        </w:rPr>
      </w:pPr>
      <w:r w:rsidRPr="00B81C8B">
        <w:rPr>
          <w:sz w:val="28"/>
          <w:szCs w:val="28"/>
        </w:rPr>
        <w:t>4.3.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w:t>
      </w:r>
    </w:p>
    <w:p w:rsidR="008744F2" w:rsidRPr="00B81C8B" w:rsidRDefault="008744F2" w:rsidP="00FA2B8B">
      <w:pPr>
        <w:ind w:firstLine="567"/>
        <w:jc w:val="both"/>
        <w:rPr>
          <w:sz w:val="28"/>
          <w:szCs w:val="28"/>
        </w:rPr>
      </w:pPr>
      <w:r w:rsidRPr="00B81C8B">
        <w:rPr>
          <w:sz w:val="28"/>
          <w:szCs w:val="28"/>
        </w:rPr>
        <w:t>4.4. Проходить аттестацию на добровольной основе на любую квалификационную категорию.</w:t>
      </w:r>
    </w:p>
    <w:p w:rsidR="008744F2" w:rsidRPr="00B81C8B" w:rsidRDefault="008744F2" w:rsidP="00FA2B8B">
      <w:pPr>
        <w:ind w:firstLine="567"/>
        <w:jc w:val="both"/>
        <w:rPr>
          <w:sz w:val="28"/>
          <w:szCs w:val="28"/>
        </w:rPr>
      </w:pPr>
      <w:r w:rsidRPr="00B81C8B">
        <w:rPr>
          <w:sz w:val="28"/>
          <w:szCs w:val="28"/>
        </w:rPr>
        <w:t>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(18 часов); пользоваться ежегодным отпуском в размере 56 календарных дней.</w:t>
      </w:r>
    </w:p>
    <w:p w:rsidR="008744F2" w:rsidRPr="00B81C8B" w:rsidRDefault="008744F2" w:rsidP="00FA2B8B">
      <w:pPr>
        <w:ind w:firstLine="567"/>
        <w:jc w:val="both"/>
        <w:rPr>
          <w:sz w:val="28"/>
          <w:szCs w:val="28"/>
        </w:rPr>
      </w:pPr>
      <w:r w:rsidRPr="00B81C8B">
        <w:rPr>
          <w:sz w:val="28"/>
          <w:szCs w:val="28"/>
        </w:rPr>
        <w:t>4.6. Повышать свою педагогическую квалификацию не реже одного раза в пять лет за счет средств работодателя.</w:t>
      </w:r>
    </w:p>
    <w:p w:rsidR="008744F2" w:rsidRPr="00B81C8B" w:rsidRDefault="008744F2" w:rsidP="00FA2B8B">
      <w:pPr>
        <w:ind w:firstLine="567"/>
        <w:jc w:val="both"/>
        <w:rPr>
          <w:sz w:val="28"/>
          <w:szCs w:val="28"/>
        </w:rPr>
      </w:pPr>
      <w:r w:rsidRPr="00B81C8B">
        <w:rPr>
          <w:sz w:val="28"/>
          <w:szCs w:val="28"/>
        </w:rPr>
        <w:t>4.7.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5E5709" w:rsidRPr="00B81C8B" w:rsidRDefault="008744F2" w:rsidP="00FA2B8B">
      <w:pPr>
        <w:ind w:firstLine="567"/>
        <w:jc w:val="both"/>
        <w:rPr>
          <w:sz w:val="28"/>
          <w:szCs w:val="28"/>
        </w:rPr>
      </w:pPr>
      <w:r w:rsidRPr="00B81C8B">
        <w:rPr>
          <w:sz w:val="28"/>
          <w:szCs w:val="28"/>
        </w:rPr>
        <w:t>4.8.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8744F2" w:rsidRPr="00B81C8B" w:rsidRDefault="008744F2" w:rsidP="00FA2B8B">
      <w:pPr>
        <w:ind w:firstLine="567"/>
        <w:jc w:val="both"/>
        <w:outlineLvl w:val="0"/>
        <w:rPr>
          <w:b/>
          <w:sz w:val="28"/>
          <w:szCs w:val="28"/>
        </w:rPr>
      </w:pPr>
      <w:r w:rsidRPr="00B81C8B">
        <w:rPr>
          <w:b/>
          <w:sz w:val="28"/>
          <w:szCs w:val="28"/>
        </w:rPr>
        <w:t>5. Обязанности администрации</w:t>
      </w:r>
    </w:p>
    <w:p w:rsidR="008744F2" w:rsidRPr="00B81C8B" w:rsidRDefault="008744F2" w:rsidP="00FA2B8B">
      <w:pPr>
        <w:ind w:firstLine="567"/>
        <w:jc w:val="both"/>
        <w:rPr>
          <w:sz w:val="28"/>
          <w:szCs w:val="28"/>
        </w:rPr>
      </w:pPr>
      <w:r w:rsidRPr="00B81C8B">
        <w:rPr>
          <w:sz w:val="28"/>
          <w:szCs w:val="28"/>
        </w:rPr>
        <w:t>Администрация школы обязана:</w:t>
      </w:r>
    </w:p>
    <w:p w:rsidR="008744F2" w:rsidRPr="00B81C8B" w:rsidRDefault="008744F2" w:rsidP="00FA2B8B">
      <w:pPr>
        <w:ind w:firstLine="567"/>
        <w:jc w:val="both"/>
        <w:rPr>
          <w:sz w:val="28"/>
          <w:szCs w:val="28"/>
        </w:rPr>
      </w:pPr>
      <w:r w:rsidRPr="00B81C8B">
        <w:rPr>
          <w:sz w:val="28"/>
          <w:szCs w:val="28"/>
        </w:rPr>
        <w:t xml:space="preserve">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w:t>
      </w:r>
      <w:r w:rsidRPr="00B81C8B">
        <w:rPr>
          <w:sz w:val="28"/>
          <w:szCs w:val="28"/>
        </w:rPr>
        <w:lastRenderedPageBreak/>
        <w:t>расписанием занятий и графиком работы, сообщать педагогическим работникам до ухода в отпуск их учебную нагрузку на следующий учебный год.</w:t>
      </w:r>
    </w:p>
    <w:p w:rsidR="008744F2" w:rsidRPr="00B81C8B" w:rsidRDefault="008744F2" w:rsidP="00FA2B8B">
      <w:pPr>
        <w:ind w:firstLine="567"/>
        <w:jc w:val="both"/>
        <w:rPr>
          <w:sz w:val="28"/>
          <w:szCs w:val="28"/>
        </w:rPr>
      </w:pPr>
      <w:r w:rsidRPr="00B81C8B">
        <w:rPr>
          <w:sz w:val="28"/>
          <w:szCs w:val="28"/>
        </w:rPr>
        <w:t>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8744F2" w:rsidRPr="00B81C8B" w:rsidRDefault="008744F2" w:rsidP="00FA2B8B">
      <w:pPr>
        <w:ind w:firstLine="567"/>
        <w:jc w:val="both"/>
        <w:rPr>
          <w:sz w:val="28"/>
          <w:szCs w:val="28"/>
        </w:rPr>
      </w:pPr>
      <w:r w:rsidRPr="00B81C8B">
        <w:rPr>
          <w:sz w:val="28"/>
          <w:szCs w:val="28"/>
        </w:rPr>
        <w:t>5.3.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A05008" w:rsidRDefault="008744F2" w:rsidP="00A05008">
      <w:pPr>
        <w:ind w:firstLine="709"/>
        <w:contextualSpacing/>
        <w:jc w:val="both"/>
        <w:rPr>
          <w:sz w:val="28"/>
          <w:szCs w:val="28"/>
        </w:rPr>
      </w:pPr>
      <w:r w:rsidRPr="00B81C8B">
        <w:rPr>
          <w:sz w:val="28"/>
          <w:szCs w:val="28"/>
        </w:rPr>
        <w:t xml:space="preserve">5.4. Совершенствовать организацию труда, обеспечивать выполнение действующих условий оплаты. </w:t>
      </w:r>
      <w:r w:rsidR="00A05008" w:rsidRPr="00B81C8B">
        <w:rPr>
          <w:sz w:val="28"/>
          <w:szCs w:val="28"/>
        </w:rPr>
        <w:t>Выплату заработной платы производить не реже чем</w:t>
      </w:r>
      <w:r w:rsidR="00CC1717">
        <w:rPr>
          <w:sz w:val="28"/>
          <w:szCs w:val="28"/>
        </w:rPr>
        <w:t xml:space="preserve"> каждые полмесяца </w:t>
      </w:r>
      <w:r w:rsidR="008E0D56">
        <w:rPr>
          <w:sz w:val="28"/>
          <w:szCs w:val="28"/>
        </w:rPr>
        <w:t>– за первую половину месяца</w:t>
      </w:r>
      <w:r w:rsidR="00A05008" w:rsidRPr="00B81C8B">
        <w:rPr>
          <w:sz w:val="28"/>
          <w:szCs w:val="28"/>
        </w:rPr>
        <w:t xml:space="preserve"> </w:t>
      </w:r>
      <w:r w:rsidR="00CC1717">
        <w:rPr>
          <w:sz w:val="28"/>
          <w:szCs w:val="28"/>
        </w:rPr>
        <w:t>«28</w:t>
      </w:r>
      <w:r w:rsidR="00A05008" w:rsidRPr="00B81C8B">
        <w:rPr>
          <w:sz w:val="28"/>
          <w:szCs w:val="28"/>
        </w:rPr>
        <w:t xml:space="preserve">» числа, окончательный расчет </w:t>
      </w:r>
      <w:r w:rsidR="008E0D56">
        <w:rPr>
          <w:sz w:val="28"/>
          <w:szCs w:val="28"/>
        </w:rPr>
        <w:t xml:space="preserve">за месяц </w:t>
      </w:r>
      <w:r w:rsidR="00CC1717">
        <w:rPr>
          <w:sz w:val="28"/>
          <w:szCs w:val="28"/>
        </w:rPr>
        <w:t>«12</w:t>
      </w:r>
      <w:r w:rsidR="00A05008" w:rsidRPr="00B81C8B">
        <w:rPr>
          <w:sz w:val="28"/>
          <w:szCs w:val="28"/>
        </w:rPr>
        <w:t>» числа. При совпадении дня выплаты с выходным или нерабочим праздничным днем выплата заработной платы производится накануне этого дня.</w:t>
      </w:r>
    </w:p>
    <w:p w:rsidR="008744F2" w:rsidRPr="00B81C8B" w:rsidRDefault="008744F2" w:rsidP="00FA2B8B">
      <w:pPr>
        <w:ind w:firstLine="567"/>
        <w:jc w:val="both"/>
        <w:rPr>
          <w:sz w:val="28"/>
          <w:szCs w:val="28"/>
        </w:rPr>
      </w:pPr>
      <w:r w:rsidRPr="00B81C8B">
        <w:rPr>
          <w:sz w:val="28"/>
          <w:szCs w:val="28"/>
        </w:rPr>
        <w:t>5.5. Принимать меры по обеспечению учебной и трудовой дисциплины.</w:t>
      </w:r>
    </w:p>
    <w:p w:rsidR="008744F2" w:rsidRPr="00B81C8B" w:rsidRDefault="008744F2" w:rsidP="00FA2B8B">
      <w:pPr>
        <w:ind w:firstLine="567"/>
        <w:jc w:val="both"/>
        <w:rPr>
          <w:sz w:val="28"/>
          <w:szCs w:val="28"/>
        </w:rPr>
      </w:pPr>
      <w:r w:rsidRPr="00B81C8B">
        <w:rPr>
          <w:sz w:val="28"/>
          <w:szCs w:val="28"/>
        </w:rP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8744F2" w:rsidRPr="00B81C8B" w:rsidRDefault="008744F2" w:rsidP="00FA2B8B">
      <w:pPr>
        <w:ind w:firstLine="567"/>
        <w:jc w:val="both"/>
        <w:rPr>
          <w:sz w:val="28"/>
          <w:szCs w:val="28"/>
        </w:rPr>
      </w:pPr>
      <w:r w:rsidRPr="00B81C8B">
        <w:rPr>
          <w:sz w:val="28"/>
          <w:szCs w:val="28"/>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и санитарным правилам.</w:t>
      </w:r>
    </w:p>
    <w:p w:rsidR="008744F2" w:rsidRPr="00B81C8B" w:rsidRDefault="008744F2" w:rsidP="00FA2B8B">
      <w:pPr>
        <w:ind w:firstLine="567"/>
        <w:jc w:val="both"/>
        <w:rPr>
          <w:sz w:val="28"/>
          <w:szCs w:val="28"/>
        </w:rPr>
      </w:pPr>
      <w:r w:rsidRPr="00B81C8B">
        <w:rPr>
          <w:sz w:val="28"/>
          <w:szCs w:val="28"/>
        </w:rPr>
        <w:t xml:space="preserve">5.8. Принимать необходимые меры для профилактики травматизма, профессиональных и других заболеваний работников и учащихся. </w:t>
      </w:r>
    </w:p>
    <w:p w:rsidR="008744F2" w:rsidRPr="00B81C8B" w:rsidRDefault="008744F2" w:rsidP="00FA2B8B">
      <w:pPr>
        <w:ind w:firstLine="567"/>
        <w:jc w:val="both"/>
        <w:rPr>
          <w:sz w:val="28"/>
          <w:szCs w:val="28"/>
        </w:rPr>
      </w:pPr>
      <w:r w:rsidRPr="00B81C8B">
        <w:rPr>
          <w:sz w:val="28"/>
          <w:szCs w:val="28"/>
        </w:rPr>
        <w:t>5.9. Создавать нормальные условия для хранения верхней одежды и другого имущества работников и учащихся.</w:t>
      </w:r>
    </w:p>
    <w:p w:rsidR="008744F2" w:rsidRPr="00B81C8B" w:rsidRDefault="008744F2" w:rsidP="00FA2B8B">
      <w:pPr>
        <w:ind w:firstLine="567"/>
        <w:jc w:val="both"/>
        <w:rPr>
          <w:sz w:val="28"/>
          <w:szCs w:val="28"/>
        </w:rPr>
      </w:pPr>
      <w:r w:rsidRPr="00B81C8B">
        <w:rPr>
          <w:sz w:val="28"/>
          <w:szCs w:val="28"/>
        </w:rPr>
        <w:t>5.10. Своевременно предоставлять отпуск всем работникам школы в соответствии с графиками, утвержденными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5E5709" w:rsidRPr="00B81C8B" w:rsidRDefault="008744F2" w:rsidP="00FA2B8B">
      <w:pPr>
        <w:ind w:firstLine="567"/>
        <w:jc w:val="both"/>
        <w:rPr>
          <w:sz w:val="28"/>
          <w:szCs w:val="28"/>
        </w:rPr>
      </w:pPr>
      <w:r w:rsidRPr="00B81C8B">
        <w:rPr>
          <w:sz w:val="28"/>
          <w:szCs w:val="28"/>
        </w:rPr>
        <w:t>5.11. Обеспечивать систематическое повышение квалификации педагогическими и другими работниками школы.</w:t>
      </w:r>
    </w:p>
    <w:p w:rsidR="008744F2" w:rsidRPr="00B81C8B" w:rsidRDefault="008744F2" w:rsidP="00FA2B8B">
      <w:pPr>
        <w:ind w:firstLine="567"/>
        <w:jc w:val="both"/>
        <w:outlineLvl w:val="0"/>
        <w:rPr>
          <w:b/>
          <w:sz w:val="28"/>
          <w:szCs w:val="28"/>
        </w:rPr>
      </w:pPr>
      <w:r w:rsidRPr="00B81C8B">
        <w:rPr>
          <w:b/>
          <w:sz w:val="28"/>
          <w:szCs w:val="28"/>
        </w:rPr>
        <w:t>6. Основные права администрации</w:t>
      </w:r>
    </w:p>
    <w:p w:rsidR="008744F2" w:rsidRPr="00B81C8B" w:rsidRDefault="008744F2" w:rsidP="00FA2B8B">
      <w:pPr>
        <w:ind w:firstLine="567"/>
        <w:jc w:val="both"/>
        <w:rPr>
          <w:sz w:val="28"/>
          <w:szCs w:val="28"/>
        </w:rPr>
      </w:pPr>
      <w:r w:rsidRPr="00B81C8B">
        <w:rPr>
          <w:sz w:val="28"/>
          <w:szCs w:val="28"/>
        </w:rPr>
        <w:t>Директор учреждения имеет право:</w:t>
      </w:r>
    </w:p>
    <w:p w:rsidR="008744F2" w:rsidRPr="00B81C8B" w:rsidRDefault="008744F2" w:rsidP="00FA2B8B">
      <w:pPr>
        <w:ind w:firstLine="567"/>
        <w:jc w:val="both"/>
        <w:rPr>
          <w:sz w:val="28"/>
          <w:szCs w:val="28"/>
        </w:rPr>
      </w:pPr>
      <w:r w:rsidRPr="00B81C8B">
        <w:rPr>
          <w:sz w:val="28"/>
          <w:szCs w:val="28"/>
        </w:rPr>
        <w:t>6.1. Заключать, расторгать и изменять трудовые договоры в соответствии с ТК РФ.</w:t>
      </w:r>
    </w:p>
    <w:p w:rsidR="008744F2" w:rsidRPr="00B81C8B" w:rsidRDefault="008744F2" w:rsidP="00FA2B8B">
      <w:pPr>
        <w:ind w:firstLine="567"/>
        <w:jc w:val="both"/>
        <w:rPr>
          <w:sz w:val="28"/>
          <w:szCs w:val="28"/>
        </w:rPr>
      </w:pPr>
      <w:r w:rsidRPr="00B81C8B">
        <w:rPr>
          <w:sz w:val="28"/>
          <w:szCs w:val="28"/>
        </w:rPr>
        <w:t>6.2. Поощрять за добросовестный труд.</w:t>
      </w:r>
    </w:p>
    <w:p w:rsidR="008744F2" w:rsidRPr="00B81C8B" w:rsidRDefault="008744F2" w:rsidP="00FA2B8B">
      <w:pPr>
        <w:ind w:firstLine="567"/>
        <w:jc w:val="both"/>
        <w:rPr>
          <w:sz w:val="28"/>
          <w:szCs w:val="28"/>
        </w:rPr>
      </w:pPr>
      <w:r w:rsidRPr="00B81C8B">
        <w:rPr>
          <w:sz w:val="28"/>
          <w:szCs w:val="28"/>
        </w:rPr>
        <w:t>6.3. Требовать соблюдения Правил внутреннего трудового распорядка.</w:t>
      </w:r>
    </w:p>
    <w:p w:rsidR="008744F2" w:rsidRPr="00B81C8B" w:rsidRDefault="008744F2" w:rsidP="00FA2B8B">
      <w:pPr>
        <w:ind w:firstLine="567"/>
        <w:jc w:val="both"/>
        <w:rPr>
          <w:sz w:val="28"/>
          <w:szCs w:val="28"/>
        </w:rPr>
      </w:pPr>
      <w:r w:rsidRPr="00B81C8B">
        <w:rPr>
          <w:sz w:val="28"/>
          <w:szCs w:val="28"/>
        </w:rPr>
        <w:t>6.4. Представлять учреждение во всех инстанциях.</w:t>
      </w:r>
    </w:p>
    <w:p w:rsidR="008744F2" w:rsidRPr="00B81C8B" w:rsidRDefault="008744F2" w:rsidP="00FA2B8B">
      <w:pPr>
        <w:ind w:firstLine="567"/>
        <w:jc w:val="both"/>
        <w:rPr>
          <w:sz w:val="28"/>
          <w:szCs w:val="28"/>
        </w:rPr>
      </w:pPr>
      <w:r w:rsidRPr="00B81C8B">
        <w:rPr>
          <w:sz w:val="28"/>
          <w:szCs w:val="28"/>
        </w:rPr>
        <w:t>6.5. Распоряжаться имуществом и материальными ценностями.</w:t>
      </w:r>
    </w:p>
    <w:p w:rsidR="008744F2" w:rsidRPr="00B81C8B" w:rsidRDefault="008744F2" w:rsidP="00FA2B8B">
      <w:pPr>
        <w:ind w:firstLine="567"/>
        <w:jc w:val="both"/>
        <w:rPr>
          <w:sz w:val="28"/>
          <w:szCs w:val="28"/>
        </w:rPr>
      </w:pPr>
      <w:r w:rsidRPr="00B81C8B">
        <w:rPr>
          <w:sz w:val="28"/>
          <w:szCs w:val="28"/>
        </w:rPr>
        <w:t xml:space="preserve">6.6. Устанавливать штатное расписание в пределах выделенного фонда </w:t>
      </w:r>
      <w:r w:rsidRPr="00B81C8B">
        <w:rPr>
          <w:sz w:val="28"/>
          <w:szCs w:val="28"/>
        </w:rPr>
        <w:lastRenderedPageBreak/>
        <w:t>заработной платы.</w:t>
      </w:r>
    </w:p>
    <w:p w:rsidR="008744F2" w:rsidRPr="00B81C8B" w:rsidRDefault="008744F2" w:rsidP="00FA2B8B">
      <w:pPr>
        <w:ind w:firstLine="567"/>
        <w:jc w:val="both"/>
        <w:rPr>
          <w:sz w:val="28"/>
          <w:szCs w:val="28"/>
        </w:rPr>
      </w:pPr>
      <w:r w:rsidRPr="00B81C8B">
        <w:rPr>
          <w:sz w:val="28"/>
          <w:szCs w:val="28"/>
        </w:rPr>
        <w:t>6.7. Устанавливать оклады заработной платы на основе решения аттестационной комиссии. Разрабатывать и утверждать с учетом мнения профсоюзного комитета «Положение о надбавках, доплатах и премиях».</w:t>
      </w:r>
    </w:p>
    <w:p w:rsidR="008744F2" w:rsidRPr="00B81C8B" w:rsidRDefault="008744F2" w:rsidP="00FA2B8B">
      <w:pPr>
        <w:ind w:firstLine="567"/>
        <w:jc w:val="both"/>
        <w:rPr>
          <w:sz w:val="28"/>
          <w:szCs w:val="28"/>
        </w:rPr>
      </w:pPr>
      <w:r w:rsidRPr="00B81C8B">
        <w:rPr>
          <w:sz w:val="28"/>
          <w:szCs w:val="28"/>
        </w:rPr>
        <w:t>6.8. Утверждать учебный план, расписание учебных занятий и графиков работы.</w:t>
      </w:r>
    </w:p>
    <w:p w:rsidR="008744F2" w:rsidRPr="00B81C8B" w:rsidRDefault="008744F2" w:rsidP="00FA2B8B">
      <w:pPr>
        <w:ind w:firstLine="567"/>
        <w:jc w:val="both"/>
        <w:rPr>
          <w:sz w:val="28"/>
          <w:szCs w:val="28"/>
        </w:rPr>
      </w:pPr>
      <w:r w:rsidRPr="00B81C8B">
        <w:rPr>
          <w:sz w:val="28"/>
          <w:szCs w:val="28"/>
        </w:rPr>
        <w:t xml:space="preserve">6.9. Издавать приказы, инструкции и другие локальные акты, обязательные для выполнения всеми работниками учреждения. </w:t>
      </w:r>
    </w:p>
    <w:p w:rsidR="008744F2" w:rsidRPr="00B81C8B" w:rsidRDefault="008744F2" w:rsidP="00FA2B8B">
      <w:pPr>
        <w:ind w:firstLine="567"/>
        <w:jc w:val="both"/>
        <w:rPr>
          <w:sz w:val="28"/>
          <w:szCs w:val="28"/>
        </w:rPr>
      </w:pPr>
      <w:r w:rsidRPr="00B81C8B">
        <w:rPr>
          <w:sz w:val="28"/>
          <w:szCs w:val="28"/>
        </w:rPr>
        <w:t>6.10. Распределять учебную нагрузку на следующий учебный год, а также график отпусков с учетом мнения профсоюзного комитета.</w:t>
      </w:r>
    </w:p>
    <w:p w:rsidR="008744F2" w:rsidRPr="00B81C8B" w:rsidRDefault="008744F2" w:rsidP="00FA2B8B">
      <w:pPr>
        <w:ind w:firstLine="567"/>
        <w:jc w:val="both"/>
        <w:rPr>
          <w:sz w:val="28"/>
          <w:szCs w:val="28"/>
        </w:rPr>
      </w:pPr>
      <w:r w:rsidRPr="00B81C8B">
        <w:rPr>
          <w:sz w:val="28"/>
          <w:szCs w:val="28"/>
        </w:rPr>
        <w:t>6.11. Совместно со своими заместителями по учебно-воспитательной и воспитательной работе осуществлять контроль за деятельностью учителей и воспитателей, в том числе путем посещения и разбора уроков и всех других видов учебных и воспитательных мероприятий.</w:t>
      </w:r>
    </w:p>
    <w:p w:rsidR="008744F2" w:rsidRPr="00B81C8B" w:rsidRDefault="008744F2" w:rsidP="00FA2B8B">
      <w:pPr>
        <w:ind w:firstLine="567"/>
        <w:jc w:val="both"/>
        <w:rPr>
          <w:sz w:val="28"/>
          <w:szCs w:val="28"/>
        </w:rPr>
      </w:pPr>
      <w:r w:rsidRPr="00B81C8B">
        <w:rPr>
          <w:sz w:val="28"/>
          <w:szCs w:val="28"/>
        </w:rPr>
        <w:t>6.12. Назначать классных руководителей, председателей методических объединений, секретаря педагогического совета.</w:t>
      </w:r>
    </w:p>
    <w:p w:rsidR="005E5709" w:rsidRPr="00B81C8B" w:rsidRDefault="008744F2" w:rsidP="00FA2B8B">
      <w:pPr>
        <w:ind w:firstLine="567"/>
        <w:jc w:val="both"/>
        <w:rPr>
          <w:sz w:val="28"/>
          <w:szCs w:val="28"/>
        </w:rPr>
      </w:pPr>
      <w:r w:rsidRPr="00B81C8B">
        <w:rPr>
          <w:sz w:val="28"/>
          <w:szCs w:val="28"/>
        </w:rPr>
        <w:t>6.13. Решать другие вопросы, не отнесенные к деятельности Учреждения, Совета учреждения, Попечительского совета.</w:t>
      </w:r>
    </w:p>
    <w:p w:rsidR="008744F2" w:rsidRPr="00B81C8B" w:rsidRDefault="008744F2" w:rsidP="00FA2B8B">
      <w:pPr>
        <w:ind w:firstLine="567"/>
        <w:jc w:val="both"/>
        <w:outlineLvl w:val="0"/>
        <w:rPr>
          <w:b/>
          <w:sz w:val="28"/>
          <w:szCs w:val="28"/>
        </w:rPr>
      </w:pPr>
      <w:r w:rsidRPr="00B81C8B">
        <w:rPr>
          <w:b/>
          <w:sz w:val="28"/>
          <w:szCs w:val="28"/>
        </w:rPr>
        <w:t>7. Ра</w:t>
      </w:r>
      <w:r w:rsidR="005E5709">
        <w:rPr>
          <w:b/>
          <w:sz w:val="28"/>
          <w:szCs w:val="28"/>
        </w:rPr>
        <w:t>бочее время и его использование</w:t>
      </w:r>
    </w:p>
    <w:p w:rsidR="008744F2" w:rsidRPr="00B81C8B" w:rsidRDefault="008744F2" w:rsidP="00FA2B8B">
      <w:pPr>
        <w:ind w:firstLine="567"/>
        <w:jc w:val="both"/>
        <w:rPr>
          <w:sz w:val="28"/>
          <w:szCs w:val="28"/>
        </w:rPr>
      </w:pPr>
      <w:r w:rsidRPr="00B81C8B">
        <w:rPr>
          <w:sz w:val="28"/>
          <w:szCs w:val="28"/>
        </w:rPr>
        <w:t xml:space="preserve">7.1. Устанавливается </w:t>
      </w:r>
      <w:r w:rsidRPr="00516B44">
        <w:rPr>
          <w:sz w:val="28"/>
          <w:szCs w:val="28"/>
        </w:rPr>
        <w:t>шестидневная</w:t>
      </w:r>
      <w:r w:rsidR="00516B44">
        <w:rPr>
          <w:sz w:val="28"/>
          <w:szCs w:val="28"/>
        </w:rPr>
        <w:t>/</w:t>
      </w:r>
      <w:r w:rsidR="00516B44" w:rsidRPr="007E7A3A">
        <w:rPr>
          <w:sz w:val="28"/>
          <w:szCs w:val="28"/>
        </w:rPr>
        <w:t>пятидневная</w:t>
      </w:r>
      <w:r w:rsidRPr="00B81C8B">
        <w:rPr>
          <w:sz w:val="28"/>
          <w:szCs w:val="28"/>
        </w:rPr>
        <w:t xml:space="preserve">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w:t>
      </w:r>
    </w:p>
    <w:p w:rsidR="008744F2" w:rsidRPr="00B81C8B" w:rsidRDefault="008744F2" w:rsidP="00FA2B8B">
      <w:pPr>
        <w:ind w:firstLine="567"/>
        <w:jc w:val="both"/>
        <w:rPr>
          <w:sz w:val="28"/>
          <w:szCs w:val="28"/>
        </w:rPr>
      </w:pPr>
      <w:r w:rsidRPr="00B81C8B">
        <w:rPr>
          <w:sz w:val="28"/>
          <w:szCs w:val="28"/>
        </w:rPr>
        <w:t xml:space="preserve">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w:t>
      </w:r>
    </w:p>
    <w:p w:rsidR="008744F2" w:rsidRPr="00B81C8B" w:rsidRDefault="008744F2" w:rsidP="00FA2B8B">
      <w:pPr>
        <w:ind w:firstLine="567"/>
        <w:jc w:val="both"/>
        <w:rPr>
          <w:sz w:val="28"/>
          <w:szCs w:val="28"/>
        </w:rPr>
      </w:pPr>
      <w:r w:rsidRPr="00B81C8B">
        <w:rPr>
          <w:sz w:val="28"/>
          <w:szCs w:val="28"/>
        </w:rPr>
        <w:t>Для иных педагогических работников устанавливается следующий режим работы:</w:t>
      </w:r>
    </w:p>
    <w:p w:rsidR="008744F2" w:rsidRPr="00B81C8B" w:rsidRDefault="008744F2" w:rsidP="00FA2B8B">
      <w:pPr>
        <w:ind w:firstLine="567"/>
        <w:jc w:val="both"/>
        <w:rPr>
          <w:sz w:val="28"/>
          <w:szCs w:val="28"/>
        </w:rPr>
      </w:pPr>
      <w:r w:rsidRPr="00B81C8B">
        <w:rPr>
          <w:sz w:val="28"/>
          <w:szCs w:val="28"/>
        </w:rPr>
        <w:t>Педагог-психолог – 36 часов в неделю (1 ставка), из них 24 часа в школе и 12 часов вне школы (для работы дома на обработку материала); 0,5 ставки – 12 часов в школе и 6 часов вне школы (для работы дома на обработку материала);</w:t>
      </w:r>
    </w:p>
    <w:p w:rsidR="008744F2" w:rsidRPr="00B81C8B" w:rsidRDefault="008744F2" w:rsidP="00FA2B8B">
      <w:pPr>
        <w:ind w:firstLine="567"/>
        <w:jc w:val="both"/>
        <w:rPr>
          <w:sz w:val="28"/>
          <w:szCs w:val="28"/>
        </w:rPr>
      </w:pPr>
      <w:r w:rsidRPr="00B81C8B">
        <w:rPr>
          <w:sz w:val="28"/>
          <w:szCs w:val="28"/>
        </w:rPr>
        <w:t>Воспитатель группы продленного дня, вожатая – 30 часов в неделю;</w:t>
      </w:r>
    </w:p>
    <w:p w:rsidR="008744F2" w:rsidRPr="00B81C8B" w:rsidRDefault="008744F2" w:rsidP="00FA2B8B">
      <w:pPr>
        <w:ind w:firstLine="567"/>
        <w:jc w:val="both"/>
        <w:rPr>
          <w:sz w:val="28"/>
          <w:szCs w:val="28"/>
        </w:rPr>
      </w:pPr>
      <w:r w:rsidRPr="00B81C8B">
        <w:rPr>
          <w:sz w:val="28"/>
          <w:szCs w:val="28"/>
        </w:rPr>
        <w:t>Педагог-организатор, педагог-организатор по ОБЖ – 36 часов в неделю;</w:t>
      </w:r>
    </w:p>
    <w:p w:rsidR="008744F2" w:rsidRPr="00B81C8B" w:rsidRDefault="008744F2" w:rsidP="00FA2B8B">
      <w:pPr>
        <w:ind w:firstLine="567"/>
        <w:jc w:val="both"/>
        <w:rPr>
          <w:sz w:val="28"/>
          <w:szCs w:val="28"/>
        </w:rPr>
      </w:pPr>
      <w:r w:rsidRPr="00B81C8B">
        <w:rPr>
          <w:sz w:val="28"/>
          <w:szCs w:val="28"/>
        </w:rPr>
        <w:t>Педагог дополнительного образования – 18 часов в неделю;</w:t>
      </w:r>
    </w:p>
    <w:p w:rsidR="008744F2" w:rsidRPr="00B81C8B" w:rsidRDefault="008744F2" w:rsidP="00FA2B8B">
      <w:pPr>
        <w:ind w:firstLine="567"/>
        <w:jc w:val="both"/>
        <w:rPr>
          <w:sz w:val="28"/>
          <w:szCs w:val="28"/>
        </w:rPr>
      </w:pPr>
      <w:r w:rsidRPr="00B81C8B">
        <w:rPr>
          <w:sz w:val="28"/>
          <w:szCs w:val="28"/>
        </w:rPr>
        <w:t>Социальный педагог – 30 часов в неделю, из них 25 часов в школе и 5 часов вне школы (посещение учеников на дому).</w:t>
      </w:r>
    </w:p>
    <w:p w:rsidR="008744F2" w:rsidRPr="00B81C8B" w:rsidRDefault="008744F2" w:rsidP="00FA2B8B">
      <w:pPr>
        <w:ind w:firstLine="567"/>
        <w:jc w:val="both"/>
        <w:rPr>
          <w:sz w:val="28"/>
          <w:szCs w:val="28"/>
        </w:rPr>
      </w:pPr>
      <w:r w:rsidRPr="00B81C8B">
        <w:rPr>
          <w:sz w:val="28"/>
          <w:szCs w:val="28"/>
        </w:rPr>
        <w:t>7.2. Продолжительность времени для обслуживающего персонала и рабочих определяется графиком сменности, составленным с соблюдением установленной продолжительности рабочего времени, который утверждается директором ОУ с учетом мотивированного мнения профсоюзного комитета. График сменности должен быть вывешен на видное место и доведен до работников не позднее, чем за один месяц до введения его в действие.</w:t>
      </w:r>
    </w:p>
    <w:p w:rsidR="008744F2" w:rsidRPr="00B81C8B" w:rsidRDefault="008744F2" w:rsidP="00FA2B8B">
      <w:pPr>
        <w:ind w:firstLine="567"/>
        <w:jc w:val="both"/>
        <w:rPr>
          <w:sz w:val="28"/>
          <w:szCs w:val="28"/>
        </w:rPr>
      </w:pPr>
      <w:r w:rsidRPr="00B81C8B">
        <w:rPr>
          <w:sz w:val="28"/>
          <w:szCs w:val="28"/>
        </w:rPr>
        <w:t xml:space="preserve">7.3. Работа в установленные для работников графиками в выходные дни </w:t>
      </w:r>
      <w:r w:rsidRPr="00B81C8B">
        <w:rPr>
          <w:sz w:val="28"/>
          <w:szCs w:val="28"/>
        </w:rPr>
        <w:lastRenderedPageBreak/>
        <w:t>запрещена и может иметь место лишь в случаях, предусмотренных законодательством.</w:t>
      </w:r>
    </w:p>
    <w:p w:rsidR="008744F2" w:rsidRPr="00B81C8B" w:rsidRDefault="008744F2" w:rsidP="00FA2B8B">
      <w:pPr>
        <w:ind w:firstLine="567"/>
        <w:jc w:val="both"/>
        <w:rPr>
          <w:sz w:val="28"/>
          <w:szCs w:val="28"/>
        </w:rPr>
      </w:pPr>
      <w:r w:rsidRPr="00B81C8B">
        <w:rPr>
          <w:sz w:val="28"/>
          <w:szCs w:val="28"/>
        </w:rPr>
        <w:t xml:space="preserve"> Дежурства во внерабочее время допускаются в исключительных случаях не чаще одного раз в месяц с последующим предоставлением отгулов той же продолжительности, что и дежурство.</w:t>
      </w:r>
    </w:p>
    <w:p w:rsidR="008744F2" w:rsidRPr="00B81C8B" w:rsidRDefault="008744F2" w:rsidP="00FA2B8B">
      <w:pPr>
        <w:ind w:firstLine="567"/>
        <w:jc w:val="both"/>
        <w:rPr>
          <w:sz w:val="28"/>
          <w:szCs w:val="28"/>
        </w:rPr>
      </w:pPr>
      <w:r w:rsidRPr="00B81C8B">
        <w:rPr>
          <w:sz w:val="28"/>
          <w:szCs w:val="28"/>
        </w:rPr>
        <w:t>7.4.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rsidR="008744F2" w:rsidRPr="00B81C8B" w:rsidRDefault="008744F2" w:rsidP="00FA2B8B">
      <w:pPr>
        <w:ind w:firstLine="567"/>
        <w:jc w:val="both"/>
        <w:rPr>
          <w:sz w:val="28"/>
          <w:szCs w:val="28"/>
        </w:rPr>
      </w:pPr>
      <w:r w:rsidRPr="00B81C8B">
        <w:rPr>
          <w:sz w:val="28"/>
          <w:szCs w:val="28"/>
        </w:rPr>
        <w:t xml:space="preserve"> При этом:</w:t>
      </w:r>
    </w:p>
    <w:p w:rsidR="008744F2" w:rsidRPr="00B81C8B" w:rsidRDefault="008744F2" w:rsidP="00FA2B8B">
      <w:pPr>
        <w:ind w:firstLine="567"/>
        <w:jc w:val="both"/>
        <w:rPr>
          <w:sz w:val="28"/>
          <w:szCs w:val="28"/>
        </w:rPr>
      </w:pPr>
      <w:r w:rsidRPr="00B81C8B">
        <w:rPr>
          <w:sz w:val="28"/>
          <w:szCs w:val="28"/>
        </w:rPr>
        <w:t xml:space="preserve"> а) у педагогических работников, как правило, должна сохраняться преемственность классов и объем учебной нагрузки;</w:t>
      </w:r>
    </w:p>
    <w:p w:rsidR="008744F2" w:rsidRPr="00B81C8B" w:rsidRDefault="008744F2" w:rsidP="00FA2B8B">
      <w:pPr>
        <w:ind w:firstLine="567"/>
        <w:jc w:val="both"/>
        <w:rPr>
          <w:sz w:val="28"/>
          <w:szCs w:val="28"/>
        </w:rPr>
      </w:pPr>
      <w:r w:rsidRPr="00B81C8B">
        <w:rPr>
          <w:sz w:val="28"/>
          <w:szCs w:val="28"/>
        </w:rPr>
        <w:t xml:space="preserve"> б) неполная учебная нагрузка работника возможна только при его согласии, которое должно быть выражено в письменной форме;</w:t>
      </w:r>
    </w:p>
    <w:p w:rsidR="008744F2" w:rsidRPr="00B81C8B" w:rsidRDefault="008744F2" w:rsidP="00FA2B8B">
      <w:pPr>
        <w:ind w:firstLine="567"/>
        <w:jc w:val="both"/>
        <w:rPr>
          <w:sz w:val="28"/>
          <w:szCs w:val="28"/>
        </w:rPr>
      </w:pPr>
      <w:r w:rsidRPr="00B81C8B">
        <w:rPr>
          <w:sz w:val="28"/>
          <w:szCs w:val="28"/>
        </w:rPr>
        <w:t xml:space="preserve"> в) объем учебной нагрузки у педагогических работников должен быть, как правило, стабильным на протяжении всего учебного года.</w:t>
      </w:r>
    </w:p>
    <w:p w:rsidR="008744F2" w:rsidRPr="00B81C8B" w:rsidRDefault="008744F2" w:rsidP="00FA2B8B">
      <w:pPr>
        <w:ind w:firstLine="567"/>
        <w:jc w:val="both"/>
        <w:rPr>
          <w:sz w:val="28"/>
          <w:szCs w:val="28"/>
        </w:rPr>
      </w:pPr>
      <w:r w:rsidRPr="00B81C8B">
        <w:rPr>
          <w:sz w:val="28"/>
          <w:szCs w:val="28"/>
        </w:rP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8744F2" w:rsidRPr="00B81C8B" w:rsidRDefault="008744F2" w:rsidP="00FA2B8B">
      <w:pPr>
        <w:ind w:firstLine="567"/>
        <w:jc w:val="both"/>
        <w:rPr>
          <w:sz w:val="28"/>
          <w:szCs w:val="28"/>
        </w:rPr>
      </w:pPr>
      <w:r w:rsidRPr="00B81C8B">
        <w:rPr>
          <w:sz w:val="28"/>
          <w:szCs w:val="28"/>
        </w:rPr>
        <w:t>7.5.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ОУ проводится руководителем ОУ с учетом мотивированного мнения профсоюзного комитета по п.2 ст.81 Трудового кодекса РФ.</w:t>
      </w:r>
    </w:p>
    <w:p w:rsidR="008744F2" w:rsidRPr="00B81C8B" w:rsidRDefault="008744F2" w:rsidP="00FA2B8B">
      <w:pPr>
        <w:ind w:firstLine="567"/>
        <w:jc w:val="both"/>
        <w:rPr>
          <w:sz w:val="28"/>
          <w:szCs w:val="28"/>
        </w:rPr>
      </w:pPr>
      <w:r w:rsidRPr="00B81C8B">
        <w:rPr>
          <w:sz w:val="28"/>
          <w:szCs w:val="28"/>
        </w:rPr>
        <w:t xml:space="preserve">       При сокращении штата работников отнести к льготной категории, имеющей преимущественное право оставления на работе, сверх перечня, установленного ст.179 ТК РФ, лиц предпенсионного возраста, которым остался до выхода на пенсию по старости срок не более одного года.</w:t>
      </w:r>
    </w:p>
    <w:p w:rsidR="008744F2" w:rsidRPr="00B81C8B" w:rsidRDefault="008744F2" w:rsidP="00FA2B8B">
      <w:pPr>
        <w:ind w:firstLine="567"/>
        <w:jc w:val="both"/>
        <w:rPr>
          <w:sz w:val="28"/>
          <w:szCs w:val="28"/>
        </w:rPr>
      </w:pPr>
      <w:r w:rsidRPr="00B81C8B">
        <w:rPr>
          <w:sz w:val="28"/>
          <w:szCs w:val="28"/>
        </w:rPr>
        <w:t>7.6.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8744F2" w:rsidRPr="00B81C8B" w:rsidRDefault="008744F2" w:rsidP="00FA2B8B">
      <w:pPr>
        <w:ind w:firstLine="567"/>
        <w:jc w:val="both"/>
        <w:rPr>
          <w:sz w:val="28"/>
          <w:szCs w:val="28"/>
        </w:rPr>
      </w:pPr>
      <w:r w:rsidRPr="00B81C8B">
        <w:rPr>
          <w:sz w:val="28"/>
          <w:szCs w:val="28"/>
        </w:rPr>
        <w:t xml:space="preserve"> Педагогическим работникам там, где это, возможно, предоставляется один дополнительный день в неделю для методической работы и повышения квалификации.</w:t>
      </w:r>
    </w:p>
    <w:p w:rsidR="008744F2" w:rsidRPr="00B81C8B" w:rsidRDefault="008744F2" w:rsidP="00FA2B8B">
      <w:pPr>
        <w:ind w:firstLine="567"/>
        <w:jc w:val="both"/>
        <w:rPr>
          <w:sz w:val="28"/>
          <w:szCs w:val="28"/>
        </w:rPr>
      </w:pPr>
      <w:r w:rsidRPr="00B81C8B">
        <w:rPr>
          <w:sz w:val="28"/>
          <w:szCs w:val="28"/>
        </w:rPr>
        <w:t>7.7.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полугодие и утверждается директором школы по согласованию с профсоюзным органом.</w:t>
      </w:r>
    </w:p>
    <w:p w:rsidR="008744F2" w:rsidRPr="00B81C8B" w:rsidRDefault="008744F2" w:rsidP="00FA2B8B">
      <w:pPr>
        <w:ind w:firstLine="567"/>
        <w:jc w:val="both"/>
        <w:rPr>
          <w:sz w:val="28"/>
          <w:szCs w:val="28"/>
        </w:rPr>
      </w:pPr>
      <w:r w:rsidRPr="00B81C8B">
        <w:rPr>
          <w:sz w:val="28"/>
          <w:szCs w:val="28"/>
        </w:rPr>
        <w:t xml:space="preserve">7.8.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педагогические работники осуществляют педагогическую, методическую, а </w:t>
      </w:r>
      <w:r w:rsidRPr="00B81C8B">
        <w:rPr>
          <w:sz w:val="28"/>
          <w:szCs w:val="28"/>
        </w:rPr>
        <w:lastRenderedPageBreak/>
        <w:t>также организационную работу, связанную с реализацией образовательной программы, в пределах нормируемой части их рабочего времени, определенной им до начала каникул, и времени, необходимого для выполнения работ,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w:t>
      </w:r>
      <w:r w:rsidR="003C7B97">
        <w:rPr>
          <w:sz w:val="28"/>
          <w:szCs w:val="28"/>
        </w:rPr>
        <w:t xml:space="preserve"> </w:t>
      </w:r>
      <w:r w:rsidRPr="00B81C8B">
        <w:rPr>
          <w:sz w:val="28"/>
          <w:szCs w:val="28"/>
        </w:rPr>
        <w:t>и</w:t>
      </w:r>
      <w:r w:rsidR="003C7B97">
        <w:rPr>
          <w:sz w:val="28"/>
          <w:szCs w:val="28"/>
        </w:rPr>
        <w:t xml:space="preserve"> </w:t>
      </w:r>
      <w:r w:rsidRPr="00B81C8B">
        <w:rPr>
          <w:sz w:val="28"/>
          <w:szCs w:val="28"/>
        </w:rPr>
        <w:t>других мероприятий, предусмотренных образовательной программой; организацию и проведение методической, диагностической и консультационной помощи родителям, семьям, обучающим детей на дому в соответствии с медицинским заключением;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с сохранением заработной платы в установленном порядке.</w:t>
      </w:r>
    </w:p>
    <w:p w:rsidR="008744F2" w:rsidRPr="00B81C8B" w:rsidRDefault="008744F2" w:rsidP="00FA2B8B">
      <w:pPr>
        <w:ind w:firstLine="567"/>
        <w:jc w:val="both"/>
        <w:rPr>
          <w:sz w:val="28"/>
          <w:szCs w:val="28"/>
        </w:rPr>
      </w:pPr>
      <w:r w:rsidRPr="00B81C8B">
        <w:rPr>
          <w:sz w:val="28"/>
          <w:szCs w:val="28"/>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5E5709" w:rsidRDefault="008744F2" w:rsidP="00FA2B8B">
      <w:pPr>
        <w:ind w:firstLine="567"/>
        <w:jc w:val="both"/>
        <w:rPr>
          <w:sz w:val="28"/>
          <w:szCs w:val="28"/>
        </w:rPr>
      </w:pPr>
      <w:r w:rsidRPr="00B81C8B">
        <w:rPr>
          <w:sz w:val="28"/>
          <w:szCs w:val="28"/>
        </w:rPr>
        <w:t>7.9. Общие собрания, заседания педагогического совета, занятия внутришкольных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4B7AD1" w:rsidRPr="004B7AD1" w:rsidRDefault="004B7AD1" w:rsidP="00FA2B8B">
      <w:pPr>
        <w:ind w:firstLine="567"/>
        <w:jc w:val="both"/>
        <w:rPr>
          <w:b/>
          <w:sz w:val="28"/>
          <w:szCs w:val="28"/>
        </w:rPr>
      </w:pPr>
      <w:r w:rsidRPr="004B7AD1">
        <w:rPr>
          <w:b/>
          <w:sz w:val="28"/>
          <w:szCs w:val="28"/>
        </w:rPr>
        <w:t>8. Виды времени отдыха и их продолжительность</w:t>
      </w:r>
    </w:p>
    <w:p w:rsidR="00A05008" w:rsidRDefault="004B7AD1" w:rsidP="004B7AD1">
      <w:pPr>
        <w:shd w:val="clear" w:color="auto" w:fill="FFFFFF"/>
        <w:tabs>
          <w:tab w:val="left" w:pos="1027"/>
        </w:tabs>
        <w:spacing w:before="322"/>
        <w:ind w:firstLine="567"/>
        <w:contextualSpacing/>
        <w:jc w:val="both"/>
        <w:rPr>
          <w:sz w:val="28"/>
          <w:szCs w:val="28"/>
        </w:rPr>
      </w:pPr>
      <w:r>
        <w:rPr>
          <w:sz w:val="28"/>
          <w:szCs w:val="28"/>
        </w:rPr>
        <w:t>8</w:t>
      </w:r>
      <w:r w:rsidR="00A05008" w:rsidRPr="00CC7DF5">
        <w:rPr>
          <w:sz w:val="28"/>
          <w:szCs w:val="28"/>
        </w:rPr>
        <w:t>.</w:t>
      </w:r>
      <w:r>
        <w:rPr>
          <w:sz w:val="28"/>
          <w:szCs w:val="28"/>
        </w:rPr>
        <w:t>1</w:t>
      </w:r>
      <w:r w:rsidR="00A05008" w:rsidRPr="00CC7DF5">
        <w:rPr>
          <w:sz w:val="28"/>
          <w:szCs w:val="28"/>
        </w:rPr>
        <w:t xml:space="preserve">. </w:t>
      </w:r>
      <w:r w:rsidR="00A05008" w:rsidRPr="00B81C8B">
        <w:rPr>
          <w:sz w:val="28"/>
          <w:szCs w:val="28"/>
        </w:rPr>
        <w:t>Педагогическим работникам предоставляется удлиненный оплачиваемый отпуск сроком 56 календарных дня,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05008" w:rsidRPr="00225E69" w:rsidRDefault="004B7AD1" w:rsidP="00A05008">
      <w:pPr>
        <w:ind w:firstLine="567"/>
        <w:jc w:val="both"/>
        <w:rPr>
          <w:sz w:val="28"/>
          <w:szCs w:val="28"/>
        </w:rPr>
      </w:pPr>
      <w:r>
        <w:rPr>
          <w:sz w:val="28"/>
          <w:szCs w:val="28"/>
        </w:rPr>
        <w:t>8</w:t>
      </w:r>
      <w:r w:rsidR="00A05008">
        <w:rPr>
          <w:sz w:val="28"/>
          <w:szCs w:val="28"/>
        </w:rPr>
        <w:t>.</w:t>
      </w:r>
      <w:r>
        <w:rPr>
          <w:sz w:val="28"/>
          <w:szCs w:val="28"/>
        </w:rPr>
        <w:t>2</w:t>
      </w:r>
      <w:r w:rsidR="00A05008">
        <w:rPr>
          <w:sz w:val="28"/>
          <w:szCs w:val="28"/>
        </w:rPr>
        <w:t>.</w:t>
      </w:r>
      <w:r w:rsidR="00A05008" w:rsidRPr="00225E69">
        <w:rPr>
          <w:sz w:val="28"/>
          <w:szCs w:val="28"/>
        </w:rPr>
        <w:t xml:space="preserve"> Ежегодный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w:t>
      </w:r>
      <w:hyperlink r:id="rId25" w:history="1">
        <w:r w:rsidR="00A05008" w:rsidRPr="00225E69">
          <w:rPr>
            <w:sz w:val="28"/>
            <w:szCs w:val="28"/>
          </w:rPr>
          <w:t>ст. 14</w:t>
        </w:r>
      </w:hyperlink>
      <w:r w:rsidR="00A05008" w:rsidRPr="00225E69">
        <w:rPr>
          <w:sz w:val="28"/>
          <w:szCs w:val="28"/>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A05008" w:rsidRPr="00225E69" w:rsidRDefault="004B7AD1" w:rsidP="00A05008">
      <w:pPr>
        <w:ind w:firstLine="567"/>
        <w:jc w:val="both"/>
        <w:rPr>
          <w:sz w:val="28"/>
          <w:szCs w:val="28"/>
        </w:rPr>
      </w:pPr>
      <w:r>
        <w:rPr>
          <w:sz w:val="28"/>
          <w:szCs w:val="28"/>
        </w:rPr>
        <w:t>8</w:t>
      </w:r>
      <w:r w:rsidR="00A05008">
        <w:rPr>
          <w:sz w:val="28"/>
          <w:szCs w:val="28"/>
        </w:rPr>
        <w:t>.</w:t>
      </w:r>
      <w:r>
        <w:rPr>
          <w:sz w:val="28"/>
          <w:szCs w:val="28"/>
        </w:rPr>
        <w:t>3</w:t>
      </w:r>
      <w:r w:rsidR="00A05008">
        <w:rPr>
          <w:sz w:val="28"/>
          <w:szCs w:val="28"/>
        </w:rPr>
        <w:t xml:space="preserve">. </w:t>
      </w:r>
      <w:r w:rsidR="00A05008" w:rsidRPr="00225E69">
        <w:rPr>
          <w:sz w:val="28"/>
          <w:szCs w:val="28"/>
        </w:rPr>
        <w:t>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w:t>
      </w:r>
      <w:r>
        <w:rPr>
          <w:sz w:val="28"/>
          <w:szCs w:val="28"/>
        </w:rPr>
        <w:t>.</w:t>
      </w:r>
    </w:p>
    <w:p w:rsidR="00A05008" w:rsidRPr="00225E69" w:rsidRDefault="004B7AD1" w:rsidP="00A05008">
      <w:pPr>
        <w:ind w:firstLine="567"/>
        <w:jc w:val="both"/>
        <w:rPr>
          <w:sz w:val="28"/>
          <w:szCs w:val="28"/>
        </w:rPr>
      </w:pPr>
      <w:r>
        <w:rPr>
          <w:sz w:val="28"/>
          <w:szCs w:val="28"/>
        </w:rPr>
        <w:t>8</w:t>
      </w:r>
      <w:r w:rsidR="00A05008">
        <w:rPr>
          <w:sz w:val="28"/>
          <w:szCs w:val="28"/>
        </w:rPr>
        <w:t>.</w:t>
      </w:r>
      <w:r>
        <w:rPr>
          <w:sz w:val="28"/>
          <w:szCs w:val="28"/>
        </w:rPr>
        <w:t>4</w:t>
      </w:r>
      <w:r w:rsidR="00A05008">
        <w:rPr>
          <w:sz w:val="28"/>
          <w:szCs w:val="28"/>
        </w:rPr>
        <w:t xml:space="preserve">. </w:t>
      </w:r>
      <w:r w:rsidR="00A05008" w:rsidRPr="00225E69">
        <w:rPr>
          <w:sz w:val="28"/>
          <w:szCs w:val="28"/>
        </w:rPr>
        <w:t xml:space="preserve">Ежегодный дополнительный оплачиваемый отпуск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устанавливается продолжительностью 14 календарных дней (в </w:t>
      </w:r>
      <w:r w:rsidR="00A05008" w:rsidRPr="00225E69">
        <w:rPr>
          <w:sz w:val="28"/>
          <w:szCs w:val="28"/>
        </w:rPr>
        <w:lastRenderedPageBreak/>
        <w:t xml:space="preserve">соответствии с </w:t>
      </w:r>
      <w:hyperlink r:id="rId26" w:history="1">
        <w:r w:rsidR="00A05008" w:rsidRPr="00225E69">
          <w:rPr>
            <w:sz w:val="28"/>
            <w:szCs w:val="28"/>
          </w:rPr>
          <w:t>п. 5 ст. 14</w:t>
        </w:r>
      </w:hyperlink>
      <w:r w:rsidR="00A05008" w:rsidRPr="00225E69">
        <w:rPr>
          <w:sz w:val="28"/>
          <w:szCs w:val="28"/>
        </w:rPr>
        <w:t xml:space="preserve"> Закона РФ от 15 мая 1991 года № 1244-1 «О социальной защите граждан, подвергшихся воздействию радиации вследствие катастрофы на Чернобыльской АЭС»).</w:t>
      </w:r>
    </w:p>
    <w:p w:rsidR="00A05008" w:rsidRPr="0074388B" w:rsidRDefault="004B7AD1" w:rsidP="00A05008">
      <w:pPr>
        <w:pStyle w:val="a4"/>
        <w:spacing w:after="0" w:line="240" w:lineRule="auto"/>
        <w:ind w:left="0" w:firstLine="567"/>
        <w:contextualSpacing/>
        <w:jc w:val="both"/>
        <w:rPr>
          <w:spacing w:val="-1"/>
          <w:sz w:val="28"/>
          <w:szCs w:val="28"/>
        </w:rPr>
      </w:pPr>
      <w:r>
        <w:rPr>
          <w:sz w:val="28"/>
          <w:szCs w:val="28"/>
        </w:rPr>
        <w:t>8</w:t>
      </w:r>
      <w:r w:rsidR="00A05008">
        <w:rPr>
          <w:sz w:val="28"/>
          <w:szCs w:val="28"/>
        </w:rPr>
        <w:t>.</w:t>
      </w:r>
      <w:r>
        <w:rPr>
          <w:sz w:val="28"/>
          <w:szCs w:val="28"/>
        </w:rPr>
        <w:t>5</w:t>
      </w:r>
      <w:r w:rsidR="00A05008" w:rsidRPr="00D20D21">
        <w:rPr>
          <w:sz w:val="28"/>
          <w:szCs w:val="28"/>
        </w:rPr>
        <w:t xml:space="preserve">. Работникам общеобразовательного учреждения, совмещающим работу и обучение без отрыва от работы и получающих профессиональное образование того же уровня вторично, предоставляется дополнительный отпуск </w:t>
      </w:r>
      <w:r w:rsidR="00A05008" w:rsidRPr="00D20D21">
        <w:rPr>
          <w:spacing w:val="-1"/>
          <w:sz w:val="28"/>
          <w:szCs w:val="28"/>
        </w:rPr>
        <w:t>без сохранения заработной платы сроком до 30 дней в течение календарного года.</w:t>
      </w:r>
    </w:p>
    <w:p w:rsidR="00A05008" w:rsidRPr="00A9050A" w:rsidRDefault="004B7AD1" w:rsidP="00A05008">
      <w:pPr>
        <w:pStyle w:val="a4"/>
        <w:spacing w:line="240" w:lineRule="auto"/>
        <w:ind w:left="0" w:firstLine="709"/>
        <w:contextualSpacing/>
        <w:jc w:val="both"/>
        <w:rPr>
          <w:sz w:val="28"/>
          <w:szCs w:val="28"/>
        </w:rPr>
      </w:pPr>
      <w:r>
        <w:rPr>
          <w:sz w:val="28"/>
          <w:szCs w:val="28"/>
        </w:rPr>
        <w:t>8</w:t>
      </w:r>
      <w:r w:rsidR="00A05008">
        <w:rPr>
          <w:sz w:val="28"/>
          <w:szCs w:val="28"/>
        </w:rPr>
        <w:t>.</w:t>
      </w:r>
      <w:r>
        <w:rPr>
          <w:sz w:val="28"/>
          <w:szCs w:val="28"/>
        </w:rPr>
        <w:t>6</w:t>
      </w:r>
      <w:r w:rsidR="00A05008" w:rsidRPr="00A9050A">
        <w:rPr>
          <w:sz w:val="28"/>
          <w:szCs w:val="28"/>
        </w:rPr>
        <w:t xml:space="preserve">.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w:t>
      </w:r>
      <w:r w:rsidR="00A05008">
        <w:rPr>
          <w:sz w:val="28"/>
          <w:szCs w:val="28"/>
        </w:rPr>
        <w:t>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A05008" w:rsidRPr="00B81C8B" w:rsidRDefault="004B7AD1" w:rsidP="004B7AD1">
      <w:pPr>
        <w:pStyle w:val="a4"/>
        <w:spacing w:line="240" w:lineRule="auto"/>
        <w:ind w:left="0" w:firstLine="709"/>
        <w:contextualSpacing/>
        <w:jc w:val="both"/>
        <w:rPr>
          <w:sz w:val="28"/>
          <w:szCs w:val="28"/>
        </w:rPr>
      </w:pPr>
      <w:r>
        <w:rPr>
          <w:sz w:val="28"/>
          <w:szCs w:val="28"/>
        </w:rPr>
        <w:t>8</w:t>
      </w:r>
      <w:r w:rsidR="00A05008">
        <w:rPr>
          <w:sz w:val="28"/>
          <w:szCs w:val="28"/>
        </w:rPr>
        <w:t>.</w:t>
      </w:r>
      <w:r>
        <w:rPr>
          <w:sz w:val="28"/>
          <w:szCs w:val="28"/>
        </w:rPr>
        <w:t>7</w:t>
      </w:r>
      <w:r w:rsidR="00A05008" w:rsidRPr="00B81C8B">
        <w:rPr>
          <w:sz w:val="28"/>
          <w:szCs w:val="28"/>
        </w:rPr>
        <w:t xml:space="preserve">. Работнику на основании письменного заявления предоставляется отпуск без сохранения заработной платы по семейным обстоятельствам </w:t>
      </w:r>
      <w:r>
        <w:rPr>
          <w:sz w:val="28"/>
          <w:szCs w:val="28"/>
        </w:rPr>
        <w:t>и другим уважительным причинам.</w:t>
      </w:r>
    </w:p>
    <w:p w:rsidR="008744F2" w:rsidRPr="00B81C8B" w:rsidRDefault="004B7AD1" w:rsidP="00FA2B8B">
      <w:pPr>
        <w:ind w:firstLine="567"/>
        <w:jc w:val="both"/>
        <w:outlineLvl w:val="0"/>
        <w:rPr>
          <w:b/>
          <w:sz w:val="28"/>
          <w:szCs w:val="28"/>
        </w:rPr>
      </w:pPr>
      <w:r>
        <w:rPr>
          <w:b/>
          <w:sz w:val="28"/>
          <w:szCs w:val="28"/>
        </w:rPr>
        <w:t>9</w:t>
      </w:r>
      <w:r w:rsidR="008744F2" w:rsidRPr="00B81C8B">
        <w:rPr>
          <w:b/>
          <w:sz w:val="28"/>
          <w:szCs w:val="28"/>
        </w:rPr>
        <w:t>. Поощрения за успехи в работе</w:t>
      </w:r>
    </w:p>
    <w:p w:rsidR="008744F2" w:rsidRPr="00B81C8B" w:rsidRDefault="004B7AD1" w:rsidP="00FA2B8B">
      <w:pPr>
        <w:ind w:firstLine="567"/>
        <w:jc w:val="both"/>
        <w:rPr>
          <w:sz w:val="28"/>
          <w:szCs w:val="28"/>
        </w:rPr>
      </w:pPr>
      <w:r>
        <w:rPr>
          <w:sz w:val="28"/>
          <w:szCs w:val="28"/>
        </w:rPr>
        <w:t>9</w:t>
      </w:r>
      <w:r w:rsidR="008744F2" w:rsidRPr="00B81C8B">
        <w:rPr>
          <w:sz w:val="28"/>
          <w:szCs w:val="28"/>
        </w:rPr>
        <w:t>.1. За образцовое выполнение трудовых обязанностей, новаторство в труде и другие достижения в работе применяются следующие поощрения:</w:t>
      </w:r>
    </w:p>
    <w:p w:rsidR="008744F2" w:rsidRPr="00B81C8B" w:rsidRDefault="008744F2" w:rsidP="00FA2B8B">
      <w:pPr>
        <w:ind w:firstLine="567"/>
        <w:jc w:val="both"/>
        <w:rPr>
          <w:sz w:val="28"/>
          <w:szCs w:val="28"/>
        </w:rPr>
      </w:pPr>
      <w:r w:rsidRPr="00B81C8B">
        <w:rPr>
          <w:sz w:val="28"/>
          <w:szCs w:val="28"/>
        </w:rPr>
        <w:t>•  Объявление благодарности;</w:t>
      </w:r>
    </w:p>
    <w:p w:rsidR="008744F2" w:rsidRPr="00B81C8B" w:rsidRDefault="008744F2" w:rsidP="00FA2B8B">
      <w:pPr>
        <w:ind w:firstLine="567"/>
        <w:jc w:val="both"/>
        <w:rPr>
          <w:sz w:val="28"/>
          <w:szCs w:val="28"/>
        </w:rPr>
      </w:pPr>
      <w:r w:rsidRPr="00B81C8B">
        <w:rPr>
          <w:sz w:val="28"/>
          <w:szCs w:val="28"/>
        </w:rPr>
        <w:t>•  Выдача премии;</w:t>
      </w:r>
    </w:p>
    <w:p w:rsidR="008744F2" w:rsidRPr="00B81C8B" w:rsidRDefault="008744F2" w:rsidP="00FA2B8B">
      <w:pPr>
        <w:ind w:firstLine="567"/>
        <w:jc w:val="both"/>
        <w:rPr>
          <w:sz w:val="28"/>
          <w:szCs w:val="28"/>
        </w:rPr>
      </w:pPr>
      <w:r w:rsidRPr="00B81C8B">
        <w:rPr>
          <w:sz w:val="28"/>
          <w:szCs w:val="28"/>
        </w:rPr>
        <w:t>•  Награждение почетной грамотой;</w:t>
      </w:r>
    </w:p>
    <w:p w:rsidR="008744F2" w:rsidRPr="00B81C8B" w:rsidRDefault="008744F2" w:rsidP="00FA2B8B">
      <w:pPr>
        <w:ind w:firstLine="567"/>
        <w:jc w:val="both"/>
        <w:rPr>
          <w:sz w:val="28"/>
          <w:szCs w:val="28"/>
        </w:rPr>
      </w:pPr>
      <w:r w:rsidRPr="00B81C8B">
        <w:rPr>
          <w:sz w:val="28"/>
          <w:szCs w:val="28"/>
        </w:rPr>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8744F2" w:rsidRPr="00B81C8B" w:rsidRDefault="008744F2" w:rsidP="00FA2B8B">
      <w:pPr>
        <w:ind w:firstLine="567"/>
        <w:jc w:val="both"/>
        <w:rPr>
          <w:sz w:val="28"/>
          <w:szCs w:val="28"/>
        </w:rPr>
      </w:pPr>
      <w:r w:rsidRPr="00B81C8B">
        <w:rPr>
          <w:sz w:val="28"/>
          <w:szCs w:val="28"/>
        </w:rPr>
        <w:t>Поощрения применяются администрацией школы.</w:t>
      </w:r>
    </w:p>
    <w:p w:rsidR="005E5709" w:rsidRPr="00B81C8B" w:rsidRDefault="008744F2" w:rsidP="00FA2B8B">
      <w:pPr>
        <w:ind w:firstLine="567"/>
        <w:jc w:val="both"/>
        <w:rPr>
          <w:sz w:val="28"/>
          <w:szCs w:val="28"/>
        </w:rPr>
      </w:pPr>
      <w:r w:rsidRPr="00B81C8B">
        <w:rPr>
          <w:sz w:val="28"/>
          <w:szCs w:val="28"/>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8744F2" w:rsidRPr="00B81C8B" w:rsidRDefault="004B7AD1" w:rsidP="00FA2B8B">
      <w:pPr>
        <w:ind w:firstLine="567"/>
        <w:jc w:val="both"/>
        <w:outlineLvl w:val="0"/>
        <w:rPr>
          <w:b/>
          <w:sz w:val="28"/>
          <w:szCs w:val="28"/>
        </w:rPr>
      </w:pPr>
      <w:r>
        <w:rPr>
          <w:b/>
          <w:sz w:val="28"/>
          <w:szCs w:val="28"/>
        </w:rPr>
        <w:t>10</w:t>
      </w:r>
      <w:r w:rsidR="008744F2" w:rsidRPr="00B81C8B">
        <w:rPr>
          <w:b/>
          <w:sz w:val="28"/>
          <w:szCs w:val="28"/>
        </w:rPr>
        <w:t>. Ответственность за нарушение трудовой дисциплины</w:t>
      </w:r>
    </w:p>
    <w:p w:rsidR="008744F2" w:rsidRPr="00B81C8B" w:rsidRDefault="004B7AD1" w:rsidP="00FA2B8B">
      <w:pPr>
        <w:ind w:firstLine="567"/>
        <w:jc w:val="both"/>
        <w:rPr>
          <w:sz w:val="28"/>
          <w:szCs w:val="28"/>
        </w:rPr>
      </w:pPr>
      <w:r>
        <w:rPr>
          <w:sz w:val="28"/>
          <w:szCs w:val="28"/>
        </w:rPr>
        <w:t>10</w:t>
      </w:r>
      <w:r w:rsidR="008744F2" w:rsidRPr="00B81C8B">
        <w:rPr>
          <w:sz w:val="28"/>
          <w:szCs w:val="28"/>
        </w:rPr>
        <w:t>.1.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8744F2" w:rsidRPr="00B81C8B" w:rsidRDefault="008744F2" w:rsidP="00065A46">
      <w:pPr>
        <w:pStyle w:val="a4"/>
        <w:numPr>
          <w:ilvl w:val="0"/>
          <w:numId w:val="14"/>
        </w:numPr>
        <w:spacing w:after="0"/>
        <w:ind w:left="0" w:firstLine="567"/>
        <w:contextualSpacing/>
        <w:jc w:val="both"/>
        <w:rPr>
          <w:sz w:val="28"/>
          <w:szCs w:val="28"/>
        </w:rPr>
      </w:pPr>
      <w:r w:rsidRPr="00B81C8B">
        <w:rPr>
          <w:sz w:val="28"/>
          <w:szCs w:val="28"/>
        </w:rPr>
        <w:t>Замечание;</w:t>
      </w:r>
    </w:p>
    <w:p w:rsidR="008744F2" w:rsidRDefault="008744F2" w:rsidP="00065A46">
      <w:pPr>
        <w:pStyle w:val="a4"/>
        <w:numPr>
          <w:ilvl w:val="0"/>
          <w:numId w:val="14"/>
        </w:numPr>
        <w:spacing w:after="0"/>
        <w:ind w:left="0" w:firstLine="567"/>
        <w:contextualSpacing/>
        <w:jc w:val="both"/>
        <w:rPr>
          <w:sz w:val="28"/>
          <w:szCs w:val="28"/>
        </w:rPr>
      </w:pPr>
      <w:r w:rsidRPr="00B81C8B">
        <w:rPr>
          <w:sz w:val="28"/>
          <w:szCs w:val="28"/>
        </w:rPr>
        <w:t>Выговор;</w:t>
      </w:r>
    </w:p>
    <w:p w:rsidR="00E92236" w:rsidRPr="00E92236" w:rsidRDefault="00E92236" w:rsidP="004B7AD1">
      <w:pPr>
        <w:pStyle w:val="a4"/>
        <w:numPr>
          <w:ilvl w:val="0"/>
          <w:numId w:val="14"/>
        </w:numPr>
        <w:tabs>
          <w:tab w:val="left" w:pos="851"/>
        </w:tabs>
        <w:spacing w:after="0"/>
        <w:ind w:left="0" w:firstLine="567"/>
        <w:jc w:val="both"/>
        <w:rPr>
          <w:sz w:val="28"/>
          <w:szCs w:val="28"/>
        </w:rPr>
      </w:pPr>
      <w:r w:rsidRPr="00E92236">
        <w:rPr>
          <w:sz w:val="28"/>
          <w:szCs w:val="28"/>
        </w:rPr>
        <w:t>Увольнение.</w:t>
      </w:r>
    </w:p>
    <w:p w:rsidR="008744F2" w:rsidRPr="00B81C8B" w:rsidRDefault="004B7AD1" w:rsidP="00FA2B8B">
      <w:pPr>
        <w:ind w:firstLine="567"/>
        <w:jc w:val="both"/>
        <w:rPr>
          <w:sz w:val="28"/>
          <w:szCs w:val="28"/>
        </w:rPr>
      </w:pPr>
      <w:r>
        <w:rPr>
          <w:sz w:val="28"/>
          <w:szCs w:val="28"/>
        </w:rPr>
        <w:t>10</w:t>
      </w:r>
      <w:r w:rsidR="008744F2" w:rsidRPr="00B81C8B">
        <w:rPr>
          <w:sz w:val="28"/>
          <w:szCs w:val="28"/>
        </w:rPr>
        <w:t>.2. Наложение дисциплинарного взыскания производится администрацией в пределах предоставленных ей прав.</w:t>
      </w:r>
    </w:p>
    <w:p w:rsidR="008744F2" w:rsidRPr="00B81C8B" w:rsidRDefault="008744F2" w:rsidP="00FA2B8B">
      <w:pPr>
        <w:ind w:firstLine="567"/>
        <w:jc w:val="both"/>
        <w:rPr>
          <w:sz w:val="28"/>
          <w:szCs w:val="28"/>
        </w:rPr>
      </w:pPr>
      <w:r w:rsidRPr="00B81C8B">
        <w:rPr>
          <w:sz w:val="28"/>
          <w:szCs w:val="28"/>
        </w:rPr>
        <w:t>За каждое нарушение может быть наложено только одно дисциплинарное взыскание.</w:t>
      </w:r>
    </w:p>
    <w:p w:rsidR="008744F2" w:rsidRPr="00B81C8B" w:rsidRDefault="004B7AD1" w:rsidP="00FA2B8B">
      <w:pPr>
        <w:ind w:firstLine="567"/>
        <w:jc w:val="both"/>
        <w:rPr>
          <w:sz w:val="28"/>
          <w:szCs w:val="28"/>
        </w:rPr>
      </w:pPr>
      <w:r>
        <w:rPr>
          <w:sz w:val="28"/>
          <w:szCs w:val="28"/>
        </w:rPr>
        <w:t>10</w:t>
      </w:r>
      <w:r w:rsidR="008744F2" w:rsidRPr="00B81C8B">
        <w:rPr>
          <w:sz w:val="28"/>
          <w:szCs w:val="28"/>
        </w:rPr>
        <w:t xml:space="preserve">.3.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w:t>
      </w:r>
      <w:r w:rsidR="008744F2" w:rsidRPr="00B81C8B">
        <w:rPr>
          <w:sz w:val="28"/>
          <w:szCs w:val="28"/>
        </w:rPr>
        <w:lastRenderedPageBreak/>
        <w:t>взыскания.</w:t>
      </w:r>
    </w:p>
    <w:p w:rsidR="008744F2" w:rsidRPr="00B81C8B" w:rsidRDefault="008744F2" w:rsidP="00FA2B8B">
      <w:pPr>
        <w:ind w:firstLine="567"/>
        <w:jc w:val="both"/>
        <w:rPr>
          <w:sz w:val="28"/>
          <w:szCs w:val="28"/>
        </w:rPr>
      </w:pPr>
      <w:r w:rsidRPr="00B81C8B">
        <w:rPr>
          <w:sz w:val="28"/>
          <w:szCs w:val="28"/>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в поступившей на него жалобе, поданное в письменной форме. Копия жалобы должна быть вручена педагогическому работнику. Ход дисциплинарного расследования и принятия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r w:rsidR="00B97C5E" w:rsidRPr="00B81C8B">
        <w:rPr>
          <w:sz w:val="28"/>
          <w:szCs w:val="28"/>
        </w:rPr>
        <w:t>Законом РФ «Об образовании</w:t>
      </w:r>
      <w:r w:rsidR="00B97C5E">
        <w:rPr>
          <w:sz w:val="28"/>
          <w:szCs w:val="28"/>
        </w:rPr>
        <w:t xml:space="preserve"> в Российской Федерации</w:t>
      </w:r>
      <w:r w:rsidR="00B97C5E" w:rsidRPr="00B81C8B">
        <w:rPr>
          <w:sz w:val="28"/>
          <w:szCs w:val="28"/>
        </w:rPr>
        <w:t>»</w:t>
      </w:r>
    </w:p>
    <w:p w:rsidR="008744F2" w:rsidRPr="00B81C8B" w:rsidRDefault="004B7AD1" w:rsidP="00FA2B8B">
      <w:pPr>
        <w:ind w:firstLine="567"/>
        <w:jc w:val="both"/>
        <w:rPr>
          <w:sz w:val="28"/>
          <w:szCs w:val="28"/>
        </w:rPr>
      </w:pPr>
      <w:r>
        <w:rPr>
          <w:sz w:val="28"/>
          <w:szCs w:val="28"/>
        </w:rPr>
        <w:t>10</w:t>
      </w:r>
      <w:r w:rsidR="008744F2" w:rsidRPr="00B81C8B">
        <w:rPr>
          <w:sz w:val="28"/>
          <w:szCs w:val="28"/>
        </w:rPr>
        <w:t xml:space="preserve">.4. Взыскание применяется не позднее одного месяца со дня обнаружения нарушения трудовой дисциплины, не считая времени болезни и отпуска работника. </w:t>
      </w:r>
    </w:p>
    <w:p w:rsidR="008744F2" w:rsidRPr="00B81C8B" w:rsidRDefault="008744F2" w:rsidP="00FA2B8B">
      <w:pPr>
        <w:ind w:firstLine="567"/>
        <w:jc w:val="both"/>
        <w:rPr>
          <w:sz w:val="28"/>
          <w:szCs w:val="28"/>
        </w:rPr>
      </w:pPr>
      <w:r w:rsidRPr="00B81C8B">
        <w:rPr>
          <w:sz w:val="28"/>
          <w:szCs w:val="28"/>
        </w:rPr>
        <w:t xml:space="preserve">Взыскание не может быть применено позднее шести месяцев со дня нарушения трудовой дисциплины. </w:t>
      </w:r>
    </w:p>
    <w:p w:rsidR="008744F2" w:rsidRPr="00B81C8B" w:rsidRDefault="008744F2" w:rsidP="00FA2B8B">
      <w:pPr>
        <w:ind w:firstLine="567"/>
        <w:jc w:val="both"/>
        <w:rPr>
          <w:sz w:val="28"/>
          <w:szCs w:val="28"/>
        </w:rPr>
      </w:pPr>
      <w:r w:rsidRPr="00B81C8B">
        <w:rPr>
          <w:sz w:val="28"/>
          <w:szCs w:val="28"/>
        </w:rPr>
        <w:t>Взыскание объявляется приказом по школе. Приказ должен содержать указание и конкретное нарушение трудовой дисциплины, за которое налагается данное взыскание, мотив применения взыскания. Приказ объявляется работнику под расписку в трехдневный срок со дня подписания.</w:t>
      </w:r>
    </w:p>
    <w:p w:rsidR="008744F2" w:rsidRPr="00B81C8B" w:rsidRDefault="004B7AD1" w:rsidP="00FA2B8B">
      <w:pPr>
        <w:ind w:firstLine="567"/>
        <w:jc w:val="both"/>
        <w:rPr>
          <w:sz w:val="28"/>
          <w:szCs w:val="28"/>
        </w:rPr>
      </w:pPr>
      <w:r>
        <w:rPr>
          <w:sz w:val="28"/>
          <w:szCs w:val="28"/>
        </w:rPr>
        <w:t>10</w:t>
      </w:r>
      <w:r w:rsidR="008744F2" w:rsidRPr="00B81C8B">
        <w:rPr>
          <w:sz w:val="28"/>
          <w:szCs w:val="28"/>
        </w:rPr>
        <w:t>.5</w:t>
      </w:r>
      <w:r w:rsidR="00B311D9">
        <w:rPr>
          <w:sz w:val="28"/>
          <w:szCs w:val="28"/>
        </w:rPr>
        <w:t>.</w:t>
      </w:r>
      <w:r w:rsidR="008744F2" w:rsidRPr="00B81C8B">
        <w:rPr>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44F2" w:rsidRPr="00B81C8B" w:rsidRDefault="004B7AD1" w:rsidP="00FA2B8B">
      <w:pPr>
        <w:ind w:firstLine="567"/>
        <w:jc w:val="both"/>
        <w:rPr>
          <w:sz w:val="28"/>
          <w:szCs w:val="28"/>
        </w:rPr>
      </w:pPr>
      <w:r>
        <w:rPr>
          <w:sz w:val="28"/>
          <w:szCs w:val="28"/>
        </w:rPr>
        <w:t>10</w:t>
      </w:r>
      <w:r w:rsidR="008744F2" w:rsidRPr="00B81C8B">
        <w:rPr>
          <w:sz w:val="28"/>
          <w:szCs w:val="28"/>
        </w:rPr>
        <w:t>.6</w:t>
      </w:r>
      <w:r w:rsidR="00B311D9">
        <w:rPr>
          <w:sz w:val="28"/>
          <w:szCs w:val="28"/>
        </w:rPr>
        <w:t>.</w:t>
      </w:r>
      <w:r w:rsidR="008744F2" w:rsidRPr="00B81C8B">
        <w:rPr>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представителя органа работников (ст.194 ТК  РФ)</w:t>
      </w:r>
    </w:p>
    <w:p w:rsidR="008744F2" w:rsidRPr="00B81C8B" w:rsidRDefault="004B7AD1" w:rsidP="00FA2B8B">
      <w:pPr>
        <w:ind w:firstLine="567"/>
        <w:jc w:val="both"/>
        <w:rPr>
          <w:sz w:val="28"/>
          <w:szCs w:val="28"/>
        </w:rPr>
      </w:pPr>
      <w:r>
        <w:rPr>
          <w:sz w:val="28"/>
          <w:szCs w:val="28"/>
        </w:rPr>
        <w:t>10</w:t>
      </w:r>
      <w:r w:rsidR="008744F2" w:rsidRPr="00B81C8B">
        <w:rPr>
          <w:sz w:val="28"/>
          <w:szCs w:val="28"/>
        </w:rPr>
        <w:t>.7</w:t>
      </w:r>
      <w:r w:rsidR="00B311D9">
        <w:rPr>
          <w:sz w:val="28"/>
          <w:szCs w:val="28"/>
        </w:rPr>
        <w:t>.</w:t>
      </w:r>
      <w:r w:rsidR="008744F2" w:rsidRPr="00B81C8B">
        <w:rPr>
          <w:sz w:val="28"/>
          <w:szCs w:val="28"/>
        </w:rPr>
        <w:t xml:space="preserve"> Увольнение как мера дисциплинарного взыскания применяется в следующих случаях: </w:t>
      </w:r>
    </w:p>
    <w:p w:rsidR="008744F2" w:rsidRPr="00B81C8B" w:rsidRDefault="008744F2" w:rsidP="00FA2B8B">
      <w:pPr>
        <w:ind w:firstLine="567"/>
        <w:jc w:val="both"/>
        <w:rPr>
          <w:sz w:val="28"/>
          <w:szCs w:val="28"/>
        </w:rPr>
      </w:pPr>
      <w:r w:rsidRPr="00B81C8B">
        <w:rPr>
          <w:sz w:val="28"/>
          <w:szCs w:val="28"/>
        </w:rPr>
        <w:t>а) «неоднократного неисполнения работником без уважительных причин трудовых обязанностей, если он имеет дисциплинарное взыскание» (ст. 81 п. 5 ТК РФ);</w:t>
      </w:r>
    </w:p>
    <w:p w:rsidR="008744F2" w:rsidRPr="00B81C8B" w:rsidRDefault="008744F2" w:rsidP="00FA2B8B">
      <w:pPr>
        <w:ind w:firstLine="567"/>
        <w:jc w:val="both"/>
        <w:rPr>
          <w:sz w:val="28"/>
          <w:szCs w:val="28"/>
        </w:rPr>
      </w:pPr>
      <w:r w:rsidRPr="00B81C8B">
        <w:rPr>
          <w:sz w:val="28"/>
          <w:szCs w:val="28"/>
        </w:rPr>
        <w:t>б) «прогула, отсутствие на рабочем месте без уважительных причин более 4-х часов подряд в течение рабочего дня» (ст. 81 п. 6 подпункт «а» ТК РФ);</w:t>
      </w:r>
    </w:p>
    <w:p w:rsidR="008744F2" w:rsidRPr="00B81C8B" w:rsidRDefault="008744F2" w:rsidP="00FA2B8B">
      <w:pPr>
        <w:ind w:firstLine="567"/>
        <w:jc w:val="both"/>
        <w:rPr>
          <w:sz w:val="28"/>
          <w:szCs w:val="28"/>
        </w:rPr>
      </w:pPr>
      <w:r w:rsidRPr="00B81C8B">
        <w:rPr>
          <w:sz w:val="28"/>
          <w:szCs w:val="28"/>
        </w:rPr>
        <w:t xml:space="preserve">в)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законом суда или постановлением органа, уполномоченного на применение административных взысканий» (ст. 81 п. 6 подпункт «г» ТК РФ) </w:t>
      </w:r>
    </w:p>
    <w:p w:rsidR="008744F2" w:rsidRPr="00B81C8B" w:rsidRDefault="008744F2" w:rsidP="00FA2B8B">
      <w:pPr>
        <w:ind w:firstLine="567"/>
        <w:jc w:val="both"/>
        <w:rPr>
          <w:sz w:val="28"/>
          <w:szCs w:val="28"/>
        </w:rPr>
      </w:pPr>
      <w:r w:rsidRPr="00B81C8B">
        <w:rPr>
          <w:sz w:val="28"/>
          <w:szCs w:val="28"/>
        </w:rPr>
        <w:t>г) однократного грубого нарушения руководителем организации, его заместителями своих трудовых обязанностей (ст. 81 п.10 ТК РФ);</w:t>
      </w:r>
    </w:p>
    <w:p w:rsidR="008744F2" w:rsidRPr="00B81C8B" w:rsidRDefault="008744F2" w:rsidP="00FA2B8B">
      <w:pPr>
        <w:ind w:firstLine="567"/>
        <w:jc w:val="both"/>
        <w:rPr>
          <w:sz w:val="28"/>
          <w:szCs w:val="28"/>
        </w:rPr>
      </w:pPr>
      <w:r w:rsidRPr="00B81C8B">
        <w:rPr>
          <w:sz w:val="28"/>
          <w:szCs w:val="28"/>
        </w:rPr>
        <w:t>д) повторного в течение одного года грубого нарушения Устава образовательного учреждения (ст. 336 п. 1 ТК РФ).</w:t>
      </w:r>
    </w:p>
    <w:p w:rsidR="005E5709" w:rsidRPr="00B81C8B" w:rsidRDefault="004B7AD1" w:rsidP="00FA2B8B">
      <w:pPr>
        <w:ind w:firstLine="567"/>
        <w:jc w:val="both"/>
        <w:rPr>
          <w:sz w:val="28"/>
          <w:szCs w:val="28"/>
        </w:rPr>
      </w:pPr>
      <w:r>
        <w:rPr>
          <w:sz w:val="28"/>
          <w:szCs w:val="28"/>
        </w:rPr>
        <w:t>10</w:t>
      </w:r>
      <w:r w:rsidR="008744F2" w:rsidRPr="00B81C8B">
        <w:rPr>
          <w:sz w:val="28"/>
          <w:szCs w:val="28"/>
        </w:rPr>
        <w:t xml:space="preserve">.8.  Дополнительным основанием прекращения трудового договора с </w:t>
      </w:r>
      <w:r w:rsidR="008744F2" w:rsidRPr="00B81C8B">
        <w:rPr>
          <w:sz w:val="28"/>
          <w:szCs w:val="28"/>
        </w:rPr>
        <w:lastRenderedPageBreak/>
        <w:t>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744F2" w:rsidRPr="00B81C8B" w:rsidRDefault="008744F2" w:rsidP="00FA2B8B">
      <w:pPr>
        <w:ind w:firstLine="567"/>
        <w:jc w:val="both"/>
        <w:outlineLvl w:val="0"/>
        <w:rPr>
          <w:b/>
          <w:sz w:val="28"/>
          <w:szCs w:val="28"/>
        </w:rPr>
      </w:pPr>
      <w:r w:rsidRPr="00B81C8B">
        <w:rPr>
          <w:b/>
          <w:sz w:val="28"/>
          <w:szCs w:val="28"/>
        </w:rPr>
        <w:t>1</w:t>
      </w:r>
      <w:r w:rsidR="004B7AD1">
        <w:rPr>
          <w:b/>
          <w:sz w:val="28"/>
          <w:szCs w:val="28"/>
        </w:rPr>
        <w:t>1</w:t>
      </w:r>
      <w:r w:rsidR="00B311D9">
        <w:rPr>
          <w:b/>
          <w:sz w:val="28"/>
          <w:szCs w:val="28"/>
        </w:rPr>
        <w:t>.    Режим работы сотрудников</w:t>
      </w:r>
    </w:p>
    <w:p w:rsidR="008744F2" w:rsidRPr="00B81C8B" w:rsidRDefault="008744F2" w:rsidP="00FA2B8B">
      <w:pPr>
        <w:ind w:firstLine="567"/>
        <w:jc w:val="both"/>
        <w:rPr>
          <w:sz w:val="28"/>
          <w:szCs w:val="28"/>
        </w:rPr>
      </w:pPr>
      <w:r w:rsidRPr="00B81C8B">
        <w:rPr>
          <w:sz w:val="28"/>
          <w:szCs w:val="28"/>
        </w:rPr>
        <w:t xml:space="preserve">Для четкой организации труда установить следующий режим работы педагогических работников и технического персонала. </w:t>
      </w:r>
    </w:p>
    <w:p w:rsidR="008744F2" w:rsidRPr="00B81C8B" w:rsidRDefault="004B7AD1" w:rsidP="00FA2B8B">
      <w:pPr>
        <w:ind w:firstLine="567"/>
        <w:jc w:val="both"/>
        <w:rPr>
          <w:sz w:val="28"/>
          <w:szCs w:val="28"/>
        </w:rPr>
      </w:pPr>
      <w:r>
        <w:rPr>
          <w:sz w:val="28"/>
          <w:szCs w:val="28"/>
        </w:rPr>
        <w:t>11</w:t>
      </w:r>
      <w:r w:rsidR="008744F2" w:rsidRPr="00B81C8B">
        <w:rPr>
          <w:sz w:val="28"/>
          <w:szCs w:val="28"/>
        </w:rPr>
        <w:t xml:space="preserve">.1. Учитель, ведущий  1-й урок, и классный руководитель приходит за 20 минут до звонка, учитель дежурного класса за 20 минут. </w:t>
      </w:r>
    </w:p>
    <w:p w:rsidR="008744F2" w:rsidRPr="00B81C8B" w:rsidRDefault="004B7AD1" w:rsidP="00FA2B8B">
      <w:pPr>
        <w:ind w:firstLine="567"/>
        <w:jc w:val="both"/>
        <w:rPr>
          <w:sz w:val="28"/>
          <w:szCs w:val="28"/>
        </w:rPr>
      </w:pPr>
      <w:r>
        <w:rPr>
          <w:sz w:val="28"/>
          <w:szCs w:val="28"/>
        </w:rPr>
        <w:t>11</w:t>
      </w:r>
      <w:r w:rsidR="008744F2" w:rsidRPr="00B81C8B">
        <w:rPr>
          <w:sz w:val="28"/>
          <w:szCs w:val="28"/>
        </w:rPr>
        <w:t>.2. Вход учеников в здание школы</w:t>
      </w:r>
      <w:r w:rsidR="00721112">
        <w:rPr>
          <w:sz w:val="28"/>
          <w:szCs w:val="28"/>
        </w:rPr>
        <w:t xml:space="preserve"> с 7.4</w:t>
      </w:r>
      <w:r w:rsidR="00B97C5E">
        <w:rPr>
          <w:sz w:val="28"/>
          <w:szCs w:val="28"/>
        </w:rPr>
        <w:t>5</w:t>
      </w:r>
      <w:r w:rsidR="008744F2" w:rsidRPr="00B81C8B">
        <w:rPr>
          <w:sz w:val="28"/>
          <w:szCs w:val="28"/>
        </w:rPr>
        <w:t xml:space="preserve">. </w:t>
      </w:r>
    </w:p>
    <w:p w:rsidR="008744F2" w:rsidRPr="00B81C8B" w:rsidRDefault="004B7AD1" w:rsidP="00FA2B8B">
      <w:pPr>
        <w:ind w:firstLine="567"/>
        <w:jc w:val="both"/>
        <w:rPr>
          <w:sz w:val="28"/>
          <w:szCs w:val="28"/>
        </w:rPr>
      </w:pPr>
      <w:r>
        <w:rPr>
          <w:sz w:val="28"/>
          <w:szCs w:val="28"/>
        </w:rPr>
        <w:t>11</w:t>
      </w:r>
      <w:r w:rsidR="008744F2" w:rsidRPr="00B81C8B">
        <w:rPr>
          <w:sz w:val="28"/>
          <w:szCs w:val="28"/>
        </w:rPr>
        <w:t xml:space="preserve">.3.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 </w:t>
      </w:r>
    </w:p>
    <w:p w:rsidR="008744F2" w:rsidRPr="00B81C8B" w:rsidRDefault="004B7AD1" w:rsidP="00FA2B8B">
      <w:pPr>
        <w:ind w:firstLine="567"/>
        <w:jc w:val="both"/>
        <w:rPr>
          <w:sz w:val="28"/>
          <w:szCs w:val="28"/>
        </w:rPr>
      </w:pPr>
      <w:r>
        <w:rPr>
          <w:sz w:val="28"/>
          <w:szCs w:val="28"/>
        </w:rPr>
        <w:t>11</w:t>
      </w:r>
      <w:r w:rsidR="008744F2" w:rsidRPr="00B81C8B">
        <w:rPr>
          <w:sz w:val="28"/>
          <w:szCs w:val="28"/>
        </w:rPr>
        <w:t xml:space="preserve">.4. Работа спортивных секций, кружков проводится по расписанию утвержденному директором школы. </w:t>
      </w:r>
    </w:p>
    <w:p w:rsidR="008744F2" w:rsidRPr="00B81C8B" w:rsidRDefault="004B7AD1" w:rsidP="00FA2B8B">
      <w:pPr>
        <w:ind w:firstLine="567"/>
        <w:jc w:val="both"/>
        <w:rPr>
          <w:sz w:val="28"/>
          <w:szCs w:val="28"/>
        </w:rPr>
      </w:pPr>
      <w:r>
        <w:rPr>
          <w:sz w:val="28"/>
          <w:szCs w:val="28"/>
        </w:rPr>
        <w:t>11</w:t>
      </w:r>
      <w:r w:rsidR="008744F2" w:rsidRPr="00B81C8B">
        <w:rPr>
          <w:sz w:val="28"/>
          <w:szCs w:val="28"/>
        </w:rPr>
        <w:t xml:space="preserve">.5. Проведение внеклассных мероприятий проводится по плану, утвержденному директором школы. </w:t>
      </w:r>
    </w:p>
    <w:p w:rsidR="00B97C5E" w:rsidRDefault="004B7AD1" w:rsidP="00B97C5E">
      <w:pPr>
        <w:ind w:firstLine="567"/>
        <w:jc w:val="both"/>
        <w:rPr>
          <w:sz w:val="28"/>
          <w:szCs w:val="28"/>
        </w:rPr>
      </w:pPr>
      <w:r>
        <w:rPr>
          <w:sz w:val="28"/>
          <w:szCs w:val="28"/>
        </w:rPr>
        <w:t>11</w:t>
      </w:r>
      <w:r w:rsidR="008744F2" w:rsidRPr="00B81C8B">
        <w:rPr>
          <w:sz w:val="28"/>
          <w:szCs w:val="28"/>
        </w:rPr>
        <w:t xml:space="preserve">.6. Классный руководитель организует питание учащихся, осуществляет ежедневный контроль за питанием и культурой поведения учащихся в столовой. </w:t>
      </w:r>
    </w:p>
    <w:p w:rsidR="00721112" w:rsidRDefault="008744F2" w:rsidP="00B97C5E">
      <w:pPr>
        <w:ind w:firstLine="567"/>
        <w:jc w:val="both"/>
        <w:rPr>
          <w:sz w:val="28"/>
          <w:szCs w:val="28"/>
        </w:rPr>
      </w:pPr>
      <w:r w:rsidRPr="00B97C5E">
        <w:rPr>
          <w:sz w:val="28"/>
          <w:szCs w:val="28"/>
        </w:rPr>
        <w:t>1</w:t>
      </w:r>
      <w:r w:rsidR="004B7AD1">
        <w:rPr>
          <w:sz w:val="28"/>
          <w:szCs w:val="28"/>
        </w:rPr>
        <w:t>1</w:t>
      </w:r>
      <w:r w:rsidR="00770C90" w:rsidRPr="00B97C5E">
        <w:rPr>
          <w:sz w:val="28"/>
          <w:szCs w:val="28"/>
        </w:rPr>
        <w:t>.</w:t>
      </w:r>
      <w:r w:rsidRPr="00B97C5E">
        <w:rPr>
          <w:sz w:val="28"/>
          <w:szCs w:val="28"/>
        </w:rPr>
        <w:t>7.     Режим рабо</w:t>
      </w:r>
      <w:r w:rsidR="00770C90" w:rsidRPr="00B97C5E">
        <w:rPr>
          <w:sz w:val="28"/>
          <w:szCs w:val="28"/>
        </w:rPr>
        <w:t>чего времени и времени отдыха</w:t>
      </w:r>
      <w:r w:rsidR="00B311D9" w:rsidRPr="00B97C5E">
        <w:rPr>
          <w:sz w:val="28"/>
          <w:szCs w:val="28"/>
        </w:rPr>
        <w:t>:</w:t>
      </w:r>
      <w:r w:rsidR="00721112">
        <w:rPr>
          <w:sz w:val="28"/>
          <w:szCs w:val="28"/>
        </w:rPr>
        <w:t xml:space="preserve"> </w:t>
      </w:r>
    </w:p>
    <w:p w:rsidR="00C7734B" w:rsidRPr="00721112" w:rsidRDefault="0023273B" w:rsidP="00CC1717">
      <w:pPr>
        <w:pStyle w:val="a4"/>
        <w:numPr>
          <w:ilvl w:val="0"/>
          <w:numId w:val="46"/>
        </w:numPr>
        <w:spacing w:after="0"/>
        <w:jc w:val="both"/>
        <w:rPr>
          <w:sz w:val="28"/>
          <w:szCs w:val="28"/>
        </w:rPr>
      </w:pPr>
      <w:r w:rsidRPr="00721112">
        <w:rPr>
          <w:sz w:val="28"/>
          <w:szCs w:val="28"/>
        </w:rPr>
        <w:t>директор школы: с</w:t>
      </w:r>
      <w:r w:rsidR="00B97C5E" w:rsidRPr="00721112">
        <w:rPr>
          <w:sz w:val="28"/>
          <w:szCs w:val="28"/>
        </w:rPr>
        <w:tab/>
      </w:r>
      <w:r w:rsidR="00721112">
        <w:rPr>
          <w:sz w:val="28"/>
          <w:szCs w:val="28"/>
        </w:rPr>
        <w:t xml:space="preserve"> 8.00 до 16.0</w:t>
      </w:r>
      <w:r w:rsidR="008744F2" w:rsidRPr="00721112">
        <w:rPr>
          <w:sz w:val="28"/>
          <w:szCs w:val="28"/>
        </w:rPr>
        <w:t>0 час.</w:t>
      </w:r>
      <w:r w:rsidR="00770C90" w:rsidRPr="00721112">
        <w:rPr>
          <w:sz w:val="28"/>
          <w:szCs w:val="28"/>
        </w:rPr>
        <w:t>, перерыв с</w:t>
      </w:r>
      <w:r w:rsidR="00721112">
        <w:rPr>
          <w:sz w:val="28"/>
          <w:szCs w:val="28"/>
        </w:rPr>
        <w:t xml:space="preserve"> 12-00—13.0</w:t>
      </w:r>
      <w:r w:rsidR="00B97C5E" w:rsidRPr="00721112">
        <w:rPr>
          <w:sz w:val="28"/>
          <w:szCs w:val="28"/>
        </w:rPr>
        <w:t>0</w:t>
      </w:r>
    </w:p>
    <w:p w:rsidR="008744F2" w:rsidRPr="00C7734B" w:rsidRDefault="008744F2" w:rsidP="00C7734B">
      <w:pPr>
        <w:pStyle w:val="a4"/>
        <w:numPr>
          <w:ilvl w:val="0"/>
          <w:numId w:val="26"/>
        </w:numPr>
        <w:spacing w:after="0"/>
        <w:jc w:val="both"/>
        <w:outlineLvl w:val="0"/>
        <w:rPr>
          <w:sz w:val="28"/>
          <w:szCs w:val="28"/>
        </w:rPr>
      </w:pPr>
      <w:r w:rsidRPr="00C7734B">
        <w:rPr>
          <w:sz w:val="28"/>
          <w:szCs w:val="28"/>
        </w:rPr>
        <w:t xml:space="preserve">зам. директора: </w:t>
      </w:r>
      <w:r w:rsidR="00721112">
        <w:rPr>
          <w:sz w:val="28"/>
          <w:szCs w:val="28"/>
        </w:rPr>
        <w:t>с 8.00 до 16.0</w:t>
      </w:r>
      <w:r w:rsidR="0023273B" w:rsidRPr="00C7734B">
        <w:rPr>
          <w:sz w:val="28"/>
          <w:szCs w:val="28"/>
        </w:rPr>
        <w:t>0 час.</w:t>
      </w:r>
      <w:r w:rsidR="00770C90" w:rsidRPr="00C7734B">
        <w:rPr>
          <w:sz w:val="28"/>
          <w:szCs w:val="28"/>
        </w:rPr>
        <w:t>,</w:t>
      </w:r>
      <w:r w:rsidR="00721112">
        <w:rPr>
          <w:sz w:val="28"/>
          <w:szCs w:val="28"/>
        </w:rPr>
        <w:t xml:space="preserve"> </w:t>
      </w:r>
      <w:r w:rsidR="00770C90" w:rsidRPr="00C7734B">
        <w:rPr>
          <w:sz w:val="28"/>
          <w:szCs w:val="28"/>
        </w:rPr>
        <w:t>перерыв с</w:t>
      </w:r>
      <w:r w:rsidR="00721112">
        <w:rPr>
          <w:sz w:val="28"/>
          <w:szCs w:val="28"/>
        </w:rPr>
        <w:t xml:space="preserve"> 12.00-13.0</w:t>
      </w:r>
      <w:r w:rsidR="00B97C5E" w:rsidRPr="00C7734B">
        <w:rPr>
          <w:sz w:val="28"/>
          <w:szCs w:val="28"/>
        </w:rPr>
        <w:t>0</w:t>
      </w:r>
    </w:p>
    <w:p w:rsidR="008744F2" w:rsidRPr="00B311D9" w:rsidRDefault="003C7B97" w:rsidP="00C7734B">
      <w:pPr>
        <w:pStyle w:val="a4"/>
        <w:numPr>
          <w:ilvl w:val="0"/>
          <w:numId w:val="26"/>
        </w:numPr>
        <w:spacing w:after="0"/>
        <w:contextualSpacing/>
        <w:jc w:val="both"/>
        <w:rPr>
          <w:sz w:val="28"/>
          <w:szCs w:val="28"/>
        </w:rPr>
      </w:pPr>
      <w:r>
        <w:rPr>
          <w:sz w:val="28"/>
          <w:szCs w:val="28"/>
        </w:rPr>
        <w:t>зав</w:t>
      </w:r>
      <w:r w:rsidR="00B97C5E">
        <w:rPr>
          <w:sz w:val="28"/>
          <w:szCs w:val="28"/>
        </w:rPr>
        <w:t>. по АХЧ</w:t>
      </w:r>
      <w:r w:rsidR="008744F2" w:rsidRPr="00B81C8B">
        <w:rPr>
          <w:sz w:val="28"/>
          <w:szCs w:val="28"/>
        </w:rPr>
        <w:t xml:space="preserve"> с 8.00 до 1</w:t>
      </w:r>
      <w:r w:rsidR="00721112">
        <w:rPr>
          <w:sz w:val="28"/>
          <w:szCs w:val="28"/>
        </w:rPr>
        <w:t>6</w:t>
      </w:r>
      <w:r w:rsidR="008744F2" w:rsidRPr="00B81C8B">
        <w:rPr>
          <w:sz w:val="28"/>
          <w:szCs w:val="28"/>
        </w:rPr>
        <w:t>.00</w:t>
      </w:r>
      <w:r w:rsidR="00721112">
        <w:rPr>
          <w:sz w:val="28"/>
          <w:szCs w:val="28"/>
        </w:rPr>
        <w:t xml:space="preserve"> </w:t>
      </w:r>
      <w:r w:rsidR="008744F2" w:rsidRPr="00B81C8B">
        <w:rPr>
          <w:sz w:val="28"/>
          <w:szCs w:val="28"/>
        </w:rPr>
        <w:t>час.</w:t>
      </w:r>
      <w:r w:rsidR="00770C90">
        <w:rPr>
          <w:sz w:val="28"/>
          <w:szCs w:val="28"/>
        </w:rPr>
        <w:t>,</w:t>
      </w:r>
      <w:r w:rsidR="00721112">
        <w:rPr>
          <w:sz w:val="28"/>
          <w:szCs w:val="28"/>
        </w:rPr>
        <w:t xml:space="preserve"> </w:t>
      </w:r>
      <w:r w:rsidR="00770C90">
        <w:rPr>
          <w:sz w:val="28"/>
          <w:szCs w:val="28"/>
        </w:rPr>
        <w:t>перерыв с</w:t>
      </w:r>
      <w:r w:rsidR="00B97C5E">
        <w:rPr>
          <w:sz w:val="28"/>
          <w:szCs w:val="28"/>
        </w:rPr>
        <w:t xml:space="preserve"> 12.00-13.00</w:t>
      </w:r>
    </w:p>
    <w:p w:rsidR="008744F2" w:rsidRPr="00B311D9" w:rsidRDefault="008744F2" w:rsidP="00C7734B">
      <w:pPr>
        <w:pStyle w:val="a4"/>
        <w:numPr>
          <w:ilvl w:val="0"/>
          <w:numId w:val="26"/>
        </w:numPr>
        <w:spacing w:after="0"/>
        <w:contextualSpacing/>
        <w:jc w:val="both"/>
        <w:rPr>
          <w:sz w:val="28"/>
          <w:szCs w:val="28"/>
        </w:rPr>
      </w:pPr>
      <w:r w:rsidRPr="00B81C8B">
        <w:rPr>
          <w:sz w:val="28"/>
          <w:szCs w:val="28"/>
        </w:rPr>
        <w:t>соц. педагог: с 8.00 до 16.00 час.</w:t>
      </w:r>
      <w:r w:rsidR="00770C90">
        <w:rPr>
          <w:sz w:val="28"/>
          <w:szCs w:val="28"/>
        </w:rPr>
        <w:t>,</w:t>
      </w:r>
      <w:r w:rsidR="00721112">
        <w:rPr>
          <w:sz w:val="28"/>
          <w:szCs w:val="28"/>
        </w:rPr>
        <w:t xml:space="preserve"> </w:t>
      </w:r>
      <w:r w:rsidR="00770C90">
        <w:rPr>
          <w:sz w:val="28"/>
          <w:szCs w:val="28"/>
        </w:rPr>
        <w:t>перерыв с</w:t>
      </w:r>
      <w:r w:rsidR="00721112">
        <w:rPr>
          <w:sz w:val="28"/>
          <w:szCs w:val="28"/>
        </w:rPr>
        <w:t xml:space="preserve"> 12.00.-13.0</w:t>
      </w:r>
      <w:r w:rsidR="00B97C5E">
        <w:rPr>
          <w:sz w:val="28"/>
          <w:szCs w:val="28"/>
        </w:rPr>
        <w:t>0</w:t>
      </w:r>
    </w:p>
    <w:p w:rsidR="008744F2" w:rsidRPr="00FD2879" w:rsidRDefault="008744F2" w:rsidP="00C7734B">
      <w:pPr>
        <w:pStyle w:val="a4"/>
        <w:numPr>
          <w:ilvl w:val="0"/>
          <w:numId w:val="26"/>
        </w:numPr>
        <w:spacing w:after="0"/>
        <w:contextualSpacing/>
        <w:jc w:val="both"/>
        <w:rPr>
          <w:sz w:val="28"/>
          <w:szCs w:val="28"/>
        </w:rPr>
      </w:pPr>
      <w:r w:rsidRPr="00FD2879">
        <w:rPr>
          <w:sz w:val="28"/>
          <w:szCs w:val="28"/>
        </w:rPr>
        <w:t>ст. вожатый: с 8.00 до 16.00 час.</w:t>
      </w:r>
      <w:r w:rsidR="00770C90" w:rsidRPr="00FD2879">
        <w:rPr>
          <w:sz w:val="28"/>
          <w:szCs w:val="28"/>
        </w:rPr>
        <w:t>,</w:t>
      </w:r>
      <w:r w:rsidR="00721112" w:rsidRPr="00FD2879">
        <w:rPr>
          <w:sz w:val="28"/>
          <w:szCs w:val="28"/>
        </w:rPr>
        <w:t xml:space="preserve"> </w:t>
      </w:r>
      <w:r w:rsidR="00770C90" w:rsidRPr="00FD2879">
        <w:rPr>
          <w:sz w:val="28"/>
          <w:szCs w:val="28"/>
        </w:rPr>
        <w:t>перерыв с</w:t>
      </w:r>
      <w:r w:rsidR="00721112" w:rsidRPr="00FD2879">
        <w:rPr>
          <w:sz w:val="28"/>
          <w:szCs w:val="28"/>
        </w:rPr>
        <w:t xml:space="preserve"> 12.00-13</w:t>
      </w:r>
      <w:r w:rsidR="00B97C5E" w:rsidRPr="00FD2879">
        <w:rPr>
          <w:sz w:val="28"/>
          <w:szCs w:val="28"/>
        </w:rPr>
        <w:t>.00</w:t>
      </w:r>
    </w:p>
    <w:p w:rsidR="00C7734B" w:rsidRPr="00FD2879" w:rsidRDefault="00721112" w:rsidP="00C7734B">
      <w:pPr>
        <w:pStyle w:val="a4"/>
        <w:numPr>
          <w:ilvl w:val="0"/>
          <w:numId w:val="26"/>
        </w:numPr>
        <w:spacing w:after="0"/>
        <w:contextualSpacing/>
        <w:jc w:val="both"/>
        <w:outlineLvl w:val="0"/>
        <w:rPr>
          <w:sz w:val="28"/>
          <w:szCs w:val="28"/>
        </w:rPr>
      </w:pPr>
      <w:r w:rsidRPr="00FD2879">
        <w:rPr>
          <w:sz w:val="28"/>
          <w:szCs w:val="28"/>
        </w:rPr>
        <w:t>лаборант с 8</w:t>
      </w:r>
      <w:r w:rsidR="008744F2" w:rsidRPr="00FD2879">
        <w:rPr>
          <w:sz w:val="28"/>
          <w:szCs w:val="28"/>
        </w:rPr>
        <w:t>.00 до 1</w:t>
      </w:r>
      <w:r w:rsidRPr="00FD2879">
        <w:rPr>
          <w:sz w:val="28"/>
          <w:szCs w:val="28"/>
        </w:rPr>
        <w:t>6</w:t>
      </w:r>
      <w:r w:rsidR="008744F2" w:rsidRPr="00FD2879">
        <w:rPr>
          <w:sz w:val="28"/>
          <w:szCs w:val="28"/>
        </w:rPr>
        <w:t>.00 час.</w:t>
      </w:r>
      <w:r w:rsidR="00770C90" w:rsidRPr="00FD2879">
        <w:rPr>
          <w:sz w:val="28"/>
          <w:szCs w:val="28"/>
        </w:rPr>
        <w:t>,</w:t>
      </w:r>
      <w:r w:rsidRPr="00FD2879">
        <w:rPr>
          <w:sz w:val="28"/>
          <w:szCs w:val="28"/>
        </w:rPr>
        <w:t xml:space="preserve"> перерыв с 12.00-13.00</w:t>
      </w:r>
    </w:p>
    <w:p w:rsidR="008744F2" w:rsidRPr="00C7734B" w:rsidRDefault="008744F2" w:rsidP="00C7734B">
      <w:pPr>
        <w:pStyle w:val="a4"/>
        <w:spacing w:after="0"/>
        <w:ind w:left="567"/>
        <w:contextualSpacing/>
        <w:jc w:val="both"/>
        <w:outlineLvl w:val="0"/>
        <w:rPr>
          <w:sz w:val="28"/>
          <w:szCs w:val="28"/>
        </w:rPr>
      </w:pPr>
      <w:r w:rsidRPr="00C7734B">
        <w:rPr>
          <w:sz w:val="28"/>
          <w:szCs w:val="28"/>
        </w:rPr>
        <w:t>1</w:t>
      </w:r>
      <w:r w:rsidR="004B7AD1">
        <w:rPr>
          <w:sz w:val="28"/>
          <w:szCs w:val="28"/>
        </w:rPr>
        <w:t>1</w:t>
      </w:r>
      <w:r w:rsidR="00B311D9" w:rsidRPr="00C7734B">
        <w:rPr>
          <w:sz w:val="28"/>
          <w:szCs w:val="28"/>
        </w:rPr>
        <w:t>.</w:t>
      </w:r>
      <w:r w:rsidRPr="00C7734B">
        <w:rPr>
          <w:sz w:val="28"/>
          <w:szCs w:val="28"/>
        </w:rPr>
        <w:t>8.     Режим работы библиотек</w:t>
      </w:r>
      <w:r w:rsidR="00C31091" w:rsidRPr="00C7734B">
        <w:rPr>
          <w:sz w:val="28"/>
          <w:szCs w:val="28"/>
        </w:rPr>
        <w:t>и</w:t>
      </w:r>
      <w:r w:rsidR="00B311D9" w:rsidRPr="00C7734B">
        <w:rPr>
          <w:sz w:val="28"/>
          <w:szCs w:val="28"/>
        </w:rPr>
        <w:t>:</w:t>
      </w:r>
    </w:p>
    <w:p w:rsidR="008744F2" w:rsidRPr="00721112" w:rsidRDefault="008744F2" w:rsidP="00721112">
      <w:pPr>
        <w:pStyle w:val="a4"/>
        <w:numPr>
          <w:ilvl w:val="0"/>
          <w:numId w:val="26"/>
        </w:numPr>
        <w:contextualSpacing/>
        <w:jc w:val="both"/>
        <w:rPr>
          <w:b/>
          <w:sz w:val="28"/>
          <w:szCs w:val="28"/>
        </w:rPr>
      </w:pPr>
      <w:r w:rsidRPr="00B311D9">
        <w:rPr>
          <w:sz w:val="28"/>
          <w:szCs w:val="28"/>
        </w:rPr>
        <w:t xml:space="preserve">библиотекарь 36-часовую рабочую неделю </w:t>
      </w:r>
      <w:r w:rsidRPr="00721112">
        <w:rPr>
          <w:sz w:val="28"/>
          <w:szCs w:val="28"/>
        </w:rPr>
        <w:t>с 8.00 до 16.00</w:t>
      </w:r>
      <w:r w:rsidR="006D2B0B" w:rsidRPr="00721112">
        <w:rPr>
          <w:sz w:val="28"/>
          <w:szCs w:val="28"/>
        </w:rPr>
        <w:t xml:space="preserve"> час.,</w:t>
      </w:r>
      <w:r w:rsidR="00721112" w:rsidRPr="00721112">
        <w:rPr>
          <w:sz w:val="28"/>
          <w:szCs w:val="28"/>
        </w:rPr>
        <w:t xml:space="preserve"> </w:t>
      </w:r>
      <w:r w:rsidR="00770C90" w:rsidRPr="00721112">
        <w:rPr>
          <w:sz w:val="28"/>
          <w:szCs w:val="28"/>
        </w:rPr>
        <w:t>перерыв с</w:t>
      </w:r>
      <w:r w:rsidR="00721112" w:rsidRPr="00721112">
        <w:rPr>
          <w:sz w:val="28"/>
          <w:szCs w:val="28"/>
        </w:rPr>
        <w:t xml:space="preserve"> 12.00-13.0</w:t>
      </w:r>
      <w:r w:rsidR="00B97C5E" w:rsidRPr="00721112">
        <w:rPr>
          <w:sz w:val="28"/>
          <w:szCs w:val="28"/>
        </w:rPr>
        <w:t>0</w:t>
      </w:r>
    </w:p>
    <w:p w:rsidR="008744F2" w:rsidRPr="00B97C5E" w:rsidRDefault="00C31091" w:rsidP="00C7734B">
      <w:pPr>
        <w:pStyle w:val="a4"/>
        <w:ind w:left="1287" w:hanging="720"/>
        <w:jc w:val="both"/>
        <w:outlineLvl w:val="0"/>
        <w:rPr>
          <w:sz w:val="28"/>
          <w:szCs w:val="28"/>
        </w:rPr>
      </w:pPr>
      <w:r w:rsidRPr="00B97C5E">
        <w:rPr>
          <w:sz w:val="28"/>
          <w:szCs w:val="28"/>
        </w:rPr>
        <w:t>1</w:t>
      </w:r>
      <w:r w:rsidR="004B7AD1">
        <w:rPr>
          <w:sz w:val="28"/>
          <w:szCs w:val="28"/>
        </w:rPr>
        <w:t>1</w:t>
      </w:r>
      <w:r w:rsidR="00B311D9" w:rsidRPr="00B97C5E">
        <w:rPr>
          <w:sz w:val="28"/>
          <w:szCs w:val="28"/>
        </w:rPr>
        <w:t>.</w:t>
      </w:r>
      <w:r w:rsidRPr="00B97C5E">
        <w:rPr>
          <w:sz w:val="28"/>
          <w:szCs w:val="28"/>
        </w:rPr>
        <w:t>9.    Режим работы столовой</w:t>
      </w:r>
      <w:r w:rsidR="00B311D9" w:rsidRPr="00B97C5E">
        <w:rPr>
          <w:sz w:val="28"/>
          <w:szCs w:val="28"/>
        </w:rPr>
        <w:t>:</w:t>
      </w:r>
    </w:p>
    <w:p w:rsidR="008744F2" w:rsidRPr="00770C90" w:rsidRDefault="00721112" w:rsidP="00C7734B">
      <w:pPr>
        <w:pStyle w:val="a4"/>
        <w:numPr>
          <w:ilvl w:val="0"/>
          <w:numId w:val="37"/>
        </w:numPr>
        <w:spacing w:after="0"/>
        <w:ind w:left="709" w:firstLine="284"/>
        <w:contextualSpacing/>
        <w:jc w:val="both"/>
        <w:rPr>
          <w:sz w:val="28"/>
          <w:szCs w:val="28"/>
        </w:rPr>
      </w:pPr>
      <w:r>
        <w:rPr>
          <w:sz w:val="28"/>
          <w:szCs w:val="28"/>
        </w:rPr>
        <w:t xml:space="preserve">  </w:t>
      </w:r>
      <w:r w:rsidR="0023273B" w:rsidRPr="00B81C8B">
        <w:rPr>
          <w:sz w:val="28"/>
          <w:szCs w:val="28"/>
        </w:rPr>
        <w:t xml:space="preserve">повар – </w:t>
      </w:r>
      <w:r>
        <w:rPr>
          <w:sz w:val="28"/>
          <w:szCs w:val="28"/>
        </w:rPr>
        <w:t xml:space="preserve">с </w:t>
      </w:r>
      <w:r w:rsidR="007C39E0">
        <w:rPr>
          <w:sz w:val="28"/>
          <w:szCs w:val="28"/>
        </w:rPr>
        <w:t>6</w:t>
      </w:r>
      <w:r>
        <w:rPr>
          <w:sz w:val="28"/>
          <w:szCs w:val="28"/>
        </w:rPr>
        <w:t>.0</w:t>
      </w:r>
      <w:r w:rsidR="007C39E0">
        <w:rPr>
          <w:sz w:val="28"/>
          <w:szCs w:val="28"/>
        </w:rPr>
        <w:t>0 – 14.0</w:t>
      </w:r>
      <w:r w:rsidR="008744F2" w:rsidRPr="00B81C8B">
        <w:rPr>
          <w:sz w:val="28"/>
          <w:szCs w:val="28"/>
        </w:rPr>
        <w:t>0 час</w:t>
      </w:r>
      <w:r w:rsidR="00B311D9">
        <w:rPr>
          <w:sz w:val="28"/>
          <w:szCs w:val="28"/>
        </w:rPr>
        <w:t>.,</w:t>
      </w:r>
      <w:r>
        <w:rPr>
          <w:sz w:val="28"/>
          <w:szCs w:val="28"/>
        </w:rPr>
        <w:t xml:space="preserve"> </w:t>
      </w:r>
      <w:r w:rsidR="00770C90">
        <w:rPr>
          <w:sz w:val="28"/>
          <w:szCs w:val="28"/>
        </w:rPr>
        <w:t>перерыв с</w:t>
      </w:r>
      <w:r w:rsidR="007C39E0">
        <w:rPr>
          <w:sz w:val="28"/>
          <w:szCs w:val="28"/>
        </w:rPr>
        <w:t xml:space="preserve"> 12.00-13.0</w:t>
      </w:r>
      <w:r w:rsidR="00B97C5E">
        <w:rPr>
          <w:sz w:val="28"/>
          <w:szCs w:val="28"/>
        </w:rPr>
        <w:t>0</w:t>
      </w:r>
    </w:p>
    <w:p w:rsidR="008744F2" w:rsidRPr="00B311D9" w:rsidRDefault="00B311D9" w:rsidP="00FA2B8B">
      <w:pPr>
        <w:ind w:firstLine="567"/>
        <w:jc w:val="both"/>
        <w:outlineLvl w:val="0"/>
        <w:rPr>
          <w:sz w:val="28"/>
          <w:szCs w:val="28"/>
        </w:rPr>
      </w:pPr>
      <w:r w:rsidRPr="00B311D9">
        <w:rPr>
          <w:sz w:val="28"/>
          <w:szCs w:val="28"/>
        </w:rPr>
        <w:t>1</w:t>
      </w:r>
      <w:r w:rsidR="004B7AD1">
        <w:rPr>
          <w:sz w:val="28"/>
          <w:szCs w:val="28"/>
        </w:rPr>
        <w:t>1</w:t>
      </w:r>
      <w:r w:rsidRPr="00B311D9">
        <w:rPr>
          <w:sz w:val="28"/>
          <w:szCs w:val="28"/>
        </w:rPr>
        <w:t>.1</w:t>
      </w:r>
      <w:r w:rsidR="00C31091" w:rsidRPr="00B311D9">
        <w:rPr>
          <w:sz w:val="28"/>
          <w:szCs w:val="28"/>
        </w:rPr>
        <w:t>0.    Режим работы спортзала</w:t>
      </w:r>
      <w:r>
        <w:rPr>
          <w:sz w:val="28"/>
          <w:szCs w:val="28"/>
        </w:rPr>
        <w:t>:</w:t>
      </w:r>
    </w:p>
    <w:p w:rsidR="008744F2" w:rsidRPr="00B81C8B" w:rsidRDefault="00721112" w:rsidP="00C7734B">
      <w:pPr>
        <w:pStyle w:val="a4"/>
        <w:numPr>
          <w:ilvl w:val="0"/>
          <w:numId w:val="38"/>
        </w:numPr>
        <w:spacing w:after="0"/>
        <w:ind w:firstLine="73"/>
        <w:contextualSpacing/>
        <w:jc w:val="both"/>
        <w:rPr>
          <w:sz w:val="28"/>
          <w:szCs w:val="28"/>
        </w:rPr>
      </w:pPr>
      <w:r>
        <w:rPr>
          <w:sz w:val="28"/>
          <w:szCs w:val="28"/>
        </w:rPr>
        <w:t>с 8</w:t>
      </w:r>
      <w:r w:rsidR="008744F2" w:rsidRPr="00B81C8B">
        <w:rPr>
          <w:sz w:val="28"/>
          <w:szCs w:val="28"/>
        </w:rPr>
        <w:t xml:space="preserve">.00 до конца уроков определяется расписанием уроков, составленным завучем; </w:t>
      </w:r>
    </w:p>
    <w:p w:rsidR="008744F2" w:rsidRPr="00FD2879" w:rsidRDefault="008744F2" w:rsidP="00C7734B">
      <w:pPr>
        <w:pStyle w:val="a4"/>
        <w:numPr>
          <w:ilvl w:val="0"/>
          <w:numId w:val="39"/>
        </w:numPr>
        <w:spacing w:after="0"/>
        <w:ind w:firstLine="145"/>
        <w:contextualSpacing/>
        <w:jc w:val="both"/>
        <w:rPr>
          <w:sz w:val="28"/>
          <w:szCs w:val="28"/>
        </w:rPr>
      </w:pPr>
      <w:r w:rsidRPr="00FD2879">
        <w:rPr>
          <w:sz w:val="28"/>
          <w:szCs w:val="28"/>
        </w:rPr>
        <w:t xml:space="preserve">с 14.45 часов  в спортзале работают спортивные секции. </w:t>
      </w:r>
    </w:p>
    <w:p w:rsidR="008744F2" w:rsidRPr="00B311D9" w:rsidRDefault="00B311D9" w:rsidP="00FA2B8B">
      <w:pPr>
        <w:ind w:firstLine="567"/>
        <w:jc w:val="both"/>
        <w:outlineLvl w:val="0"/>
        <w:rPr>
          <w:sz w:val="28"/>
          <w:szCs w:val="28"/>
        </w:rPr>
      </w:pPr>
      <w:r w:rsidRPr="00B311D9">
        <w:rPr>
          <w:sz w:val="28"/>
          <w:szCs w:val="28"/>
        </w:rPr>
        <w:t>1</w:t>
      </w:r>
      <w:r w:rsidR="004B7AD1">
        <w:rPr>
          <w:sz w:val="28"/>
          <w:szCs w:val="28"/>
        </w:rPr>
        <w:t>1</w:t>
      </w:r>
      <w:r w:rsidRPr="00B311D9">
        <w:rPr>
          <w:sz w:val="28"/>
          <w:szCs w:val="28"/>
        </w:rPr>
        <w:t>.1</w:t>
      </w:r>
      <w:r w:rsidR="008744F2" w:rsidRPr="00B311D9">
        <w:rPr>
          <w:sz w:val="28"/>
          <w:szCs w:val="28"/>
        </w:rPr>
        <w:t>1.  Режим работы техперсонала</w:t>
      </w:r>
      <w:r>
        <w:rPr>
          <w:sz w:val="28"/>
          <w:szCs w:val="28"/>
        </w:rPr>
        <w:t>:</w:t>
      </w:r>
    </w:p>
    <w:p w:rsidR="008744F2" w:rsidRPr="00B81C8B" w:rsidRDefault="008744F2" w:rsidP="00C7734B">
      <w:pPr>
        <w:pStyle w:val="a4"/>
        <w:numPr>
          <w:ilvl w:val="0"/>
          <w:numId w:val="40"/>
        </w:numPr>
        <w:spacing w:after="0"/>
        <w:ind w:firstLine="207"/>
        <w:contextualSpacing/>
        <w:jc w:val="both"/>
        <w:rPr>
          <w:sz w:val="28"/>
          <w:szCs w:val="28"/>
        </w:rPr>
      </w:pPr>
      <w:r w:rsidRPr="00B81C8B">
        <w:rPr>
          <w:sz w:val="28"/>
          <w:szCs w:val="28"/>
        </w:rPr>
        <w:t>уборщик служебного поме</w:t>
      </w:r>
      <w:r w:rsidR="003C7B97">
        <w:rPr>
          <w:sz w:val="28"/>
          <w:szCs w:val="28"/>
        </w:rPr>
        <w:t>щения – с 8.00-14.00; с 13.00-19.00</w:t>
      </w:r>
      <w:r w:rsidRPr="00B81C8B">
        <w:rPr>
          <w:sz w:val="28"/>
          <w:szCs w:val="28"/>
        </w:rPr>
        <w:t xml:space="preserve">; </w:t>
      </w:r>
    </w:p>
    <w:p w:rsidR="007C39E0" w:rsidRDefault="008744F2" w:rsidP="00C7734B">
      <w:pPr>
        <w:pStyle w:val="a4"/>
        <w:numPr>
          <w:ilvl w:val="0"/>
          <w:numId w:val="41"/>
        </w:numPr>
        <w:spacing w:after="0"/>
        <w:ind w:hanging="720"/>
        <w:contextualSpacing/>
        <w:jc w:val="both"/>
        <w:rPr>
          <w:sz w:val="28"/>
          <w:szCs w:val="28"/>
        </w:rPr>
      </w:pPr>
      <w:r w:rsidRPr="007C39E0">
        <w:rPr>
          <w:sz w:val="28"/>
          <w:szCs w:val="28"/>
        </w:rPr>
        <w:t>га</w:t>
      </w:r>
      <w:r w:rsidR="00721112" w:rsidRPr="007C39E0">
        <w:rPr>
          <w:sz w:val="28"/>
          <w:szCs w:val="28"/>
        </w:rPr>
        <w:t>рдеробщик с 7</w:t>
      </w:r>
      <w:r w:rsidRPr="007C39E0">
        <w:rPr>
          <w:sz w:val="28"/>
          <w:szCs w:val="28"/>
        </w:rPr>
        <w:t>.</w:t>
      </w:r>
      <w:r w:rsidR="00FE5DEF" w:rsidRPr="007C39E0">
        <w:rPr>
          <w:sz w:val="28"/>
          <w:szCs w:val="28"/>
        </w:rPr>
        <w:t>30</w:t>
      </w:r>
      <w:r w:rsidR="007C39E0" w:rsidRPr="007C39E0">
        <w:rPr>
          <w:sz w:val="28"/>
          <w:szCs w:val="28"/>
        </w:rPr>
        <w:t xml:space="preserve"> – 13</w:t>
      </w:r>
      <w:r w:rsidRPr="007C39E0">
        <w:rPr>
          <w:sz w:val="28"/>
          <w:szCs w:val="28"/>
        </w:rPr>
        <w:t>.</w:t>
      </w:r>
      <w:r w:rsidR="00FE5DEF" w:rsidRPr="007C39E0">
        <w:rPr>
          <w:sz w:val="28"/>
          <w:szCs w:val="28"/>
        </w:rPr>
        <w:t>30</w:t>
      </w:r>
      <w:r w:rsidRPr="007C39E0">
        <w:rPr>
          <w:sz w:val="28"/>
          <w:szCs w:val="28"/>
        </w:rPr>
        <w:t xml:space="preserve"> часов; </w:t>
      </w:r>
      <w:r w:rsidR="007C39E0" w:rsidRPr="007C39E0">
        <w:rPr>
          <w:sz w:val="28"/>
          <w:szCs w:val="28"/>
        </w:rPr>
        <w:t xml:space="preserve"> с 13.30-16.30 </w:t>
      </w:r>
    </w:p>
    <w:p w:rsidR="005E5709" w:rsidRPr="007C39E0" w:rsidRDefault="00721112" w:rsidP="00C7734B">
      <w:pPr>
        <w:pStyle w:val="a4"/>
        <w:numPr>
          <w:ilvl w:val="0"/>
          <w:numId w:val="41"/>
        </w:numPr>
        <w:spacing w:after="0"/>
        <w:ind w:hanging="720"/>
        <w:contextualSpacing/>
        <w:jc w:val="both"/>
        <w:rPr>
          <w:sz w:val="28"/>
          <w:szCs w:val="28"/>
        </w:rPr>
      </w:pPr>
      <w:r w:rsidRPr="00FD2879">
        <w:rPr>
          <w:sz w:val="28"/>
          <w:szCs w:val="28"/>
        </w:rPr>
        <w:t>ночной</w:t>
      </w:r>
      <w:r w:rsidR="003C7B97">
        <w:rPr>
          <w:sz w:val="28"/>
          <w:szCs w:val="28"/>
        </w:rPr>
        <w:t xml:space="preserve"> сторож с 19</w:t>
      </w:r>
      <w:r w:rsidRPr="007C39E0">
        <w:rPr>
          <w:sz w:val="28"/>
          <w:szCs w:val="28"/>
        </w:rPr>
        <w:t>.00 –  8</w:t>
      </w:r>
      <w:r w:rsidR="008744F2" w:rsidRPr="007C39E0">
        <w:rPr>
          <w:sz w:val="28"/>
          <w:szCs w:val="28"/>
        </w:rPr>
        <w:t xml:space="preserve">.00. </w:t>
      </w:r>
    </w:p>
    <w:p w:rsidR="006A400F" w:rsidRDefault="006A400F" w:rsidP="006A400F">
      <w:pPr>
        <w:contextualSpacing/>
        <w:jc w:val="both"/>
        <w:rPr>
          <w:sz w:val="28"/>
          <w:szCs w:val="28"/>
        </w:rPr>
      </w:pPr>
    </w:p>
    <w:p w:rsidR="008E0D56" w:rsidRPr="006A400F" w:rsidRDefault="008E0D56" w:rsidP="006A400F">
      <w:pPr>
        <w:contextualSpacing/>
        <w:jc w:val="both"/>
        <w:rPr>
          <w:sz w:val="28"/>
          <w:szCs w:val="28"/>
        </w:rPr>
      </w:pPr>
    </w:p>
    <w:p w:rsidR="00B311D9" w:rsidRPr="00B311D9" w:rsidRDefault="004B7AD1" w:rsidP="00FA2B8B">
      <w:pPr>
        <w:pStyle w:val="a4"/>
        <w:ind w:left="0" w:firstLine="567"/>
        <w:jc w:val="both"/>
        <w:outlineLvl w:val="0"/>
        <w:rPr>
          <w:b/>
          <w:sz w:val="28"/>
          <w:szCs w:val="28"/>
        </w:rPr>
      </w:pPr>
      <w:r>
        <w:rPr>
          <w:b/>
          <w:sz w:val="28"/>
          <w:szCs w:val="28"/>
        </w:rPr>
        <w:lastRenderedPageBreak/>
        <w:t>12</w:t>
      </w:r>
      <w:r w:rsidR="00B311D9" w:rsidRPr="00B311D9">
        <w:rPr>
          <w:b/>
          <w:sz w:val="28"/>
          <w:szCs w:val="28"/>
        </w:rPr>
        <w:t>. Действие правил в</w:t>
      </w:r>
      <w:r w:rsidR="00B311D9">
        <w:rPr>
          <w:b/>
          <w:sz w:val="28"/>
          <w:szCs w:val="28"/>
        </w:rPr>
        <w:t>нутреннего трудового распорядка</w:t>
      </w:r>
    </w:p>
    <w:p w:rsidR="00B311D9" w:rsidRPr="00B311D9" w:rsidRDefault="004B7AD1" w:rsidP="00C7734B">
      <w:pPr>
        <w:pStyle w:val="a4"/>
        <w:spacing w:after="0"/>
        <w:ind w:left="0" w:firstLine="567"/>
        <w:jc w:val="both"/>
        <w:rPr>
          <w:sz w:val="28"/>
          <w:szCs w:val="28"/>
        </w:rPr>
      </w:pPr>
      <w:r>
        <w:rPr>
          <w:sz w:val="28"/>
          <w:szCs w:val="28"/>
        </w:rPr>
        <w:t>12</w:t>
      </w:r>
      <w:r w:rsidR="00B311D9" w:rsidRPr="00B311D9">
        <w:rPr>
          <w:sz w:val="28"/>
          <w:szCs w:val="28"/>
        </w:rPr>
        <w:t>.1. Настоящие правила внутреннего трудового распорядка вступают в силу с момента утверждения директором ОУ и действуют неопределенный срок и являются приложением к коллективному договору.</w:t>
      </w:r>
    </w:p>
    <w:p w:rsidR="0023273B" w:rsidRPr="00C7734B" w:rsidRDefault="00B311D9" w:rsidP="00C7734B">
      <w:pPr>
        <w:ind w:firstLine="567"/>
        <w:jc w:val="both"/>
        <w:rPr>
          <w:sz w:val="28"/>
          <w:szCs w:val="28"/>
        </w:rPr>
      </w:pPr>
      <w:r>
        <w:rPr>
          <w:sz w:val="28"/>
          <w:szCs w:val="28"/>
        </w:rPr>
        <w:t>1</w:t>
      </w:r>
      <w:r w:rsidR="004B7AD1">
        <w:rPr>
          <w:sz w:val="28"/>
          <w:szCs w:val="28"/>
        </w:rPr>
        <w:t>2</w:t>
      </w:r>
      <w:r w:rsidRPr="00B311D9">
        <w:rPr>
          <w:sz w:val="28"/>
          <w:szCs w:val="28"/>
        </w:rPr>
        <w:t>.2. Изменения в настоящие правила вносятся работодателем с учетом мнения профсоюзной организации.</w:t>
      </w: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3C7B97" w:rsidRDefault="003C7B97" w:rsidP="00CD3780">
      <w:pPr>
        <w:ind w:left="1260"/>
        <w:jc w:val="right"/>
        <w:rPr>
          <w:b/>
          <w:sz w:val="28"/>
          <w:szCs w:val="28"/>
        </w:rPr>
      </w:pPr>
    </w:p>
    <w:p w:rsidR="006A400F" w:rsidRDefault="006A400F" w:rsidP="00CD3780">
      <w:pPr>
        <w:ind w:left="1260"/>
        <w:jc w:val="right"/>
        <w:rPr>
          <w:b/>
          <w:sz w:val="28"/>
          <w:szCs w:val="28"/>
        </w:rPr>
      </w:pPr>
    </w:p>
    <w:p w:rsidR="006A400F" w:rsidRDefault="006A400F" w:rsidP="00CD3780">
      <w:pPr>
        <w:ind w:left="1260"/>
        <w:jc w:val="right"/>
        <w:rPr>
          <w:b/>
          <w:sz w:val="28"/>
          <w:szCs w:val="28"/>
        </w:rPr>
      </w:pPr>
    </w:p>
    <w:p w:rsidR="006A400F" w:rsidRDefault="006A400F" w:rsidP="00C15B91">
      <w:pPr>
        <w:rPr>
          <w:b/>
          <w:sz w:val="28"/>
          <w:szCs w:val="28"/>
        </w:rPr>
      </w:pPr>
    </w:p>
    <w:p w:rsidR="006A400F" w:rsidRDefault="006A400F" w:rsidP="00CD3780">
      <w:pPr>
        <w:ind w:left="1260"/>
        <w:jc w:val="right"/>
        <w:rPr>
          <w:b/>
          <w:sz w:val="28"/>
          <w:szCs w:val="28"/>
        </w:rPr>
      </w:pPr>
    </w:p>
    <w:p w:rsidR="00962202" w:rsidRDefault="00962202" w:rsidP="00CD3780">
      <w:pPr>
        <w:ind w:left="1260"/>
        <w:jc w:val="right"/>
        <w:rPr>
          <w:b/>
          <w:sz w:val="28"/>
          <w:szCs w:val="28"/>
        </w:rPr>
      </w:pPr>
    </w:p>
    <w:p w:rsidR="00CC1717" w:rsidRDefault="00CC1717" w:rsidP="00CD3780">
      <w:pPr>
        <w:ind w:left="1260"/>
        <w:jc w:val="right"/>
        <w:rPr>
          <w:b/>
          <w:sz w:val="28"/>
          <w:szCs w:val="28"/>
        </w:rPr>
      </w:pPr>
    </w:p>
    <w:p w:rsidR="00CC1717" w:rsidRDefault="00CC1717" w:rsidP="00CD3780">
      <w:pPr>
        <w:ind w:left="1260"/>
        <w:jc w:val="right"/>
        <w:rPr>
          <w:b/>
          <w:sz w:val="28"/>
          <w:szCs w:val="28"/>
        </w:rPr>
      </w:pPr>
    </w:p>
    <w:p w:rsidR="00962202" w:rsidRDefault="00962202" w:rsidP="00CD3780">
      <w:pPr>
        <w:ind w:left="1260"/>
        <w:jc w:val="right"/>
        <w:rPr>
          <w:b/>
          <w:sz w:val="28"/>
          <w:szCs w:val="28"/>
        </w:rPr>
      </w:pPr>
    </w:p>
    <w:p w:rsidR="00CD3780" w:rsidRPr="005E5709" w:rsidRDefault="00CD3780" w:rsidP="00CD3780">
      <w:pPr>
        <w:ind w:left="1260"/>
        <w:jc w:val="right"/>
        <w:rPr>
          <w:b/>
          <w:sz w:val="28"/>
          <w:szCs w:val="28"/>
        </w:rPr>
      </w:pPr>
      <w:r w:rsidRPr="005E5709">
        <w:rPr>
          <w:b/>
          <w:sz w:val="28"/>
          <w:szCs w:val="28"/>
        </w:rPr>
        <w:lastRenderedPageBreak/>
        <w:t>Приложение №3</w:t>
      </w:r>
    </w:p>
    <w:p w:rsidR="00CD3780" w:rsidRPr="00B81C8B" w:rsidRDefault="00CD3780" w:rsidP="00CD3780">
      <w:pPr>
        <w:ind w:left="1260"/>
        <w:jc w:val="right"/>
        <w:rPr>
          <w:sz w:val="28"/>
          <w:szCs w:val="28"/>
        </w:rPr>
      </w:pPr>
      <w:r w:rsidRPr="00B81C8B">
        <w:rPr>
          <w:sz w:val="28"/>
          <w:szCs w:val="28"/>
        </w:rPr>
        <w:t xml:space="preserve">к коллективному договору </w:t>
      </w:r>
    </w:p>
    <w:p w:rsidR="00CD3780" w:rsidRDefault="00CD3780" w:rsidP="00CD3780">
      <w:pPr>
        <w:ind w:left="1260"/>
        <w:jc w:val="right"/>
        <w:rPr>
          <w:sz w:val="28"/>
          <w:szCs w:val="28"/>
        </w:rPr>
      </w:pPr>
      <w:r w:rsidRPr="00B81C8B">
        <w:rPr>
          <w:sz w:val="28"/>
          <w:szCs w:val="28"/>
        </w:rPr>
        <w:t xml:space="preserve">МБОУ </w:t>
      </w:r>
      <w:r w:rsidR="00962202">
        <w:rPr>
          <w:sz w:val="28"/>
          <w:szCs w:val="28"/>
        </w:rPr>
        <w:t xml:space="preserve">Досатуйской </w:t>
      </w:r>
      <w:r w:rsidRPr="00B81C8B">
        <w:rPr>
          <w:sz w:val="28"/>
          <w:szCs w:val="28"/>
        </w:rPr>
        <w:t>СОШ</w:t>
      </w:r>
    </w:p>
    <w:p w:rsidR="004B7AD1" w:rsidRPr="00B81C8B" w:rsidRDefault="004B7AD1" w:rsidP="00CD3780">
      <w:pPr>
        <w:ind w:left="1260"/>
        <w:jc w:val="right"/>
        <w:rPr>
          <w:sz w:val="28"/>
          <w:szCs w:val="28"/>
        </w:rPr>
      </w:pPr>
    </w:p>
    <w:tbl>
      <w:tblPr>
        <w:tblW w:w="9606" w:type="dxa"/>
        <w:tblLayout w:type="fixed"/>
        <w:tblLook w:val="04A0"/>
      </w:tblPr>
      <w:tblGrid>
        <w:gridCol w:w="4786"/>
        <w:gridCol w:w="4820"/>
      </w:tblGrid>
      <w:tr w:rsidR="004B7AD1" w:rsidTr="00BE2433">
        <w:tc>
          <w:tcPr>
            <w:tcW w:w="4786" w:type="dxa"/>
          </w:tcPr>
          <w:p w:rsidR="00962202" w:rsidRDefault="004B7AD1" w:rsidP="00BE2433">
            <w:pPr>
              <w:tabs>
                <w:tab w:val="left" w:pos="5865"/>
              </w:tabs>
              <w:rPr>
                <w:sz w:val="28"/>
                <w:szCs w:val="28"/>
              </w:rPr>
            </w:pPr>
            <w:r w:rsidRPr="00B81C8B">
              <w:rPr>
                <w:sz w:val="28"/>
                <w:szCs w:val="28"/>
              </w:rPr>
              <w:t xml:space="preserve">Согласовано:                                                           Председатель </w:t>
            </w:r>
            <w:r>
              <w:rPr>
                <w:sz w:val="28"/>
                <w:szCs w:val="28"/>
              </w:rPr>
              <w:t xml:space="preserve">профсоюзной организации МБОУ </w:t>
            </w:r>
          </w:p>
          <w:p w:rsidR="004B7AD1" w:rsidRDefault="00962202" w:rsidP="00BE2433">
            <w:pPr>
              <w:tabs>
                <w:tab w:val="left" w:pos="5865"/>
              </w:tabs>
              <w:rPr>
                <w:sz w:val="28"/>
                <w:szCs w:val="28"/>
              </w:rPr>
            </w:pPr>
            <w:r>
              <w:rPr>
                <w:sz w:val="28"/>
                <w:szCs w:val="28"/>
              </w:rPr>
              <w:t xml:space="preserve">Досатуйской </w:t>
            </w:r>
            <w:r w:rsidR="004B7AD1">
              <w:rPr>
                <w:sz w:val="28"/>
                <w:szCs w:val="28"/>
              </w:rPr>
              <w:t xml:space="preserve"> СОШ</w:t>
            </w:r>
          </w:p>
          <w:p w:rsidR="004B7AD1" w:rsidRDefault="004B7AD1" w:rsidP="00BE2433">
            <w:pPr>
              <w:tabs>
                <w:tab w:val="left" w:pos="5865"/>
              </w:tabs>
              <w:rPr>
                <w:sz w:val="28"/>
                <w:szCs w:val="28"/>
              </w:rPr>
            </w:pPr>
            <w:r>
              <w:rPr>
                <w:sz w:val="28"/>
                <w:szCs w:val="28"/>
              </w:rPr>
              <w:t>__________</w:t>
            </w:r>
            <w:r w:rsidRPr="00B81C8B">
              <w:rPr>
                <w:sz w:val="28"/>
                <w:szCs w:val="28"/>
              </w:rPr>
              <w:t xml:space="preserve">    </w:t>
            </w:r>
            <w:r w:rsidR="00962202">
              <w:rPr>
                <w:sz w:val="28"/>
                <w:szCs w:val="28"/>
              </w:rPr>
              <w:t xml:space="preserve">Крупень </w:t>
            </w:r>
            <w:r w:rsidRPr="00B81C8B">
              <w:rPr>
                <w:sz w:val="28"/>
                <w:szCs w:val="28"/>
              </w:rPr>
              <w:t xml:space="preserve">Ю.В. </w:t>
            </w:r>
          </w:p>
          <w:p w:rsidR="004B7AD1" w:rsidRPr="00651F5D" w:rsidRDefault="004B7AD1" w:rsidP="00BE2433">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4B7AD1" w:rsidRPr="00B81C8B" w:rsidRDefault="004B7AD1" w:rsidP="00BE2433">
            <w:pPr>
              <w:tabs>
                <w:tab w:val="left" w:pos="5865"/>
              </w:tabs>
              <w:rPr>
                <w:sz w:val="28"/>
                <w:szCs w:val="28"/>
              </w:rPr>
            </w:pPr>
            <w:r w:rsidRPr="00B81C8B">
              <w:rPr>
                <w:sz w:val="28"/>
                <w:szCs w:val="28"/>
              </w:rPr>
              <w:t>Утверждаю:</w:t>
            </w:r>
            <w:r w:rsidRPr="00B81C8B">
              <w:rPr>
                <w:sz w:val="28"/>
                <w:szCs w:val="28"/>
              </w:rPr>
              <w:tab/>
            </w:r>
          </w:p>
          <w:p w:rsidR="004B7AD1" w:rsidRPr="00B81C8B" w:rsidRDefault="004B7AD1" w:rsidP="00BE2433">
            <w:pPr>
              <w:ind w:left="34"/>
              <w:rPr>
                <w:sz w:val="28"/>
                <w:szCs w:val="28"/>
              </w:rPr>
            </w:pPr>
            <w:r>
              <w:rPr>
                <w:sz w:val="28"/>
                <w:szCs w:val="28"/>
              </w:rPr>
              <w:t xml:space="preserve">Директор </w:t>
            </w:r>
            <w:r w:rsidR="00962202">
              <w:rPr>
                <w:sz w:val="28"/>
                <w:szCs w:val="28"/>
              </w:rPr>
              <w:t xml:space="preserve">МБОУ Досатуйской </w:t>
            </w:r>
            <w:r w:rsidRPr="00B81C8B">
              <w:rPr>
                <w:sz w:val="28"/>
                <w:szCs w:val="28"/>
              </w:rPr>
              <w:t xml:space="preserve"> СОШ</w:t>
            </w:r>
          </w:p>
          <w:p w:rsidR="004B7AD1" w:rsidRPr="00B81C8B" w:rsidRDefault="004B7AD1" w:rsidP="00BE2433">
            <w:pPr>
              <w:tabs>
                <w:tab w:val="left" w:pos="5835"/>
              </w:tabs>
              <w:rPr>
                <w:sz w:val="28"/>
                <w:szCs w:val="28"/>
              </w:rPr>
            </w:pPr>
            <w:r w:rsidRPr="00B81C8B">
              <w:rPr>
                <w:sz w:val="28"/>
                <w:szCs w:val="28"/>
              </w:rPr>
              <w:t>_______</w:t>
            </w:r>
            <w:r w:rsidR="00962202">
              <w:rPr>
                <w:sz w:val="28"/>
                <w:szCs w:val="28"/>
              </w:rPr>
              <w:t>______ Баранникова Н.Г.</w:t>
            </w:r>
            <w:r w:rsidRPr="00B81C8B">
              <w:rPr>
                <w:sz w:val="28"/>
                <w:szCs w:val="28"/>
              </w:rPr>
              <w:tab/>
            </w:r>
          </w:p>
          <w:p w:rsidR="004B7AD1" w:rsidRPr="00B81C8B" w:rsidRDefault="004B7AD1" w:rsidP="00BE2433">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4B7AD1" w:rsidRDefault="004B7AD1" w:rsidP="00BE2433">
            <w:pPr>
              <w:pStyle w:val="Style8"/>
              <w:widowControl/>
              <w:jc w:val="both"/>
              <w:rPr>
                <w:rStyle w:val="FontStyle16"/>
              </w:rPr>
            </w:pPr>
          </w:p>
        </w:tc>
      </w:tr>
    </w:tbl>
    <w:p w:rsidR="00CD3780" w:rsidRDefault="00CD3780" w:rsidP="00CD3780">
      <w:pPr>
        <w:ind w:left="1260"/>
        <w:jc w:val="right"/>
        <w:rPr>
          <w:sz w:val="28"/>
          <w:szCs w:val="28"/>
        </w:rPr>
      </w:pPr>
    </w:p>
    <w:p w:rsidR="004B7AD1" w:rsidRDefault="004B7AD1" w:rsidP="00CD3780">
      <w:pPr>
        <w:ind w:left="1260"/>
        <w:jc w:val="right"/>
        <w:rPr>
          <w:sz w:val="28"/>
          <w:szCs w:val="28"/>
        </w:rPr>
      </w:pPr>
    </w:p>
    <w:p w:rsidR="00C15B91" w:rsidRDefault="00C15B91" w:rsidP="00CD3780">
      <w:pPr>
        <w:ind w:left="1260"/>
        <w:jc w:val="right"/>
        <w:rPr>
          <w:sz w:val="28"/>
          <w:szCs w:val="28"/>
        </w:rPr>
      </w:pPr>
    </w:p>
    <w:p w:rsidR="00C15B91" w:rsidRDefault="00C15B91" w:rsidP="00CD3780">
      <w:pPr>
        <w:ind w:left="1260"/>
        <w:jc w:val="right"/>
        <w:rPr>
          <w:sz w:val="28"/>
          <w:szCs w:val="28"/>
        </w:rPr>
      </w:pPr>
    </w:p>
    <w:p w:rsidR="004B7AD1" w:rsidRPr="00B81C8B" w:rsidRDefault="004B7AD1" w:rsidP="00CD3780">
      <w:pPr>
        <w:ind w:left="1260"/>
        <w:jc w:val="right"/>
        <w:rPr>
          <w:sz w:val="28"/>
          <w:szCs w:val="28"/>
        </w:rPr>
      </w:pPr>
    </w:p>
    <w:p w:rsidR="00CD3780" w:rsidRDefault="00CD3780" w:rsidP="00CD3780">
      <w:pPr>
        <w:jc w:val="center"/>
        <w:rPr>
          <w:b/>
          <w:bCs/>
          <w:sz w:val="28"/>
          <w:szCs w:val="28"/>
        </w:rPr>
      </w:pPr>
      <w:r w:rsidRPr="00B81C8B">
        <w:rPr>
          <w:b/>
          <w:bCs/>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p>
    <w:p w:rsidR="004B7AD1" w:rsidRDefault="004B7AD1" w:rsidP="00CD3780">
      <w:pPr>
        <w:jc w:val="center"/>
        <w:rPr>
          <w:b/>
          <w:bCs/>
          <w:sz w:val="28"/>
          <w:szCs w:val="28"/>
        </w:rPr>
      </w:pPr>
    </w:p>
    <w:p w:rsidR="004B7AD1" w:rsidRPr="00B81C8B" w:rsidRDefault="004B7AD1" w:rsidP="00CD3780">
      <w:pPr>
        <w:jc w:val="center"/>
        <w:rPr>
          <w:sz w:val="28"/>
          <w:szCs w:val="28"/>
        </w:rPr>
      </w:pPr>
    </w:p>
    <w:p w:rsidR="00CD3780" w:rsidRPr="00B81C8B" w:rsidRDefault="00CD3780" w:rsidP="00065A46">
      <w:pPr>
        <w:widowControl/>
        <w:numPr>
          <w:ilvl w:val="0"/>
          <w:numId w:val="21"/>
        </w:numPr>
        <w:tabs>
          <w:tab w:val="clear" w:pos="1215"/>
          <w:tab w:val="num" w:pos="0"/>
        </w:tabs>
        <w:autoSpaceDE/>
        <w:autoSpaceDN/>
        <w:adjustRightInd/>
        <w:rPr>
          <w:sz w:val="28"/>
          <w:szCs w:val="28"/>
        </w:rPr>
      </w:pPr>
      <w:r w:rsidRPr="00B81C8B">
        <w:rPr>
          <w:sz w:val="28"/>
          <w:szCs w:val="28"/>
        </w:rPr>
        <w:t>Директор школы</w:t>
      </w:r>
      <w:r w:rsidR="00065A46">
        <w:rPr>
          <w:sz w:val="28"/>
          <w:szCs w:val="28"/>
        </w:rPr>
        <w:t xml:space="preserve"> – 3 дня</w:t>
      </w:r>
      <w:r w:rsidRPr="00B81C8B">
        <w:rPr>
          <w:sz w:val="28"/>
          <w:szCs w:val="28"/>
        </w:rPr>
        <w:t>;</w:t>
      </w:r>
    </w:p>
    <w:p w:rsidR="00CD3780" w:rsidRPr="00B81C8B" w:rsidRDefault="00CD3780" w:rsidP="00065A46">
      <w:pPr>
        <w:widowControl/>
        <w:numPr>
          <w:ilvl w:val="0"/>
          <w:numId w:val="21"/>
        </w:numPr>
        <w:autoSpaceDE/>
        <w:autoSpaceDN/>
        <w:adjustRightInd/>
        <w:rPr>
          <w:sz w:val="28"/>
          <w:szCs w:val="28"/>
        </w:rPr>
      </w:pPr>
      <w:r w:rsidRPr="00B81C8B">
        <w:rPr>
          <w:sz w:val="28"/>
          <w:szCs w:val="28"/>
        </w:rPr>
        <w:t>Заместитель директора по учебной части</w:t>
      </w:r>
      <w:r w:rsidR="00065A46">
        <w:rPr>
          <w:sz w:val="28"/>
          <w:szCs w:val="28"/>
        </w:rPr>
        <w:t xml:space="preserve"> – 3 дня</w:t>
      </w:r>
      <w:r w:rsidRPr="00B81C8B">
        <w:rPr>
          <w:sz w:val="28"/>
          <w:szCs w:val="28"/>
        </w:rPr>
        <w:t>;</w:t>
      </w:r>
    </w:p>
    <w:p w:rsidR="00CD3780" w:rsidRPr="00B81C8B" w:rsidRDefault="00CD3780" w:rsidP="00065A46">
      <w:pPr>
        <w:widowControl/>
        <w:numPr>
          <w:ilvl w:val="0"/>
          <w:numId w:val="21"/>
        </w:numPr>
        <w:autoSpaceDE/>
        <w:autoSpaceDN/>
        <w:adjustRightInd/>
        <w:rPr>
          <w:sz w:val="28"/>
          <w:szCs w:val="28"/>
        </w:rPr>
      </w:pPr>
      <w:r w:rsidRPr="00B81C8B">
        <w:rPr>
          <w:sz w:val="28"/>
          <w:szCs w:val="28"/>
        </w:rPr>
        <w:t>Заместитель директора по воспитательной работе</w:t>
      </w:r>
      <w:r w:rsidR="00065A46">
        <w:rPr>
          <w:sz w:val="28"/>
          <w:szCs w:val="28"/>
        </w:rPr>
        <w:t xml:space="preserve"> – 3 дня</w:t>
      </w:r>
      <w:r w:rsidRPr="00B81C8B">
        <w:rPr>
          <w:sz w:val="28"/>
          <w:szCs w:val="28"/>
        </w:rPr>
        <w:t>;</w:t>
      </w:r>
    </w:p>
    <w:p w:rsidR="00CD3780" w:rsidRPr="00B81C8B" w:rsidRDefault="00B9480A" w:rsidP="00065A46">
      <w:pPr>
        <w:widowControl/>
        <w:numPr>
          <w:ilvl w:val="0"/>
          <w:numId w:val="21"/>
        </w:numPr>
        <w:autoSpaceDE/>
        <w:autoSpaceDN/>
        <w:adjustRightInd/>
        <w:rPr>
          <w:sz w:val="28"/>
          <w:szCs w:val="28"/>
        </w:rPr>
      </w:pPr>
      <w:r>
        <w:rPr>
          <w:sz w:val="28"/>
          <w:szCs w:val="28"/>
        </w:rPr>
        <w:t>Зав.</w:t>
      </w:r>
      <w:r w:rsidR="00FE5DEF">
        <w:rPr>
          <w:sz w:val="28"/>
          <w:szCs w:val="28"/>
        </w:rPr>
        <w:t xml:space="preserve"> по АХЧ</w:t>
      </w:r>
      <w:r w:rsidR="00065A46">
        <w:rPr>
          <w:sz w:val="28"/>
          <w:szCs w:val="28"/>
        </w:rPr>
        <w:t xml:space="preserve"> – 3 дня</w:t>
      </w:r>
      <w:r w:rsidR="00FE5DEF">
        <w:rPr>
          <w:sz w:val="28"/>
          <w:szCs w:val="28"/>
        </w:rPr>
        <w:t>;</w:t>
      </w:r>
    </w:p>
    <w:p w:rsidR="00CD3780" w:rsidRPr="00B81C8B" w:rsidRDefault="00CD3780" w:rsidP="00065A46">
      <w:pPr>
        <w:widowControl/>
        <w:numPr>
          <w:ilvl w:val="0"/>
          <w:numId w:val="21"/>
        </w:numPr>
        <w:autoSpaceDE/>
        <w:autoSpaceDN/>
        <w:adjustRightInd/>
        <w:rPr>
          <w:sz w:val="28"/>
          <w:szCs w:val="28"/>
        </w:rPr>
      </w:pPr>
      <w:r w:rsidRPr="00B81C8B">
        <w:rPr>
          <w:sz w:val="28"/>
          <w:szCs w:val="28"/>
        </w:rPr>
        <w:t>Социальный педагог</w:t>
      </w:r>
      <w:r w:rsidR="00065A46">
        <w:rPr>
          <w:sz w:val="28"/>
          <w:szCs w:val="28"/>
        </w:rPr>
        <w:t xml:space="preserve"> – 3 дня</w:t>
      </w:r>
      <w:r w:rsidRPr="00B81C8B">
        <w:rPr>
          <w:sz w:val="28"/>
          <w:szCs w:val="28"/>
        </w:rPr>
        <w:t xml:space="preserve">.  </w:t>
      </w:r>
    </w:p>
    <w:p w:rsidR="00CD3780" w:rsidRPr="00B81C8B" w:rsidRDefault="00CD3780" w:rsidP="00CD3780">
      <w:pPr>
        <w:rPr>
          <w:sz w:val="28"/>
          <w:szCs w:val="28"/>
        </w:rPr>
      </w:pPr>
    </w:p>
    <w:p w:rsidR="00CD3780" w:rsidRPr="00B81C8B" w:rsidRDefault="00CD3780" w:rsidP="00BD2AC7">
      <w:pPr>
        <w:ind w:firstLine="709"/>
        <w:contextualSpacing/>
        <w:jc w:val="center"/>
        <w:rPr>
          <w:b/>
          <w:sz w:val="28"/>
          <w:szCs w:val="32"/>
        </w:rPr>
      </w:pPr>
    </w:p>
    <w:p w:rsidR="00BD2AC7" w:rsidRPr="00B81C8B" w:rsidRDefault="00BD2AC7"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D3780" w:rsidRPr="00B81C8B" w:rsidRDefault="00CD3780" w:rsidP="00BD2AC7">
      <w:pPr>
        <w:ind w:firstLine="709"/>
        <w:contextualSpacing/>
        <w:jc w:val="both"/>
        <w:rPr>
          <w:sz w:val="28"/>
          <w:szCs w:val="32"/>
        </w:rPr>
      </w:pPr>
    </w:p>
    <w:p w:rsidR="00C7734B" w:rsidRPr="00B81C8B" w:rsidRDefault="00C7734B" w:rsidP="00962202">
      <w:pPr>
        <w:contextualSpacing/>
        <w:jc w:val="both"/>
        <w:rPr>
          <w:sz w:val="28"/>
          <w:szCs w:val="32"/>
        </w:rPr>
      </w:pPr>
    </w:p>
    <w:p w:rsidR="00CD3780" w:rsidRPr="005E5709" w:rsidRDefault="00CD3780" w:rsidP="00CD3780">
      <w:pPr>
        <w:ind w:left="1260"/>
        <w:jc w:val="right"/>
        <w:rPr>
          <w:b/>
          <w:sz w:val="28"/>
          <w:szCs w:val="28"/>
        </w:rPr>
      </w:pPr>
      <w:r w:rsidRPr="005E5709">
        <w:rPr>
          <w:b/>
          <w:sz w:val="28"/>
          <w:szCs w:val="28"/>
        </w:rPr>
        <w:lastRenderedPageBreak/>
        <w:t>Приложение №4</w:t>
      </w:r>
    </w:p>
    <w:p w:rsidR="00CD3780" w:rsidRPr="00B81C8B" w:rsidRDefault="00CD3780" w:rsidP="00CD3780">
      <w:pPr>
        <w:ind w:left="1260"/>
        <w:jc w:val="right"/>
        <w:rPr>
          <w:sz w:val="28"/>
          <w:szCs w:val="28"/>
        </w:rPr>
      </w:pPr>
      <w:r w:rsidRPr="00B81C8B">
        <w:rPr>
          <w:sz w:val="28"/>
          <w:szCs w:val="28"/>
        </w:rPr>
        <w:t xml:space="preserve">к коллективному договору </w:t>
      </w:r>
    </w:p>
    <w:p w:rsidR="00CD3780" w:rsidRDefault="00CD3780" w:rsidP="00CE2AED">
      <w:pPr>
        <w:ind w:left="1260"/>
        <w:jc w:val="right"/>
        <w:rPr>
          <w:sz w:val="28"/>
          <w:szCs w:val="28"/>
        </w:rPr>
      </w:pPr>
      <w:r w:rsidRPr="00B81C8B">
        <w:rPr>
          <w:sz w:val="28"/>
          <w:szCs w:val="28"/>
        </w:rPr>
        <w:t xml:space="preserve">МБОУ </w:t>
      </w:r>
      <w:r w:rsidR="00962202">
        <w:rPr>
          <w:sz w:val="28"/>
          <w:szCs w:val="28"/>
        </w:rPr>
        <w:t xml:space="preserve">Досатуйской </w:t>
      </w:r>
      <w:r w:rsidRPr="00B81C8B">
        <w:rPr>
          <w:sz w:val="28"/>
          <w:szCs w:val="28"/>
        </w:rPr>
        <w:t xml:space="preserve"> СОШ</w:t>
      </w:r>
    </w:p>
    <w:p w:rsidR="00C4153B" w:rsidRDefault="00C4153B" w:rsidP="00CD3780">
      <w:pPr>
        <w:pStyle w:val="ab"/>
        <w:jc w:val="center"/>
        <w:rPr>
          <w:b/>
          <w:bCs/>
          <w:sz w:val="28"/>
          <w:szCs w:val="28"/>
        </w:rPr>
      </w:pPr>
    </w:p>
    <w:tbl>
      <w:tblPr>
        <w:tblW w:w="9606" w:type="dxa"/>
        <w:tblLayout w:type="fixed"/>
        <w:tblLook w:val="04A0"/>
      </w:tblPr>
      <w:tblGrid>
        <w:gridCol w:w="4786"/>
        <w:gridCol w:w="4820"/>
      </w:tblGrid>
      <w:tr w:rsidR="004B7AD1" w:rsidTr="00BE2433">
        <w:tc>
          <w:tcPr>
            <w:tcW w:w="4786" w:type="dxa"/>
          </w:tcPr>
          <w:p w:rsidR="004B7AD1" w:rsidRDefault="004B7AD1" w:rsidP="00BE2433">
            <w:pPr>
              <w:tabs>
                <w:tab w:val="left" w:pos="5865"/>
              </w:tabs>
              <w:rPr>
                <w:sz w:val="28"/>
                <w:szCs w:val="28"/>
              </w:rPr>
            </w:pPr>
            <w:r w:rsidRPr="00B81C8B">
              <w:rPr>
                <w:sz w:val="28"/>
                <w:szCs w:val="28"/>
              </w:rPr>
              <w:t xml:space="preserve">Согласовано:                                                           Председатель </w:t>
            </w:r>
            <w:r>
              <w:rPr>
                <w:sz w:val="28"/>
                <w:szCs w:val="28"/>
              </w:rPr>
              <w:t>профсою</w:t>
            </w:r>
            <w:r w:rsidR="00962202">
              <w:rPr>
                <w:sz w:val="28"/>
                <w:szCs w:val="28"/>
              </w:rPr>
              <w:t xml:space="preserve">зной организации МБОУ Досатуйской </w:t>
            </w:r>
            <w:r>
              <w:rPr>
                <w:sz w:val="28"/>
                <w:szCs w:val="28"/>
              </w:rPr>
              <w:t xml:space="preserve"> СОШ_________</w:t>
            </w:r>
            <w:r w:rsidR="00962202">
              <w:rPr>
                <w:sz w:val="28"/>
                <w:szCs w:val="28"/>
              </w:rPr>
              <w:t>Крупень</w:t>
            </w:r>
            <w:r w:rsidRPr="00B81C8B">
              <w:rPr>
                <w:sz w:val="28"/>
                <w:szCs w:val="28"/>
              </w:rPr>
              <w:t xml:space="preserve"> Ю.В. </w:t>
            </w:r>
          </w:p>
          <w:p w:rsidR="004B7AD1" w:rsidRPr="00651F5D" w:rsidRDefault="004B7AD1" w:rsidP="00BE2433">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4B7AD1" w:rsidRPr="00B81C8B" w:rsidRDefault="004B7AD1" w:rsidP="00BE2433">
            <w:pPr>
              <w:tabs>
                <w:tab w:val="left" w:pos="5865"/>
              </w:tabs>
              <w:rPr>
                <w:sz w:val="28"/>
                <w:szCs w:val="28"/>
              </w:rPr>
            </w:pPr>
            <w:r w:rsidRPr="00B81C8B">
              <w:rPr>
                <w:sz w:val="28"/>
                <w:szCs w:val="28"/>
              </w:rPr>
              <w:t>Утверждаю:</w:t>
            </w:r>
            <w:r w:rsidRPr="00B81C8B">
              <w:rPr>
                <w:sz w:val="28"/>
                <w:szCs w:val="28"/>
              </w:rPr>
              <w:tab/>
            </w:r>
          </w:p>
          <w:p w:rsidR="004B7AD1" w:rsidRPr="00B81C8B" w:rsidRDefault="004B7AD1" w:rsidP="00BE2433">
            <w:pPr>
              <w:ind w:left="34"/>
              <w:rPr>
                <w:sz w:val="28"/>
                <w:szCs w:val="28"/>
              </w:rPr>
            </w:pPr>
            <w:r>
              <w:rPr>
                <w:sz w:val="28"/>
                <w:szCs w:val="28"/>
              </w:rPr>
              <w:t xml:space="preserve">Директор </w:t>
            </w:r>
            <w:r w:rsidR="00962202">
              <w:rPr>
                <w:sz w:val="28"/>
                <w:szCs w:val="28"/>
              </w:rPr>
              <w:t>МБОУ Досатуйской</w:t>
            </w:r>
            <w:r w:rsidRPr="00B81C8B">
              <w:rPr>
                <w:sz w:val="28"/>
                <w:szCs w:val="28"/>
              </w:rPr>
              <w:t xml:space="preserve"> СОШ</w:t>
            </w:r>
          </w:p>
          <w:p w:rsidR="004B7AD1" w:rsidRPr="00B81C8B" w:rsidRDefault="004B7AD1" w:rsidP="00BE2433">
            <w:pPr>
              <w:tabs>
                <w:tab w:val="left" w:pos="5835"/>
              </w:tabs>
              <w:rPr>
                <w:sz w:val="28"/>
                <w:szCs w:val="28"/>
              </w:rPr>
            </w:pPr>
            <w:r w:rsidRPr="00B81C8B">
              <w:rPr>
                <w:sz w:val="28"/>
                <w:szCs w:val="28"/>
              </w:rPr>
              <w:t>_______</w:t>
            </w:r>
            <w:r w:rsidR="00962202">
              <w:rPr>
                <w:sz w:val="28"/>
                <w:szCs w:val="28"/>
              </w:rPr>
              <w:t>______ Баранникова Н.Г.</w:t>
            </w:r>
            <w:r w:rsidRPr="00B81C8B">
              <w:rPr>
                <w:sz w:val="28"/>
                <w:szCs w:val="28"/>
              </w:rPr>
              <w:tab/>
            </w:r>
          </w:p>
          <w:p w:rsidR="004B7AD1" w:rsidRPr="00B81C8B" w:rsidRDefault="004B7AD1" w:rsidP="00BE2433">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4B7AD1" w:rsidRDefault="004B7AD1" w:rsidP="00BE2433">
            <w:pPr>
              <w:pStyle w:val="Style8"/>
              <w:widowControl/>
              <w:jc w:val="both"/>
              <w:rPr>
                <w:rStyle w:val="FontStyle16"/>
              </w:rPr>
            </w:pPr>
          </w:p>
        </w:tc>
      </w:tr>
    </w:tbl>
    <w:p w:rsidR="00C4153B" w:rsidRDefault="00C4153B" w:rsidP="00C4153B">
      <w:pPr>
        <w:tabs>
          <w:tab w:val="left" w:pos="1701"/>
        </w:tabs>
        <w:ind w:left="4820"/>
        <w:contextualSpacing/>
        <w:rPr>
          <w:b/>
          <w:sz w:val="28"/>
          <w:szCs w:val="28"/>
        </w:rPr>
      </w:pPr>
    </w:p>
    <w:p w:rsidR="00C4153B" w:rsidRDefault="00C4153B" w:rsidP="00C4153B">
      <w:pPr>
        <w:contextualSpacing/>
        <w:jc w:val="center"/>
        <w:rPr>
          <w:b/>
          <w:sz w:val="28"/>
          <w:szCs w:val="28"/>
        </w:rPr>
      </w:pPr>
    </w:p>
    <w:p w:rsidR="004B7AD1" w:rsidRDefault="004B7AD1" w:rsidP="00C4153B">
      <w:pPr>
        <w:contextualSpacing/>
        <w:jc w:val="center"/>
        <w:rPr>
          <w:b/>
          <w:sz w:val="28"/>
          <w:szCs w:val="28"/>
        </w:rPr>
      </w:pPr>
    </w:p>
    <w:p w:rsidR="004B7AD1" w:rsidRPr="00492AC1" w:rsidRDefault="004B7AD1" w:rsidP="00C4153B">
      <w:pPr>
        <w:contextualSpacing/>
        <w:jc w:val="center"/>
        <w:rPr>
          <w:b/>
          <w:sz w:val="28"/>
          <w:szCs w:val="28"/>
        </w:rPr>
      </w:pPr>
    </w:p>
    <w:p w:rsidR="00C4153B" w:rsidRDefault="00C4153B" w:rsidP="00C4153B">
      <w:pPr>
        <w:contextualSpacing/>
        <w:jc w:val="center"/>
        <w:rPr>
          <w:b/>
          <w:sz w:val="28"/>
          <w:szCs w:val="28"/>
        </w:rPr>
      </w:pPr>
      <w:r>
        <w:rPr>
          <w:b/>
          <w:sz w:val="28"/>
          <w:szCs w:val="28"/>
        </w:rPr>
        <w:t>П</w:t>
      </w:r>
      <w:r w:rsidRPr="00DE048E">
        <w:rPr>
          <w:b/>
          <w:sz w:val="28"/>
          <w:szCs w:val="28"/>
        </w:rPr>
        <w:t>оложение</w:t>
      </w:r>
    </w:p>
    <w:p w:rsidR="00C4153B" w:rsidRDefault="00C4153B" w:rsidP="00C4153B">
      <w:pPr>
        <w:contextualSpacing/>
        <w:jc w:val="center"/>
        <w:rPr>
          <w:b/>
          <w:sz w:val="28"/>
          <w:szCs w:val="28"/>
        </w:rPr>
      </w:pPr>
      <w:r w:rsidRPr="00DE048E">
        <w:rPr>
          <w:b/>
          <w:sz w:val="28"/>
          <w:szCs w:val="28"/>
        </w:rPr>
        <w:t xml:space="preserve">об оплате труда работников </w:t>
      </w:r>
    </w:p>
    <w:p w:rsidR="00C4153B" w:rsidRDefault="00962202" w:rsidP="00C4153B">
      <w:pPr>
        <w:contextualSpacing/>
        <w:jc w:val="center"/>
        <w:rPr>
          <w:b/>
          <w:sz w:val="28"/>
          <w:szCs w:val="28"/>
        </w:rPr>
      </w:pPr>
      <w:r>
        <w:rPr>
          <w:b/>
          <w:sz w:val="28"/>
          <w:szCs w:val="28"/>
        </w:rPr>
        <w:t>МБОУ Досатуйской</w:t>
      </w:r>
      <w:r w:rsidR="00C4153B">
        <w:rPr>
          <w:b/>
          <w:sz w:val="28"/>
          <w:szCs w:val="28"/>
        </w:rPr>
        <w:t xml:space="preserve"> СОШ</w:t>
      </w:r>
    </w:p>
    <w:p w:rsidR="004B7AD1" w:rsidRPr="00DE048E" w:rsidRDefault="004B7AD1" w:rsidP="00C4153B">
      <w:pPr>
        <w:contextualSpacing/>
        <w:jc w:val="center"/>
        <w:rPr>
          <w:b/>
          <w:sz w:val="28"/>
          <w:szCs w:val="28"/>
        </w:rPr>
      </w:pPr>
    </w:p>
    <w:p w:rsidR="00C4153B" w:rsidRPr="00C7734B" w:rsidRDefault="00C4153B" w:rsidP="00C7734B">
      <w:pPr>
        <w:pStyle w:val="11"/>
        <w:numPr>
          <w:ilvl w:val="0"/>
          <w:numId w:val="27"/>
        </w:numPr>
        <w:spacing w:after="0" w:line="240" w:lineRule="auto"/>
        <w:ind w:left="0" w:firstLine="0"/>
        <w:jc w:val="center"/>
        <w:rPr>
          <w:rFonts w:ascii="Times New Roman" w:hAnsi="Times New Roman"/>
          <w:b/>
          <w:sz w:val="28"/>
          <w:szCs w:val="28"/>
        </w:rPr>
      </w:pPr>
      <w:r w:rsidRPr="00DE048E">
        <w:rPr>
          <w:rFonts w:ascii="Times New Roman" w:hAnsi="Times New Roman"/>
          <w:b/>
          <w:sz w:val="28"/>
          <w:szCs w:val="28"/>
        </w:rPr>
        <w:t>Общие положения</w:t>
      </w:r>
    </w:p>
    <w:p w:rsidR="00C4153B" w:rsidRPr="00DE048E" w:rsidRDefault="00C4153B" w:rsidP="00065A46">
      <w:pPr>
        <w:widowControl/>
        <w:numPr>
          <w:ilvl w:val="1"/>
          <w:numId w:val="28"/>
        </w:numPr>
        <w:tabs>
          <w:tab w:val="clear" w:pos="1000"/>
        </w:tabs>
        <w:autoSpaceDE/>
        <w:autoSpaceDN/>
        <w:adjustRightInd/>
        <w:ind w:left="0" w:firstLine="567"/>
        <w:contextualSpacing/>
        <w:jc w:val="both"/>
        <w:rPr>
          <w:sz w:val="28"/>
          <w:szCs w:val="28"/>
        </w:rPr>
      </w:pPr>
      <w:r w:rsidRPr="00DE048E">
        <w:rPr>
          <w:sz w:val="28"/>
          <w:szCs w:val="28"/>
        </w:rPr>
        <w:t xml:space="preserve">Настоящее </w:t>
      </w:r>
      <w:r>
        <w:rPr>
          <w:sz w:val="28"/>
          <w:szCs w:val="28"/>
        </w:rPr>
        <w:t>П</w:t>
      </w:r>
      <w:r w:rsidRPr="00DE048E">
        <w:rPr>
          <w:sz w:val="28"/>
          <w:szCs w:val="28"/>
        </w:rPr>
        <w:t xml:space="preserve">оложение об оплате труда работников </w:t>
      </w:r>
      <w:r w:rsidR="00962202">
        <w:rPr>
          <w:sz w:val="28"/>
          <w:szCs w:val="28"/>
        </w:rPr>
        <w:t>МБОУ Досатуйской</w:t>
      </w:r>
      <w:r>
        <w:rPr>
          <w:sz w:val="28"/>
          <w:szCs w:val="28"/>
        </w:rPr>
        <w:t xml:space="preserve"> СОШ </w:t>
      </w:r>
      <w:r w:rsidRPr="00DE048E">
        <w:rPr>
          <w:sz w:val="28"/>
          <w:szCs w:val="28"/>
        </w:rPr>
        <w:t>(далее – Положение) разработано в соответствии со следующими нормативно-правовыми актами:</w:t>
      </w:r>
    </w:p>
    <w:p w:rsidR="00C4153B" w:rsidRPr="00DE048E" w:rsidRDefault="00C4153B" w:rsidP="00C4153B">
      <w:pPr>
        <w:ind w:firstLine="567"/>
        <w:contextualSpacing/>
        <w:jc w:val="both"/>
        <w:rPr>
          <w:sz w:val="28"/>
          <w:szCs w:val="28"/>
        </w:rPr>
      </w:pPr>
      <w:r w:rsidRPr="00DE048E">
        <w:rPr>
          <w:sz w:val="28"/>
          <w:szCs w:val="28"/>
        </w:rPr>
        <w:t>-Трудовым Кодексом Российской Федерации (далее – ТК РФ);</w:t>
      </w:r>
    </w:p>
    <w:p w:rsidR="00C4153B" w:rsidRPr="00DE048E" w:rsidRDefault="00C4153B" w:rsidP="00C4153B">
      <w:pPr>
        <w:ind w:firstLine="567"/>
        <w:contextualSpacing/>
        <w:jc w:val="both"/>
        <w:rPr>
          <w:sz w:val="28"/>
          <w:szCs w:val="28"/>
        </w:rPr>
      </w:pPr>
      <w:r w:rsidRPr="00DE048E">
        <w:rPr>
          <w:sz w:val="28"/>
          <w:szCs w:val="28"/>
        </w:rPr>
        <w:t>- Федеральным законом Российской Федерации от 29 декабря 2012 года № 273-ФЗ «Об образовании в Российской Федерации»;</w:t>
      </w:r>
    </w:p>
    <w:p w:rsidR="00C4153B" w:rsidRPr="00DE048E" w:rsidRDefault="00C4153B" w:rsidP="00C4153B">
      <w:pPr>
        <w:ind w:firstLine="567"/>
        <w:contextualSpacing/>
        <w:jc w:val="both"/>
        <w:rPr>
          <w:sz w:val="28"/>
          <w:szCs w:val="28"/>
        </w:rPr>
      </w:pPr>
      <w:r w:rsidRPr="00DE048E">
        <w:rPr>
          <w:sz w:val="28"/>
          <w:szCs w:val="28"/>
        </w:rPr>
        <w:t>- Федеральным законом Российской Федерации от 28 декабря 2013 года № 426-ФЗ «О специальной оценке условий труда»;</w:t>
      </w:r>
    </w:p>
    <w:p w:rsidR="00C4153B" w:rsidRPr="00DE048E" w:rsidRDefault="00C4153B" w:rsidP="00C4153B">
      <w:pPr>
        <w:ind w:firstLine="567"/>
        <w:contextualSpacing/>
        <w:jc w:val="both"/>
        <w:rPr>
          <w:sz w:val="28"/>
          <w:szCs w:val="28"/>
        </w:rPr>
      </w:pPr>
      <w:r w:rsidRPr="00DE048E">
        <w:rPr>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2012-2018 годы»;</w:t>
      </w:r>
    </w:p>
    <w:p w:rsidR="00C4153B" w:rsidRPr="00DE048E" w:rsidRDefault="00C4153B" w:rsidP="00C4153B">
      <w:pPr>
        <w:ind w:firstLine="567"/>
        <w:contextualSpacing/>
        <w:jc w:val="both"/>
        <w:rPr>
          <w:sz w:val="28"/>
          <w:szCs w:val="28"/>
        </w:rPr>
      </w:pPr>
      <w:r w:rsidRPr="00DE048E">
        <w:rPr>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C4153B" w:rsidRPr="00DE048E" w:rsidRDefault="00C4153B" w:rsidP="00C4153B">
      <w:pPr>
        <w:ind w:firstLine="567"/>
        <w:contextualSpacing/>
        <w:jc w:val="both"/>
        <w:rPr>
          <w:sz w:val="28"/>
          <w:szCs w:val="28"/>
        </w:rPr>
      </w:pPr>
      <w:r w:rsidRPr="00DE048E">
        <w:rPr>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C4153B" w:rsidRPr="00DE048E" w:rsidRDefault="00C4153B" w:rsidP="00C4153B">
      <w:pPr>
        <w:ind w:firstLine="567"/>
        <w:contextualSpacing/>
        <w:jc w:val="both"/>
        <w:rPr>
          <w:sz w:val="28"/>
          <w:szCs w:val="28"/>
        </w:rPr>
      </w:pPr>
      <w:r w:rsidRPr="00DE048E">
        <w:rPr>
          <w:sz w:val="28"/>
          <w:szCs w:val="28"/>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w:t>
      </w:r>
      <w:r w:rsidRPr="00DE048E">
        <w:rPr>
          <w:sz w:val="28"/>
          <w:szCs w:val="28"/>
        </w:rPr>
        <w:lastRenderedPageBreak/>
        <w:t>СССР»;</w:t>
      </w:r>
    </w:p>
    <w:p w:rsidR="00C4153B" w:rsidRPr="00DE048E" w:rsidRDefault="00C4153B" w:rsidP="00C4153B">
      <w:pPr>
        <w:ind w:firstLine="567"/>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C4153B" w:rsidRPr="00DE048E" w:rsidRDefault="00C4153B" w:rsidP="00C4153B">
      <w:pPr>
        <w:ind w:firstLine="567"/>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C4153B" w:rsidRPr="00DE048E" w:rsidRDefault="00C4153B" w:rsidP="00C4153B">
      <w:pPr>
        <w:ind w:firstLine="567"/>
        <w:contextualSpacing/>
        <w:jc w:val="both"/>
        <w:rPr>
          <w:sz w:val="28"/>
          <w:szCs w:val="28"/>
        </w:rPr>
      </w:pPr>
      <w:r w:rsidRPr="00DE048E">
        <w:rPr>
          <w:sz w:val="28"/>
          <w:szCs w:val="28"/>
        </w:rPr>
        <w:t>-приказом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C4153B" w:rsidRPr="00DE048E" w:rsidRDefault="00C4153B" w:rsidP="00C4153B">
      <w:pPr>
        <w:ind w:firstLine="567"/>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rsidR="00C4153B" w:rsidRPr="00DE048E" w:rsidRDefault="00C4153B" w:rsidP="00C4153B">
      <w:pPr>
        <w:ind w:firstLine="567"/>
        <w:contextualSpacing/>
        <w:jc w:val="both"/>
        <w:rPr>
          <w:sz w:val="28"/>
          <w:szCs w:val="28"/>
        </w:rPr>
      </w:pPr>
      <w:r w:rsidRPr="00DE048E">
        <w:rPr>
          <w:sz w:val="28"/>
          <w:szCs w:val="28"/>
        </w:rPr>
        <w:t>-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4153B" w:rsidRPr="00485832" w:rsidRDefault="00C4153B" w:rsidP="0027064A">
      <w:pPr>
        <w:pStyle w:val="1"/>
        <w:numPr>
          <w:ilvl w:val="0"/>
          <w:numId w:val="0"/>
        </w:numPr>
        <w:shd w:val="clear" w:color="auto" w:fill="FFFFFF"/>
        <w:ind w:firstLine="567"/>
        <w:jc w:val="left"/>
        <w:rPr>
          <w:b w:val="0"/>
          <w:bCs w:val="0"/>
          <w:sz w:val="28"/>
          <w:szCs w:val="28"/>
        </w:rPr>
      </w:pPr>
      <w:r w:rsidRPr="0027064A">
        <w:rPr>
          <w:b w:val="0"/>
          <w:bCs w:val="0"/>
          <w:sz w:val="28"/>
          <w:szCs w:val="28"/>
        </w:rPr>
        <w:t xml:space="preserve">-    приказом Министерства образования и науки Российской Федерации от 22 декабря 2014 г. N 1601 г. </w:t>
      </w:r>
      <w:r w:rsidRPr="00485832">
        <w:rPr>
          <w:b w:val="0"/>
          <w:bCs w:val="0"/>
          <w:sz w:val="28"/>
          <w:szCs w:val="28"/>
        </w:rPr>
        <w:t>"О продолжительности рабочего времени (нормах часов педагогической ра</w:t>
      </w:r>
      <w:r>
        <w:rPr>
          <w:b w:val="0"/>
          <w:bCs w:val="0"/>
          <w:sz w:val="28"/>
          <w:szCs w:val="28"/>
        </w:rPr>
        <w:t>боты за ставку заработной платы</w:t>
      </w:r>
      <w:r w:rsidRPr="00485832">
        <w:rPr>
          <w:b w:val="0"/>
          <w:bCs w:val="0"/>
          <w:sz w:val="28"/>
          <w:szCs w:val="28"/>
        </w:rPr>
        <w:t xml:space="preserve"> педаго</w:t>
      </w:r>
      <w:r>
        <w:rPr>
          <w:b w:val="0"/>
          <w:bCs w:val="0"/>
          <w:sz w:val="28"/>
          <w:szCs w:val="28"/>
        </w:rPr>
        <w:t xml:space="preserve">гических работников и о порядке </w:t>
      </w:r>
      <w:r w:rsidRPr="00485832">
        <w:rPr>
          <w:b w:val="0"/>
          <w:bCs w:val="0"/>
          <w:sz w:val="28"/>
          <w:szCs w:val="28"/>
        </w:rPr>
        <w:t>определения учебной нагрузки педагогических работников, оговариваемой в трудовом договоре"</w:t>
      </w:r>
      <w:r>
        <w:rPr>
          <w:b w:val="0"/>
          <w:bCs w:val="0"/>
          <w:sz w:val="28"/>
          <w:szCs w:val="28"/>
        </w:rPr>
        <w:t>;</w:t>
      </w:r>
      <w:r w:rsidRPr="00485832">
        <w:rPr>
          <w:rStyle w:val="apple-converted-space"/>
          <w:b w:val="0"/>
          <w:bCs w:val="0"/>
          <w:sz w:val="28"/>
          <w:szCs w:val="28"/>
        </w:rPr>
        <w:t> </w:t>
      </w:r>
    </w:p>
    <w:p w:rsidR="00C4153B" w:rsidRPr="00DE048E" w:rsidRDefault="00C4153B" w:rsidP="00C4153B">
      <w:pPr>
        <w:ind w:firstLine="567"/>
        <w:contextualSpacing/>
        <w:jc w:val="both"/>
        <w:rPr>
          <w:sz w:val="28"/>
          <w:szCs w:val="28"/>
        </w:rPr>
      </w:pPr>
      <w:r w:rsidRPr="00DE048E">
        <w:rPr>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rsidR="00C4153B" w:rsidRPr="00DE048E" w:rsidRDefault="00C4153B" w:rsidP="00C4153B">
      <w:pPr>
        <w:ind w:firstLine="567"/>
        <w:contextualSpacing/>
        <w:jc w:val="both"/>
        <w:rPr>
          <w:sz w:val="28"/>
          <w:szCs w:val="28"/>
        </w:rPr>
      </w:pPr>
      <w:r w:rsidRPr="00DE048E">
        <w:rPr>
          <w:sz w:val="28"/>
          <w:szCs w:val="28"/>
        </w:rPr>
        <w:t xml:space="preserve">-законом Забайкальского края от 14 октября 2008 года № 39-ЗЗК «О районном коэффициенте и процентной надбавке к заработной плате работников </w:t>
      </w:r>
      <w:r>
        <w:rPr>
          <w:sz w:val="28"/>
          <w:szCs w:val="28"/>
        </w:rPr>
        <w:t>бюджетных организаций</w:t>
      </w:r>
      <w:r w:rsidRPr="00DE048E">
        <w:rPr>
          <w:sz w:val="28"/>
          <w:szCs w:val="28"/>
        </w:rPr>
        <w:t>»;</w:t>
      </w:r>
    </w:p>
    <w:p w:rsidR="00C4153B" w:rsidRPr="00DE048E" w:rsidRDefault="00C4153B" w:rsidP="00C4153B">
      <w:pPr>
        <w:ind w:firstLine="567"/>
        <w:contextualSpacing/>
        <w:jc w:val="both"/>
        <w:rPr>
          <w:sz w:val="28"/>
          <w:szCs w:val="28"/>
        </w:rPr>
      </w:pPr>
      <w:r w:rsidRPr="00DE048E">
        <w:rPr>
          <w:sz w:val="28"/>
          <w:szCs w:val="28"/>
        </w:rPr>
        <w:t>- законом Забайкальского края от 11 июля 2013 года № 858-ЗЗК «Об отдельных вопросах в сфере образования»;</w:t>
      </w:r>
    </w:p>
    <w:p w:rsidR="00C4153B" w:rsidRPr="00DE048E" w:rsidRDefault="00C4153B" w:rsidP="00C4153B">
      <w:pPr>
        <w:ind w:firstLine="567"/>
        <w:contextualSpacing/>
        <w:jc w:val="both"/>
        <w:rPr>
          <w:sz w:val="28"/>
          <w:szCs w:val="28"/>
        </w:rPr>
      </w:pPr>
      <w:r w:rsidRPr="00DE048E">
        <w:rPr>
          <w:sz w:val="28"/>
          <w:szCs w:val="28"/>
        </w:rPr>
        <w:t xml:space="preserve">- законом Забайкальского края от 09 апреля 2014 года № 964-ЗЗК «Об оплате труда работников </w:t>
      </w:r>
      <w:r>
        <w:rPr>
          <w:sz w:val="28"/>
          <w:szCs w:val="28"/>
        </w:rPr>
        <w:t>государственных</w:t>
      </w:r>
      <w:r w:rsidRPr="00DE048E">
        <w:rPr>
          <w:sz w:val="28"/>
          <w:szCs w:val="28"/>
        </w:rPr>
        <w:t xml:space="preserve"> учреждений Забайкальского края»; </w:t>
      </w:r>
    </w:p>
    <w:p w:rsidR="00C4153B" w:rsidRPr="00DE048E" w:rsidRDefault="00C4153B" w:rsidP="00C4153B">
      <w:pPr>
        <w:ind w:firstLine="567"/>
        <w:contextualSpacing/>
        <w:jc w:val="both"/>
        <w:rPr>
          <w:sz w:val="28"/>
          <w:szCs w:val="28"/>
        </w:rPr>
      </w:pPr>
      <w:r w:rsidRPr="00DE048E">
        <w:rPr>
          <w:sz w:val="28"/>
          <w:szCs w:val="28"/>
        </w:rPr>
        <w:t>- законом Забайкальского края от 31марта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rsidR="00C4153B" w:rsidRPr="00DE048E" w:rsidRDefault="00C4153B" w:rsidP="00C4153B">
      <w:pPr>
        <w:ind w:firstLine="567"/>
        <w:contextualSpacing/>
        <w:jc w:val="both"/>
        <w:rPr>
          <w:sz w:val="28"/>
          <w:szCs w:val="28"/>
        </w:rPr>
      </w:pPr>
      <w:r w:rsidRPr="00DE048E">
        <w:rPr>
          <w:sz w:val="28"/>
          <w:szCs w:val="28"/>
        </w:rPr>
        <w:lastRenderedPageBreak/>
        <w:t>- постановлением Правите</w:t>
      </w:r>
      <w:r w:rsidR="0027064A">
        <w:rPr>
          <w:sz w:val="28"/>
          <w:szCs w:val="28"/>
        </w:rPr>
        <w:t>льства Забайкальского края от 09июля 2014</w:t>
      </w:r>
      <w:r w:rsidRPr="00DE048E">
        <w:rPr>
          <w:sz w:val="28"/>
          <w:szCs w:val="28"/>
        </w:rPr>
        <w:t xml:space="preserve"> года № </w:t>
      </w:r>
      <w:r w:rsidR="0027064A">
        <w:rPr>
          <w:sz w:val="28"/>
          <w:szCs w:val="28"/>
        </w:rPr>
        <w:t>392</w:t>
      </w:r>
      <w:r w:rsidRPr="00DE048E">
        <w:rPr>
          <w:sz w:val="28"/>
          <w:szCs w:val="28"/>
        </w:rPr>
        <w:t xml:space="preserve"> «Об утверждении положения о доплате за работу в ночное время работникам госуда</w:t>
      </w:r>
      <w:r w:rsidR="0027064A">
        <w:rPr>
          <w:sz w:val="28"/>
          <w:szCs w:val="28"/>
        </w:rPr>
        <w:t xml:space="preserve">рственных учреждений </w:t>
      </w:r>
      <w:r w:rsidRPr="00DE048E">
        <w:rPr>
          <w:sz w:val="28"/>
          <w:szCs w:val="28"/>
        </w:rPr>
        <w:t>Забайкальского края»;</w:t>
      </w:r>
    </w:p>
    <w:p w:rsidR="00C4153B" w:rsidRPr="00DE048E" w:rsidRDefault="00C4153B" w:rsidP="00C4153B">
      <w:pPr>
        <w:ind w:firstLine="567"/>
        <w:contextualSpacing/>
        <w:jc w:val="both"/>
        <w:rPr>
          <w:sz w:val="28"/>
          <w:szCs w:val="28"/>
        </w:rPr>
      </w:pPr>
      <w:r w:rsidRPr="00DE048E">
        <w:rPr>
          <w:sz w:val="28"/>
          <w:szCs w:val="28"/>
        </w:rPr>
        <w:t>-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p>
    <w:p w:rsidR="00C4153B" w:rsidRPr="00DE048E" w:rsidRDefault="00C4153B" w:rsidP="00C4153B">
      <w:pPr>
        <w:ind w:firstLine="567"/>
        <w:contextualSpacing/>
        <w:jc w:val="both"/>
        <w:rPr>
          <w:sz w:val="28"/>
          <w:szCs w:val="28"/>
        </w:rPr>
      </w:pPr>
      <w:r w:rsidRPr="00DE048E">
        <w:rPr>
          <w:sz w:val="28"/>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4153B" w:rsidRPr="00DE048E" w:rsidRDefault="00C4153B" w:rsidP="00C4153B">
      <w:pPr>
        <w:ind w:firstLine="567"/>
        <w:contextualSpacing/>
        <w:jc w:val="both"/>
        <w:rPr>
          <w:sz w:val="28"/>
          <w:szCs w:val="28"/>
        </w:rPr>
      </w:pPr>
      <w:r w:rsidRPr="00DE048E">
        <w:rPr>
          <w:sz w:val="28"/>
          <w:szCs w:val="28"/>
        </w:rPr>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C4153B" w:rsidRDefault="00C4153B" w:rsidP="00C4153B">
      <w:pPr>
        <w:ind w:firstLine="567"/>
        <w:contextualSpacing/>
        <w:jc w:val="both"/>
        <w:rPr>
          <w:sz w:val="28"/>
          <w:szCs w:val="28"/>
        </w:rPr>
      </w:pPr>
      <w:r w:rsidRPr="00DE048E">
        <w:rPr>
          <w:sz w:val="28"/>
          <w:szCs w:val="28"/>
        </w:rPr>
        <w:t>- 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w:t>
      </w:r>
      <w:r>
        <w:rPr>
          <w:sz w:val="28"/>
          <w:szCs w:val="28"/>
        </w:rPr>
        <w:t>;</w:t>
      </w:r>
    </w:p>
    <w:p w:rsidR="00C4153B" w:rsidRPr="003A3C80" w:rsidRDefault="00C4153B" w:rsidP="00C4153B">
      <w:pPr>
        <w:ind w:firstLine="567"/>
        <w:contextualSpacing/>
        <w:jc w:val="both"/>
        <w:rPr>
          <w:sz w:val="28"/>
          <w:szCs w:val="28"/>
        </w:rPr>
      </w:pPr>
      <w:r>
        <w:rPr>
          <w:sz w:val="28"/>
          <w:szCs w:val="28"/>
        </w:rPr>
        <w:t xml:space="preserve">- постановлением </w:t>
      </w:r>
      <w:r w:rsidRPr="003A3C80">
        <w:rPr>
          <w:sz w:val="28"/>
          <w:szCs w:val="28"/>
        </w:rPr>
        <w:t>администрации муниципального района «Приаргунский район» № 449 от 15 июня 2015г. «Об утверждении положения об оплате труда работников</w:t>
      </w:r>
      <w:r w:rsidR="00B9480A">
        <w:rPr>
          <w:sz w:val="28"/>
          <w:szCs w:val="28"/>
        </w:rPr>
        <w:t xml:space="preserve"> </w:t>
      </w:r>
      <w:r w:rsidRPr="003A3C80">
        <w:rPr>
          <w:sz w:val="28"/>
          <w:szCs w:val="28"/>
        </w:rPr>
        <w:t>муниципальных бюджетных образовательных учреждений Приаргунского района</w:t>
      </w:r>
      <w:r>
        <w:rPr>
          <w:sz w:val="28"/>
          <w:szCs w:val="28"/>
        </w:rPr>
        <w:t>».</w:t>
      </w:r>
    </w:p>
    <w:p w:rsidR="00C4153B" w:rsidRPr="00DE048E" w:rsidRDefault="00C4153B" w:rsidP="00065A46">
      <w:pPr>
        <w:widowControl/>
        <w:numPr>
          <w:ilvl w:val="1"/>
          <w:numId w:val="28"/>
        </w:numPr>
        <w:autoSpaceDE/>
        <w:autoSpaceDN/>
        <w:adjustRightInd/>
        <w:ind w:left="0" w:firstLine="567"/>
        <w:contextualSpacing/>
        <w:jc w:val="both"/>
        <w:rPr>
          <w:sz w:val="28"/>
          <w:szCs w:val="28"/>
        </w:rPr>
      </w:pPr>
      <w:r w:rsidRPr="00DE048E">
        <w:rPr>
          <w:sz w:val="28"/>
          <w:szCs w:val="28"/>
        </w:rPr>
        <w:t>Настоящее Положение регулирует правоотношения в сфере оплаты труда работников муниципальных образовательных учреждений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Учреждения.</w:t>
      </w:r>
    </w:p>
    <w:p w:rsidR="00C4153B" w:rsidRPr="00DE048E" w:rsidRDefault="00C4153B" w:rsidP="00065A46">
      <w:pPr>
        <w:widowControl/>
        <w:numPr>
          <w:ilvl w:val="1"/>
          <w:numId w:val="28"/>
        </w:numPr>
        <w:tabs>
          <w:tab w:val="clear" w:pos="1000"/>
        </w:tabs>
        <w:autoSpaceDE/>
        <w:autoSpaceDN/>
        <w:adjustRightInd/>
        <w:ind w:left="0" w:firstLine="567"/>
        <w:contextualSpacing/>
        <w:jc w:val="both"/>
        <w:rPr>
          <w:sz w:val="28"/>
          <w:szCs w:val="28"/>
        </w:rPr>
      </w:pPr>
      <w:r w:rsidRPr="00DE048E">
        <w:rPr>
          <w:sz w:val="28"/>
          <w:szCs w:val="28"/>
        </w:rPr>
        <w:t>В настоящем Положении используются следующие определения</w:t>
      </w:r>
      <w:r>
        <w:rPr>
          <w:sz w:val="28"/>
          <w:szCs w:val="28"/>
        </w:rPr>
        <w:t>:</w:t>
      </w:r>
    </w:p>
    <w:p w:rsidR="00C4153B" w:rsidRPr="00DE048E" w:rsidRDefault="00C4153B" w:rsidP="00C4153B">
      <w:pPr>
        <w:ind w:firstLine="567"/>
        <w:contextualSpacing/>
        <w:jc w:val="both"/>
        <w:rPr>
          <w:sz w:val="28"/>
          <w:szCs w:val="28"/>
        </w:rPr>
      </w:pPr>
      <w:r w:rsidRPr="00DE048E">
        <w:rPr>
          <w:b/>
          <w:sz w:val="28"/>
          <w:szCs w:val="28"/>
        </w:rPr>
        <w:t xml:space="preserve">базовый оклад (базовый должностной оклад), базовая ставка заработной платы - </w:t>
      </w:r>
      <w:r w:rsidRPr="00DE048E">
        <w:rPr>
          <w:sz w:val="28"/>
          <w:szCs w:val="28"/>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4153B" w:rsidRPr="00DE048E" w:rsidRDefault="00C4153B" w:rsidP="00C4153B">
      <w:pPr>
        <w:ind w:firstLine="567"/>
        <w:contextualSpacing/>
        <w:jc w:val="both"/>
        <w:rPr>
          <w:sz w:val="28"/>
          <w:szCs w:val="28"/>
        </w:rPr>
      </w:pPr>
      <w:r w:rsidRPr="00DE048E">
        <w:rPr>
          <w:b/>
          <w:sz w:val="28"/>
          <w:szCs w:val="28"/>
        </w:rPr>
        <w:t>компенсационные выплаты</w:t>
      </w:r>
      <w:r w:rsidRPr="00DE048E">
        <w:rPr>
          <w:sz w:val="28"/>
          <w:szCs w:val="28"/>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C4153B" w:rsidRPr="00DE048E" w:rsidRDefault="00C4153B" w:rsidP="00C4153B">
      <w:pPr>
        <w:ind w:firstLine="567"/>
        <w:contextualSpacing/>
        <w:jc w:val="both"/>
        <w:outlineLvl w:val="3"/>
        <w:rPr>
          <w:sz w:val="28"/>
          <w:szCs w:val="28"/>
        </w:rPr>
      </w:pPr>
      <w:r w:rsidRPr="00DE048E">
        <w:rPr>
          <w:b/>
          <w:sz w:val="28"/>
          <w:szCs w:val="28"/>
        </w:rPr>
        <w:t xml:space="preserve">норма рабочего времени – </w:t>
      </w:r>
      <w:r w:rsidRPr="00DE048E">
        <w:rPr>
          <w:sz w:val="28"/>
          <w:szCs w:val="28"/>
        </w:rPr>
        <w:t xml:space="preserve">продолжительность рабочего времени; </w:t>
      </w:r>
    </w:p>
    <w:p w:rsidR="00C4153B" w:rsidRPr="00DE048E" w:rsidRDefault="00C4153B" w:rsidP="00C4153B">
      <w:pPr>
        <w:ind w:firstLine="567"/>
        <w:contextualSpacing/>
        <w:jc w:val="both"/>
        <w:rPr>
          <w:rFonts w:eastAsia="Calibri"/>
          <w:bCs/>
          <w:sz w:val="28"/>
          <w:szCs w:val="28"/>
        </w:rPr>
      </w:pPr>
      <w:r w:rsidRPr="00DE048E">
        <w:rPr>
          <w:rFonts w:eastAsia="Calibri"/>
          <w:b/>
          <w:bCs/>
          <w:sz w:val="28"/>
          <w:szCs w:val="28"/>
        </w:rPr>
        <w:t>оклад (должностной оклад)</w:t>
      </w:r>
      <w:r w:rsidRPr="00DE048E">
        <w:rPr>
          <w:rFonts w:eastAsia="Calibri"/>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4153B" w:rsidRPr="00DE048E" w:rsidRDefault="00C4153B" w:rsidP="00C4153B">
      <w:pPr>
        <w:ind w:firstLine="567"/>
        <w:contextualSpacing/>
        <w:jc w:val="both"/>
        <w:rPr>
          <w:rFonts w:eastAsia="Calibri"/>
          <w:sz w:val="28"/>
          <w:szCs w:val="28"/>
        </w:rPr>
      </w:pPr>
      <w:r w:rsidRPr="00DE048E">
        <w:rPr>
          <w:b/>
          <w:sz w:val="28"/>
          <w:szCs w:val="28"/>
        </w:rPr>
        <w:t>сверхурочная работа</w:t>
      </w:r>
      <w:r w:rsidRPr="00DE048E">
        <w:rPr>
          <w:rFonts w:eastAsia="Calibri"/>
          <w:sz w:val="28"/>
          <w:szCs w:val="28"/>
        </w:rPr>
        <w:t xml:space="preserve"> - работа, выполняемая работником по инициативе </w:t>
      </w:r>
      <w:r w:rsidRPr="00DE048E">
        <w:rPr>
          <w:rFonts w:eastAsia="Calibri"/>
          <w:sz w:val="28"/>
          <w:szCs w:val="28"/>
        </w:rPr>
        <w:lastRenderedPageBreak/>
        <w:t>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4153B" w:rsidRPr="00DE048E" w:rsidRDefault="00C4153B" w:rsidP="00C4153B">
      <w:pPr>
        <w:ind w:firstLine="567"/>
        <w:contextualSpacing/>
        <w:jc w:val="both"/>
        <w:rPr>
          <w:sz w:val="28"/>
          <w:szCs w:val="28"/>
        </w:rPr>
      </w:pPr>
      <w:r w:rsidRPr="00DE048E">
        <w:rPr>
          <w:b/>
          <w:sz w:val="28"/>
          <w:szCs w:val="28"/>
        </w:rPr>
        <w:t>специальная оценка условий труда</w:t>
      </w:r>
      <w:r w:rsidRPr="00DE048E">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DE048E">
        <w:rPr>
          <w:rFonts w:ascii="TimesNewRomanPSMT" w:eastAsia="Calibri"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DE048E">
        <w:rPr>
          <w:sz w:val="28"/>
          <w:szCs w:val="28"/>
        </w:rPr>
        <w:t>;</w:t>
      </w:r>
    </w:p>
    <w:p w:rsidR="00C4153B" w:rsidRPr="00DE048E" w:rsidRDefault="00C4153B" w:rsidP="00C4153B">
      <w:pPr>
        <w:ind w:firstLine="567"/>
        <w:contextualSpacing/>
        <w:jc w:val="both"/>
        <w:rPr>
          <w:sz w:val="28"/>
          <w:szCs w:val="28"/>
        </w:rPr>
      </w:pPr>
      <w:r w:rsidRPr="00DE048E">
        <w:rPr>
          <w:b/>
          <w:sz w:val="28"/>
          <w:szCs w:val="28"/>
        </w:rPr>
        <w:t>стимулирующие выплаты</w:t>
      </w:r>
      <w:r w:rsidRPr="00DE048E">
        <w:rPr>
          <w:sz w:val="28"/>
          <w:szCs w:val="28"/>
        </w:rPr>
        <w:t xml:space="preserve"> - выплаты, предусматриваемые с</w:t>
      </w:r>
      <w:bookmarkStart w:id="5" w:name="OLE_LINK1"/>
      <w:bookmarkStart w:id="6" w:name="OLE_LINK2"/>
      <w:r w:rsidRPr="00DE048E">
        <w:rPr>
          <w:sz w:val="28"/>
          <w:szCs w:val="28"/>
        </w:rPr>
        <w:t xml:space="preserve"> целью повышения мотивации работников организации к качественному результату, а также поощрения за выполненную работу</w:t>
      </w:r>
      <w:bookmarkEnd w:id="5"/>
      <w:bookmarkEnd w:id="6"/>
      <w:r w:rsidRPr="00DE048E">
        <w:rPr>
          <w:sz w:val="28"/>
          <w:szCs w:val="28"/>
        </w:rPr>
        <w:t>;</w:t>
      </w:r>
    </w:p>
    <w:p w:rsidR="00C4153B" w:rsidRPr="00DE048E" w:rsidRDefault="00C4153B" w:rsidP="00C4153B">
      <w:pPr>
        <w:ind w:firstLine="567"/>
        <w:contextualSpacing/>
        <w:jc w:val="both"/>
        <w:outlineLvl w:val="3"/>
        <w:rPr>
          <w:sz w:val="28"/>
          <w:szCs w:val="28"/>
        </w:rPr>
      </w:pPr>
      <w:r w:rsidRPr="00DE048E">
        <w:rPr>
          <w:b/>
          <w:sz w:val="28"/>
          <w:szCs w:val="28"/>
        </w:rPr>
        <w:t>тарифная ставка (оклад)</w:t>
      </w:r>
      <w:r w:rsidRPr="00DE048E">
        <w:rPr>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4153B" w:rsidRPr="00DE048E" w:rsidRDefault="00C4153B" w:rsidP="00C4153B">
      <w:pPr>
        <w:ind w:firstLine="567"/>
        <w:contextualSpacing/>
        <w:jc w:val="both"/>
        <w:outlineLvl w:val="3"/>
        <w:rPr>
          <w:sz w:val="28"/>
          <w:szCs w:val="28"/>
        </w:rPr>
      </w:pPr>
      <w:r w:rsidRPr="00DE048E">
        <w:rPr>
          <w:b/>
          <w:sz w:val="28"/>
          <w:szCs w:val="28"/>
        </w:rPr>
        <w:t>тарификационный список</w:t>
      </w:r>
      <w:r w:rsidRPr="00DE048E">
        <w:rPr>
          <w:sz w:val="28"/>
          <w:szCs w:val="28"/>
        </w:rPr>
        <w:t>–сведения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C4153B" w:rsidRPr="00DE048E" w:rsidRDefault="00C4153B" w:rsidP="00065A46">
      <w:pPr>
        <w:widowControl/>
        <w:numPr>
          <w:ilvl w:val="1"/>
          <w:numId w:val="28"/>
        </w:numPr>
        <w:autoSpaceDE/>
        <w:autoSpaceDN/>
        <w:adjustRightInd/>
        <w:ind w:left="0" w:firstLine="567"/>
        <w:contextualSpacing/>
        <w:jc w:val="both"/>
        <w:rPr>
          <w:sz w:val="28"/>
          <w:szCs w:val="28"/>
        </w:rPr>
      </w:pPr>
      <w:r w:rsidRPr="00DE048E">
        <w:rPr>
          <w:sz w:val="28"/>
          <w:szCs w:val="28"/>
        </w:rPr>
        <w:t>Положение определяет порядок формирования фонда оплаты труда работников учреждений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C4153B" w:rsidRPr="00DE048E" w:rsidRDefault="00C4153B" w:rsidP="00065A46">
      <w:pPr>
        <w:widowControl/>
        <w:numPr>
          <w:ilvl w:val="1"/>
          <w:numId w:val="28"/>
        </w:numPr>
        <w:autoSpaceDE/>
        <w:autoSpaceDN/>
        <w:adjustRightInd/>
        <w:ind w:left="0" w:firstLine="567"/>
        <w:contextualSpacing/>
        <w:jc w:val="both"/>
        <w:rPr>
          <w:sz w:val="28"/>
          <w:szCs w:val="28"/>
        </w:rPr>
      </w:pPr>
      <w:r w:rsidRPr="00DE048E">
        <w:rPr>
          <w:sz w:val="28"/>
          <w:szCs w:val="28"/>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C4153B" w:rsidRPr="00DE048E" w:rsidRDefault="00C4153B" w:rsidP="00C4153B">
      <w:pPr>
        <w:ind w:firstLine="567"/>
        <w:contextualSpacing/>
        <w:jc w:val="both"/>
        <w:rPr>
          <w:sz w:val="28"/>
          <w:szCs w:val="28"/>
        </w:rPr>
      </w:pPr>
    </w:p>
    <w:p w:rsidR="00C4153B" w:rsidRPr="00C7734B" w:rsidRDefault="00C4153B" w:rsidP="00C4153B">
      <w:pPr>
        <w:widowControl/>
        <w:numPr>
          <w:ilvl w:val="0"/>
          <w:numId w:val="27"/>
        </w:numPr>
        <w:autoSpaceDE/>
        <w:autoSpaceDN/>
        <w:adjustRightInd/>
        <w:ind w:left="0" w:firstLine="567"/>
        <w:contextualSpacing/>
        <w:jc w:val="center"/>
        <w:rPr>
          <w:b/>
          <w:sz w:val="28"/>
          <w:szCs w:val="28"/>
        </w:rPr>
      </w:pPr>
      <w:r w:rsidRPr="00DE048E">
        <w:rPr>
          <w:b/>
          <w:sz w:val="28"/>
          <w:szCs w:val="28"/>
        </w:rPr>
        <w:t>Порядок и условия оплаты труда</w:t>
      </w:r>
    </w:p>
    <w:p w:rsidR="00C4153B" w:rsidRPr="00054963" w:rsidRDefault="00C4153B" w:rsidP="00065A46">
      <w:pPr>
        <w:pStyle w:val="11"/>
        <w:numPr>
          <w:ilvl w:val="1"/>
          <w:numId w:val="27"/>
        </w:numPr>
        <w:tabs>
          <w:tab w:val="clear" w:pos="0"/>
        </w:tabs>
        <w:spacing w:after="0" w:line="240" w:lineRule="auto"/>
        <w:ind w:left="0" w:firstLine="567"/>
        <w:jc w:val="both"/>
        <w:rPr>
          <w:rFonts w:ascii="Times New Roman" w:hAnsi="Times New Roman"/>
          <w:b/>
          <w:sz w:val="28"/>
          <w:szCs w:val="28"/>
        </w:rPr>
      </w:pPr>
      <w:r w:rsidRPr="00054963">
        <w:rPr>
          <w:rFonts w:ascii="Times New Roman" w:hAnsi="Times New Roman"/>
          <w:b/>
          <w:sz w:val="28"/>
          <w:szCs w:val="28"/>
        </w:rPr>
        <w:t>Основные условия оплаты труда работников учреждения</w:t>
      </w:r>
    </w:p>
    <w:p w:rsidR="00C4153B" w:rsidRPr="00DE048E" w:rsidRDefault="00C4153B" w:rsidP="00065A46">
      <w:pPr>
        <w:pStyle w:val="11"/>
        <w:numPr>
          <w:ilvl w:val="2"/>
          <w:numId w:val="33"/>
        </w:numPr>
        <w:spacing w:after="0" w:line="240" w:lineRule="auto"/>
        <w:ind w:left="0" w:firstLine="567"/>
        <w:jc w:val="both"/>
        <w:rPr>
          <w:rFonts w:ascii="Times New Roman" w:hAnsi="Times New Roman"/>
          <w:sz w:val="28"/>
          <w:szCs w:val="28"/>
        </w:rPr>
      </w:pPr>
      <w:r w:rsidRPr="00DE048E">
        <w:rPr>
          <w:rFonts w:ascii="Times New Roman" w:hAnsi="Times New Roman"/>
          <w:sz w:val="28"/>
          <w:szCs w:val="28"/>
        </w:rPr>
        <w:t>Заработная плата работников учреждения за исполнение трудовых (должностных) обязанностей включает:</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 xml:space="preserve">- базовые оклады (базовые должностные оклады), базовые ставки заработной платы по соответствующим профессиональным </w:t>
      </w:r>
      <w:r w:rsidRPr="00DE048E">
        <w:rPr>
          <w:rFonts w:ascii="Times New Roman" w:hAnsi="Times New Roman"/>
          <w:sz w:val="28"/>
          <w:szCs w:val="28"/>
        </w:rPr>
        <w:lastRenderedPageBreak/>
        <w:t>квалификационным группам и квалификационным уровням профессиональных квалификационных групп;</w:t>
      </w:r>
    </w:p>
    <w:p w:rsidR="00C4153B" w:rsidRPr="00DE048E" w:rsidRDefault="00C4153B" w:rsidP="00C4153B">
      <w:pPr>
        <w:ind w:firstLine="567"/>
        <w:contextualSpacing/>
        <w:jc w:val="both"/>
        <w:rPr>
          <w:sz w:val="28"/>
          <w:szCs w:val="28"/>
        </w:rPr>
      </w:pPr>
      <w:r w:rsidRPr="00DE048E">
        <w:rPr>
          <w:sz w:val="28"/>
          <w:szCs w:val="28"/>
        </w:rPr>
        <w:t>- компенсационные выплаты;</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 стимулирующие выплаты.</w:t>
      </w:r>
    </w:p>
    <w:p w:rsidR="00C4153B" w:rsidRPr="00DE048E" w:rsidRDefault="00C4153B" w:rsidP="00065A46">
      <w:pPr>
        <w:pStyle w:val="a4"/>
        <w:widowControl w:val="0"/>
        <w:numPr>
          <w:ilvl w:val="2"/>
          <w:numId w:val="33"/>
        </w:numPr>
        <w:autoSpaceDE w:val="0"/>
        <w:autoSpaceDN w:val="0"/>
        <w:adjustRightInd w:val="0"/>
        <w:spacing w:after="0" w:line="240" w:lineRule="auto"/>
        <w:ind w:left="0" w:firstLine="567"/>
        <w:contextualSpacing/>
        <w:jc w:val="both"/>
        <w:rPr>
          <w:sz w:val="28"/>
          <w:szCs w:val="28"/>
        </w:rPr>
      </w:pPr>
      <w:r w:rsidRPr="00DE048E">
        <w:rPr>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27" w:history="1">
        <w:r w:rsidRPr="00DE048E">
          <w:rPr>
            <w:sz w:val="28"/>
            <w:szCs w:val="28"/>
          </w:rPr>
          <w:t>справочника</w:t>
        </w:r>
      </w:hyperlink>
      <w:r w:rsidRPr="00DE048E">
        <w:rPr>
          <w:sz w:val="28"/>
          <w:szCs w:val="28"/>
        </w:rPr>
        <w:t xml:space="preserve"> должностей руководителей, специалистов и служащих, Единого тарифно-квалификационного </w:t>
      </w:r>
      <w:hyperlink r:id="rId28" w:history="1">
        <w:r w:rsidRPr="00DE048E">
          <w:rPr>
            <w:sz w:val="28"/>
            <w:szCs w:val="28"/>
          </w:rPr>
          <w:t>справочника</w:t>
        </w:r>
      </w:hyperlink>
      <w:r w:rsidRPr="00DE048E">
        <w:rPr>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4153B" w:rsidRPr="00DE048E" w:rsidRDefault="00C4153B" w:rsidP="00C4153B">
      <w:pPr>
        <w:ind w:firstLine="567"/>
        <w:contextualSpacing/>
        <w:jc w:val="both"/>
        <w:rPr>
          <w:sz w:val="28"/>
          <w:szCs w:val="28"/>
        </w:rPr>
      </w:pPr>
      <w:r w:rsidRPr="00DE048E">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Организации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29" w:history="1">
        <w:r w:rsidRPr="00DE048E">
          <w:rPr>
            <w:sz w:val="28"/>
            <w:szCs w:val="28"/>
          </w:rPr>
          <w:t>справочником</w:t>
        </w:r>
      </w:hyperlink>
      <w:r w:rsidRPr="00DE048E">
        <w:rPr>
          <w:sz w:val="28"/>
          <w:szCs w:val="28"/>
        </w:rPr>
        <w:t xml:space="preserve"> должностей руководителей, специалистов и служащих и Единым тарифно-квалификационным </w:t>
      </w:r>
      <w:hyperlink r:id="rId30" w:history="1">
        <w:r w:rsidRPr="00DE048E">
          <w:rPr>
            <w:sz w:val="28"/>
            <w:szCs w:val="28"/>
          </w:rPr>
          <w:t>справочником</w:t>
        </w:r>
      </w:hyperlink>
      <w:r w:rsidRPr="00DE048E">
        <w:rPr>
          <w:sz w:val="28"/>
          <w:szCs w:val="28"/>
        </w:rPr>
        <w:t xml:space="preserve"> работ и профессий рабочих.</w:t>
      </w:r>
    </w:p>
    <w:p w:rsidR="00C4153B" w:rsidRPr="00DE048E" w:rsidRDefault="00C4153B" w:rsidP="00065A46">
      <w:pPr>
        <w:numPr>
          <w:ilvl w:val="2"/>
          <w:numId w:val="33"/>
        </w:numPr>
        <w:ind w:left="0" w:firstLine="567"/>
        <w:contextualSpacing/>
        <w:jc w:val="both"/>
        <w:rPr>
          <w:sz w:val="28"/>
          <w:szCs w:val="28"/>
        </w:rPr>
      </w:pPr>
      <w:r w:rsidRPr="00DE048E">
        <w:rPr>
          <w:sz w:val="28"/>
          <w:szCs w:val="28"/>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C4153B" w:rsidRPr="00DE048E" w:rsidRDefault="00C4153B" w:rsidP="00C4153B">
      <w:pPr>
        <w:tabs>
          <w:tab w:val="num" w:pos="180"/>
        </w:tabs>
        <w:ind w:firstLine="567"/>
        <w:contextualSpacing/>
        <w:jc w:val="both"/>
        <w:rPr>
          <w:sz w:val="28"/>
          <w:szCs w:val="28"/>
        </w:rPr>
      </w:pPr>
      <w:r w:rsidRPr="00DE048E">
        <w:rPr>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4153B" w:rsidRPr="00DE048E" w:rsidRDefault="00C4153B" w:rsidP="00C4153B">
      <w:pPr>
        <w:tabs>
          <w:tab w:val="num" w:pos="180"/>
        </w:tabs>
        <w:ind w:firstLine="567"/>
        <w:contextualSpacing/>
        <w:jc w:val="both"/>
        <w:rPr>
          <w:sz w:val="28"/>
          <w:szCs w:val="28"/>
        </w:rPr>
      </w:pPr>
      <w:r w:rsidRPr="00DE048E">
        <w:rPr>
          <w:sz w:val="28"/>
          <w:szCs w:val="28"/>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C4153B" w:rsidRPr="00DE048E" w:rsidRDefault="00C4153B" w:rsidP="00065A46">
      <w:pPr>
        <w:numPr>
          <w:ilvl w:val="2"/>
          <w:numId w:val="33"/>
        </w:numPr>
        <w:ind w:left="0" w:firstLine="567"/>
        <w:contextualSpacing/>
        <w:jc w:val="both"/>
        <w:rPr>
          <w:sz w:val="28"/>
          <w:szCs w:val="28"/>
        </w:rPr>
      </w:pPr>
      <w:r w:rsidRPr="00DE048E">
        <w:rPr>
          <w:sz w:val="28"/>
          <w:szCs w:val="28"/>
        </w:rPr>
        <w:t xml:space="preserve">Условия оплаты труда работников учреждения, в том числе установленные им оклад (должностной оклад), ставка заработной платы, </w:t>
      </w:r>
      <w:r w:rsidRPr="00DE048E">
        <w:rPr>
          <w:sz w:val="28"/>
          <w:szCs w:val="28"/>
        </w:rPr>
        <w:lastRenderedPageBreak/>
        <w:t>стоимость часа, надбавки, размеры компенсационных и стимулирующих выплат, являются обязательными для включения в трудовые договоры с работниками Организации.</w:t>
      </w:r>
    </w:p>
    <w:p w:rsidR="00C4153B" w:rsidRPr="00DE048E" w:rsidRDefault="00C4153B" w:rsidP="00065A46">
      <w:pPr>
        <w:numPr>
          <w:ilvl w:val="2"/>
          <w:numId w:val="33"/>
        </w:numPr>
        <w:ind w:left="0" w:firstLine="567"/>
        <w:contextualSpacing/>
        <w:jc w:val="both"/>
        <w:rPr>
          <w:sz w:val="28"/>
          <w:szCs w:val="28"/>
        </w:rPr>
      </w:pPr>
      <w:r w:rsidRPr="00DE048E">
        <w:rPr>
          <w:sz w:val="28"/>
          <w:szCs w:val="28"/>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C4153B" w:rsidRPr="00DE048E" w:rsidRDefault="00C4153B" w:rsidP="00065A46">
      <w:pPr>
        <w:numPr>
          <w:ilvl w:val="2"/>
          <w:numId w:val="33"/>
        </w:numPr>
        <w:ind w:left="0" w:firstLine="567"/>
        <w:contextualSpacing/>
        <w:jc w:val="both"/>
        <w:rPr>
          <w:sz w:val="28"/>
          <w:szCs w:val="28"/>
        </w:rPr>
      </w:pPr>
      <w:r w:rsidRPr="00DE048E">
        <w:rPr>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C4153B" w:rsidRPr="00DE048E" w:rsidRDefault="00C4153B" w:rsidP="00065A46">
      <w:pPr>
        <w:numPr>
          <w:ilvl w:val="2"/>
          <w:numId w:val="33"/>
        </w:numPr>
        <w:ind w:left="0" w:firstLine="567"/>
        <w:contextualSpacing/>
        <w:jc w:val="both"/>
        <w:rPr>
          <w:sz w:val="28"/>
          <w:szCs w:val="28"/>
        </w:rPr>
      </w:pPr>
      <w:r w:rsidRPr="00DE048E">
        <w:rPr>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C4153B" w:rsidRPr="00DE048E" w:rsidRDefault="00C4153B" w:rsidP="00065A46">
      <w:pPr>
        <w:numPr>
          <w:ilvl w:val="2"/>
          <w:numId w:val="33"/>
        </w:numPr>
        <w:ind w:left="0" w:firstLine="567"/>
        <w:contextualSpacing/>
        <w:jc w:val="both"/>
        <w:rPr>
          <w:sz w:val="28"/>
          <w:szCs w:val="28"/>
        </w:rPr>
      </w:pPr>
      <w:r w:rsidRPr="00DE048E">
        <w:rPr>
          <w:sz w:val="28"/>
          <w:szCs w:val="28"/>
        </w:rPr>
        <w:t>Штатное расписание Организации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 расписания, а также  тарификационного списка представлена в приложениях № 2, № 2.1 данного Положения.</w:t>
      </w:r>
    </w:p>
    <w:p w:rsidR="00C4153B" w:rsidRPr="00DE048E" w:rsidRDefault="00C4153B" w:rsidP="00C4153B">
      <w:pPr>
        <w:ind w:firstLine="567"/>
        <w:contextualSpacing/>
        <w:jc w:val="both"/>
        <w:rPr>
          <w:sz w:val="28"/>
          <w:szCs w:val="28"/>
        </w:rPr>
      </w:pPr>
      <w:r w:rsidRPr="00DE048E">
        <w:rPr>
          <w:sz w:val="28"/>
          <w:szCs w:val="28"/>
        </w:rPr>
        <w:t>2.1.9. Фонд оплаты труда работников муниципальных образовательных учреждений,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C4153B" w:rsidRPr="00DE048E" w:rsidRDefault="00C4153B" w:rsidP="00C4153B">
      <w:pPr>
        <w:ind w:firstLine="567"/>
        <w:contextualSpacing/>
        <w:jc w:val="both"/>
        <w:rPr>
          <w:sz w:val="28"/>
          <w:szCs w:val="28"/>
        </w:rPr>
      </w:pPr>
      <w:r w:rsidRPr="00DE048E">
        <w:rPr>
          <w:sz w:val="28"/>
          <w:szCs w:val="28"/>
        </w:rPr>
        <w:t>2.1.10. Часть средств на оплату труда, формируемых за счет ассигнований бюджета Забайкальского края, направляется учреждениями на выплаты стимулирующего характера, в частности на обеспечение системы премирования. Объём средств на указанные выплаты должен составлять не менее 10 процентов в фонде оплаты труда.</w:t>
      </w:r>
    </w:p>
    <w:p w:rsidR="00C4153B" w:rsidRPr="00DE048E" w:rsidRDefault="00C4153B" w:rsidP="00C4153B">
      <w:pPr>
        <w:ind w:firstLine="567"/>
        <w:contextualSpacing/>
        <w:jc w:val="both"/>
        <w:rPr>
          <w:sz w:val="28"/>
          <w:szCs w:val="28"/>
        </w:rPr>
      </w:pPr>
      <w:r w:rsidRPr="00DE048E">
        <w:rPr>
          <w:sz w:val="28"/>
          <w:szCs w:val="28"/>
        </w:rPr>
        <w:t>2.1.11. Базовые оклады работникам учреждения, за исключением руководителя, его заместителей, главного бухгалтера, устанавливаются согласно приложению № 3 данного Положения.</w:t>
      </w:r>
    </w:p>
    <w:p w:rsidR="00C4153B" w:rsidRPr="00DE048E" w:rsidRDefault="00C4153B" w:rsidP="00C4153B">
      <w:pPr>
        <w:ind w:firstLine="567"/>
        <w:contextualSpacing/>
        <w:jc w:val="both"/>
        <w:rPr>
          <w:sz w:val="28"/>
          <w:szCs w:val="28"/>
        </w:rPr>
      </w:pPr>
      <w:r>
        <w:rPr>
          <w:sz w:val="28"/>
          <w:szCs w:val="28"/>
        </w:rPr>
        <w:t xml:space="preserve">2.1.12. </w:t>
      </w:r>
      <w:r w:rsidRPr="00DE048E">
        <w:rPr>
          <w:sz w:val="28"/>
          <w:szCs w:val="28"/>
        </w:rPr>
        <w:t>Оклады (должностные оклады) специалистов</w:t>
      </w:r>
      <w:r>
        <w:rPr>
          <w:sz w:val="28"/>
          <w:szCs w:val="28"/>
        </w:rPr>
        <w:t>, руководителей, а также их заместителей в</w:t>
      </w:r>
      <w:r w:rsidRPr="00DE048E">
        <w:rPr>
          <w:sz w:val="28"/>
          <w:szCs w:val="28"/>
        </w:rPr>
        <w:t xml:space="preserve"> образовательных учреждени</w:t>
      </w:r>
      <w:r>
        <w:rPr>
          <w:sz w:val="28"/>
          <w:szCs w:val="28"/>
        </w:rPr>
        <w:t>ях</w:t>
      </w:r>
      <w:r w:rsidRPr="00DE048E">
        <w:rPr>
          <w:sz w:val="28"/>
          <w:szCs w:val="28"/>
        </w:rPr>
        <w:t>, расположенных в сельской местности (кроме педагогических работников), повышаются на 25 процентов в соответствии с законом Забайкальского края от 09 апреля 2014 года № 964-ЗЗК «Об оплате труда работников государственных учреждений Забайкальского края».</w:t>
      </w:r>
    </w:p>
    <w:p w:rsidR="00C4153B" w:rsidRPr="00DE048E" w:rsidRDefault="00C4153B" w:rsidP="00C4153B">
      <w:pPr>
        <w:ind w:firstLine="567"/>
        <w:contextualSpacing/>
        <w:jc w:val="both"/>
        <w:rPr>
          <w:sz w:val="28"/>
          <w:szCs w:val="28"/>
        </w:rPr>
      </w:pPr>
      <w:r w:rsidRPr="00DE048E">
        <w:rPr>
          <w:sz w:val="28"/>
          <w:szCs w:val="28"/>
        </w:rPr>
        <w:t xml:space="preserve">Оклады (должностные оклады) педагогических работников образовательных учреждений, расположенных в сельской местности и </w:t>
      </w:r>
      <w:r w:rsidRPr="00DE048E">
        <w:rPr>
          <w:sz w:val="28"/>
          <w:szCs w:val="28"/>
        </w:rPr>
        <w:lastRenderedPageBreak/>
        <w:t>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C4153B" w:rsidRPr="00DE048E" w:rsidRDefault="00C4153B" w:rsidP="00C4153B">
      <w:pPr>
        <w:ind w:firstLine="567"/>
        <w:contextualSpacing/>
        <w:jc w:val="both"/>
        <w:rPr>
          <w:sz w:val="28"/>
          <w:szCs w:val="28"/>
        </w:rPr>
      </w:pPr>
      <w:r w:rsidRPr="00DE048E">
        <w:rPr>
          <w:sz w:val="28"/>
          <w:szCs w:val="28"/>
        </w:rPr>
        <w:t>Данная доплата образует новый оклад.</w:t>
      </w:r>
    </w:p>
    <w:p w:rsidR="00C4153B" w:rsidRPr="00DE048E" w:rsidRDefault="00C4153B" w:rsidP="00C4153B">
      <w:pPr>
        <w:ind w:firstLine="567"/>
        <w:contextualSpacing/>
        <w:jc w:val="both"/>
        <w:rPr>
          <w:rFonts w:eastAsia="Calibri"/>
          <w:sz w:val="28"/>
          <w:szCs w:val="28"/>
        </w:rPr>
      </w:pPr>
      <w:r w:rsidRPr="00DE048E">
        <w:rPr>
          <w:sz w:val="28"/>
          <w:szCs w:val="28"/>
        </w:rPr>
        <w:t>2.1.13.</w:t>
      </w:r>
      <w:r w:rsidRPr="00DE048E">
        <w:rPr>
          <w:rFonts w:eastAsia="Calibri"/>
          <w:sz w:val="28"/>
          <w:szCs w:val="28"/>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 xml:space="preserve">Данная денежная компенсация образует новый оклад. </w:t>
      </w:r>
    </w:p>
    <w:p w:rsidR="00C4153B" w:rsidRDefault="00C4153B" w:rsidP="00C4153B">
      <w:pPr>
        <w:ind w:firstLine="567"/>
        <w:contextualSpacing/>
        <w:jc w:val="both"/>
        <w:rPr>
          <w:sz w:val="28"/>
          <w:szCs w:val="28"/>
        </w:rPr>
      </w:pPr>
      <w:r w:rsidRPr="00DE048E">
        <w:rPr>
          <w:sz w:val="28"/>
          <w:szCs w:val="28"/>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C4153B" w:rsidRPr="00DE048E" w:rsidRDefault="00C4153B" w:rsidP="00C4153B">
      <w:pPr>
        <w:ind w:firstLine="567"/>
        <w:contextualSpacing/>
        <w:jc w:val="both"/>
        <w:rPr>
          <w:sz w:val="28"/>
          <w:szCs w:val="28"/>
        </w:rPr>
      </w:pPr>
      <w:r w:rsidRPr="00DE048E">
        <w:rPr>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C4153B" w:rsidRPr="00DE048E" w:rsidRDefault="00C4153B" w:rsidP="00C4153B">
      <w:pPr>
        <w:ind w:firstLine="567"/>
        <w:contextualSpacing/>
        <w:jc w:val="both"/>
        <w:rPr>
          <w:sz w:val="28"/>
          <w:szCs w:val="28"/>
        </w:rPr>
      </w:pPr>
      <w:r w:rsidRPr="00DE048E">
        <w:rPr>
          <w:sz w:val="28"/>
          <w:szCs w:val="28"/>
        </w:rPr>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w:t>
      </w:r>
      <w:r>
        <w:rPr>
          <w:sz w:val="28"/>
          <w:szCs w:val="28"/>
        </w:rPr>
        <w:t>2</w:t>
      </w:r>
      <w:r w:rsidRPr="00DE048E">
        <w:rPr>
          <w:sz w:val="28"/>
          <w:szCs w:val="28"/>
        </w:rPr>
        <w:t xml:space="preserve"> декабря 201</w:t>
      </w:r>
      <w:r>
        <w:rPr>
          <w:sz w:val="28"/>
          <w:szCs w:val="28"/>
        </w:rPr>
        <w:t>4</w:t>
      </w:r>
      <w:r w:rsidRPr="00DE048E">
        <w:rPr>
          <w:sz w:val="28"/>
          <w:szCs w:val="28"/>
        </w:rPr>
        <w:t xml:space="preserve"> года № </w:t>
      </w:r>
      <w:r>
        <w:rPr>
          <w:sz w:val="28"/>
          <w:szCs w:val="28"/>
        </w:rPr>
        <w:t>1601</w:t>
      </w:r>
      <w:r w:rsidRPr="00DE048E">
        <w:rPr>
          <w:sz w:val="28"/>
          <w:szCs w:val="28"/>
        </w:rPr>
        <w:t xml:space="preserve"> «О продолжительности рабочего времени (норм</w:t>
      </w:r>
      <w:r>
        <w:rPr>
          <w:sz w:val="28"/>
          <w:szCs w:val="28"/>
        </w:rPr>
        <w:t>ах</w:t>
      </w:r>
      <w:r w:rsidRPr="00DE048E">
        <w:rPr>
          <w:sz w:val="28"/>
          <w:szCs w:val="28"/>
        </w:rPr>
        <w:t xml:space="preserve"> часов педагогической ра</w:t>
      </w:r>
      <w:r>
        <w:rPr>
          <w:sz w:val="28"/>
          <w:szCs w:val="28"/>
        </w:rPr>
        <w:t>боты за ставку заработной платы</w:t>
      </w:r>
      <w:r w:rsidRPr="00DE048E">
        <w:rPr>
          <w:sz w:val="28"/>
          <w:szCs w:val="28"/>
        </w:rPr>
        <w:t xml:space="preserve"> педагогических ра</w:t>
      </w:r>
      <w:r>
        <w:rPr>
          <w:sz w:val="28"/>
          <w:szCs w:val="28"/>
        </w:rPr>
        <w:t>ботников и о порядке определения учебной нагрузки педагогических работников, оговариваемой в трудовом договоре».</w:t>
      </w:r>
    </w:p>
    <w:p w:rsidR="00C4153B" w:rsidRPr="00DE048E" w:rsidRDefault="00C4153B" w:rsidP="00C4153B">
      <w:pPr>
        <w:ind w:firstLine="567"/>
        <w:contextualSpacing/>
        <w:jc w:val="both"/>
        <w:rPr>
          <w:sz w:val="28"/>
          <w:szCs w:val="28"/>
        </w:rPr>
      </w:pPr>
      <w:r w:rsidRPr="00DE048E">
        <w:rPr>
          <w:sz w:val="28"/>
          <w:szCs w:val="28"/>
        </w:rPr>
        <w:t>2.1.16. Размеры окладов (должностных окладов), ставок заработной платы работников организаций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C4153B" w:rsidRPr="00DE048E" w:rsidRDefault="00C4153B" w:rsidP="00C4153B">
      <w:pPr>
        <w:ind w:firstLine="567"/>
        <w:contextualSpacing/>
        <w:jc w:val="both"/>
        <w:rPr>
          <w:sz w:val="28"/>
          <w:szCs w:val="28"/>
        </w:rPr>
      </w:pPr>
      <w:r w:rsidRPr="00DE048E">
        <w:rPr>
          <w:sz w:val="28"/>
          <w:szCs w:val="28"/>
        </w:rPr>
        <w:t>2.1.17. В целях формирования трудовых отношений с работниками учреждения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C4153B" w:rsidRPr="00054963" w:rsidRDefault="00C4153B" w:rsidP="00C4153B">
      <w:pPr>
        <w:pStyle w:val="11"/>
        <w:spacing w:after="0" w:line="240" w:lineRule="auto"/>
        <w:ind w:left="0" w:firstLine="567"/>
        <w:rPr>
          <w:rFonts w:ascii="Times New Roman" w:hAnsi="Times New Roman"/>
          <w:b/>
          <w:sz w:val="28"/>
          <w:szCs w:val="28"/>
        </w:rPr>
      </w:pPr>
      <w:r w:rsidRPr="00054963">
        <w:rPr>
          <w:rFonts w:ascii="Times New Roman" w:hAnsi="Times New Roman"/>
          <w:b/>
          <w:sz w:val="28"/>
          <w:szCs w:val="28"/>
        </w:rPr>
        <w:t>2.2. Компенсационные выплаты</w:t>
      </w:r>
    </w:p>
    <w:p w:rsidR="00C4153B" w:rsidRPr="00DE048E" w:rsidRDefault="00C4153B" w:rsidP="00C4153B">
      <w:pPr>
        <w:ind w:firstLine="567"/>
        <w:contextualSpacing/>
        <w:jc w:val="both"/>
        <w:rPr>
          <w:sz w:val="28"/>
          <w:szCs w:val="28"/>
        </w:rPr>
      </w:pPr>
      <w:r w:rsidRPr="00DE048E">
        <w:rPr>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w:t>
      </w:r>
      <w:r w:rsidRPr="00DE048E">
        <w:rPr>
          <w:sz w:val="28"/>
          <w:szCs w:val="28"/>
        </w:rPr>
        <w:lastRenderedPageBreak/>
        <w:t>Забайкальского края.</w:t>
      </w:r>
    </w:p>
    <w:p w:rsidR="00C4153B" w:rsidRPr="00DE048E" w:rsidRDefault="00C4153B" w:rsidP="00C4153B">
      <w:pPr>
        <w:ind w:firstLine="567"/>
        <w:contextualSpacing/>
        <w:jc w:val="both"/>
        <w:rPr>
          <w:sz w:val="28"/>
          <w:szCs w:val="28"/>
        </w:rPr>
      </w:pPr>
      <w:r w:rsidRPr="00DE048E">
        <w:rPr>
          <w:sz w:val="28"/>
          <w:szCs w:val="28"/>
        </w:rPr>
        <w:t>2.2.2. Работникам учреждения устанавливаются следующие выплаты компенсационного характера:</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 выплаты работникам, занятым на тяжелых работах, работах с вредными и (или) опасными и иными особыми условиями труда;</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 выплаты за работу в местностях с особыми климатическими условиями;</w:t>
      </w:r>
    </w:p>
    <w:p w:rsidR="00C4153B" w:rsidRPr="00DE048E" w:rsidRDefault="00C4153B" w:rsidP="00C4153B">
      <w:pPr>
        <w:ind w:firstLine="567"/>
        <w:contextualSpacing/>
        <w:jc w:val="both"/>
        <w:rPr>
          <w:sz w:val="28"/>
          <w:szCs w:val="28"/>
        </w:rPr>
      </w:pPr>
      <w:r w:rsidRPr="00DE048E">
        <w:rPr>
          <w:rFonts w:eastAsia="Calibri"/>
          <w:sz w:val="28"/>
          <w:szCs w:val="28"/>
        </w:rPr>
        <w:t>- выплаты за работу в условиях, отклоняющихся от нормальных.</w:t>
      </w:r>
      <w:r w:rsidRPr="00DE048E">
        <w:rPr>
          <w:rFonts w:eastAsia="Calibri"/>
          <w:sz w:val="28"/>
          <w:szCs w:val="28"/>
        </w:rPr>
        <w:br/>
      </w:r>
      <w:bookmarkStart w:id="7" w:name="Par218"/>
      <w:bookmarkEnd w:id="7"/>
      <w:r w:rsidRPr="00DE048E">
        <w:rPr>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1" w:history="1">
        <w:r w:rsidRPr="00DE048E">
          <w:rPr>
            <w:sz w:val="28"/>
            <w:szCs w:val="28"/>
          </w:rPr>
          <w:t>статьей 147</w:t>
        </w:r>
      </w:hyperlink>
      <w:r w:rsidRPr="00DE048E">
        <w:rPr>
          <w:sz w:val="28"/>
          <w:szCs w:val="28"/>
        </w:rPr>
        <w:t xml:space="preserve"> ТК РФ в повышенном размере.</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4153B" w:rsidRPr="00DE048E" w:rsidRDefault="00C4153B" w:rsidP="00C4153B">
      <w:pPr>
        <w:ind w:firstLine="567"/>
        <w:contextualSpacing/>
        <w:jc w:val="both"/>
        <w:rPr>
          <w:sz w:val="28"/>
          <w:szCs w:val="28"/>
        </w:rPr>
      </w:pPr>
      <w:r w:rsidRPr="00DE048E">
        <w:rPr>
          <w:rFonts w:eastAsia="Calibri"/>
          <w:sz w:val="28"/>
          <w:szCs w:val="28"/>
        </w:rPr>
        <w:t xml:space="preserve">Конкретные размеры повышения оплаты труда работникам </w:t>
      </w:r>
      <w:r w:rsidRPr="00DE048E">
        <w:rPr>
          <w:sz w:val="28"/>
          <w:szCs w:val="28"/>
        </w:rPr>
        <w:t>учреждения</w:t>
      </w:r>
      <w:r w:rsidRPr="00DE048E">
        <w:rPr>
          <w:rFonts w:eastAsia="Calibri"/>
          <w:sz w:val="28"/>
          <w:szCs w:val="28"/>
        </w:rPr>
        <w:t xml:space="preserve">,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DE048E">
        <w:rPr>
          <w:sz w:val="28"/>
          <w:szCs w:val="28"/>
        </w:rPr>
        <w:t xml:space="preserve">специальной оценки условий труда и в соответствии с«Положением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 </w:t>
      </w:r>
    </w:p>
    <w:p w:rsidR="00C4153B" w:rsidRPr="00DE048E" w:rsidRDefault="00C4153B" w:rsidP="00C4153B">
      <w:pPr>
        <w:ind w:firstLine="567"/>
        <w:contextualSpacing/>
        <w:jc w:val="both"/>
        <w:rPr>
          <w:sz w:val="28"/>
          <w:szCs w:val="28"/>
        </w:rPr>
      </w:pPr>
      <w:r w:rsidRPr="00DE048E">
        <w:rPr>
          <w:sz w:val="28"/>
          <w:szCs w:val="28"/>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C4153B" w:rsidRPr="00DE048E" w:rsidRDefault="00C4153B" w:rsidP="00C4153B">
      <w:pPr>
        <w:ind w:firstLine="567"/>
        <w:contextualSpacing/>
        <w:jc w:val="both"/>
        <w:rPr>
          <w:sz w:val="28"/>
          <w:szCs w:val="28"/>
        </w:rPr>
      </w:pPr>
      <w:r w:rsidRPr="00DE048E">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C4153B" w:rsidRPr="00DE048E" w:rsidRDefault="00C4153B" w:rsidP="00C4153B">
      <w:pPr>
        <w:ind w:firstLine="567"/>
        <w:contextualSpacing/>
        <w:jc w:val="both"/>
        <w:rPr>
          <w:sz w:val="28"/>
          <w:szCs w:val="28"/>
        </w:rPr>
      </w:pPr>
      <w:r w:rsidRPr="00DE048E">
        <w:rPr>
          <w:sz w:val="28"/>
          <w:szCs w:val="28"/>
        </w:rPr>
        <w:t>2.2.3.1.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 до12%.</w:t>
      </w:r>
    </w:p>
    <w:p w:rsidR="00C4153B" w:rsidRPr="00DE048E" w:rsidRDefault="00C4153B" w:rsidP="00C4153B">
      <w:pPr>
        <w:ind w:firstLine="567"/>
        <w:contextualSpacing/>
        <w:jc w:val="both"/>
        <w:rPr>
          <w:sz w:val="28"/>
          <w:szCs w:val="28"/>
        </w:rPr>
      </w:pPr>
      <w:r w:rsidRPr="00DE048E">
        <w:rPr>
          <w:sz w:val="28"/>
          <w:szCs w:val="28"/>
        </w:rPr>
        <w:t xml:space="preserve">2.2.4. К </w:t>
      </w:r>
      <w:r w:rsidRPr="00DE048E">
        <w:rPr>
          <w:rFonts w:eastAsia="Calibri"/>
          <w:sz w:val="28"/>
          <w:szCs w:val="28"/>
        </w:rPr>
        <w:t>выплатам за работу в местностях с особыми климатическими условиями</w:t>
      </w:r>
      <w:r w:rsidRPr="00DE048E">
        <w:rPr>
          <w:sz w:val="28"/>
          <w:szCs w:val="28"/>
        </w:rPr>
        <w:t xml:space="preserve"> относятся районный коэффициент и процентная надбавка.</w:t>
      </w:r>
    </w:p>
    <w:p w:rsidR="00C4153B" w:rsidRPr="00DE048E" w:rsidRDefault="00C4153B" w:rsidP="00C4153B">
      <w:pPr>
        <w:ind w:firstLine="567"/>
        <w:contextualSpacing/>
        <w:jc w:val="both"/>
        <w:rPr>
          <w:sz w:val="28"/>
          <w:szCs w:val="28"/>
        </w:rPr>
      </w:pPr>
      <w:r w:rsidRPr="00DE048E">
        <w:rPr>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C4153B" w:rsidRPr="00DE048E" w:rsidRDefault="00C4153B" w:rsidP="00C4153B">
      <w:pPr>
        <w:ind w:firstLine="567"/>
        <w:contextualSpacing/>
        <w:jc w:val="both"/>
        <w:rPr>
          <w:sz w:val="28"/>
          <w:szCs w:val="28"/>
        </w:rPr>
      </w:pPr>
      <w:r w:rsidRPr="00DE048E">
        <w:rPr>
          <w:sz w:val="28"/>
          <w:szCs w:val="28"/>
        </w:rPr>
        <w:t>2.2.5. К условиям, отклоняющимся от нормальных, относятся:</w:t>
      </w:r>
    </w:p>
    <w:p w:rsidR="00C4153B" w:rsidRPr="00DE048E" w:rsidRDefault="00C4153B" w:rsidP="00065A46">
      <w:pPr>
        <w:pStyle w:val="a4"/>
        <w:widowControl w:val="0"/>
        <w:numPr>
          <w:ilvl w:val="1"/>
          <w:numId w:val="34"/>
        </w:numPr>
        <w:autoSpaceDE w:val="0"/>
        <w:autoSpaceDN w:val="0"/>
        <w:adjustRightInd w:val="0"/>
        <w:spacing w:after="0" w:line="240" w:lineRule="auto"/>
        <w:ind w:left="0" w:firstLine="567"/>
        <w:contextualSpacing/>
        <w:jc w:val="both"/>
        <w:rPr>
          <w:rFonts w:eastAsia="Calibri"/>
          <w:sz w:val="28"/>
          <w:szCs w:val="28"/>
        </w:rPr>
      </w:pPr>
      <w:r w:rsidRPr="00DE048E">
        <w:rPr>
          <w:rFonts w:eastAsia="Calibri"/>
          <w:sz w:val="28"/>
          <w:szCs w:val="28"/>
        </w:rPr>
        <w:lastRenderedPageBreak/>
        <w:t xml:space="preserve">совмещение профессий (должностей); </w:t>
      </w:r>
    </w:p>
    <w:p w:rsidR="00C4153B" w:rsidRPr="00DE048E" w:rsidRDefault="00C4153B" w:rsidP="00065A46">
      <w:pPr>
        <w:pStyle w:val="a4"/>
        <w:widowControl w:val="0"/>
        <w:numPr>
          <w:ilvl w:val="1"/>
          <w:numId w:val="34"/>
        </w:numPr>
        <w:autoSpaceDE w:val="0"/>
        <w:autoSpaceDN w:val="0"/>
        <w:adjustRightInd w:val="0"/>
        <w:spacing w:after="0" w:line="240" w:lineRule="auto"/>
        <w:ind w:left="0" w:firstLine="567"/>
        <w:contextualSpacing/>
        <w:jc w:val="both"/>
        <w:rPr>
          <w:rFonts w:eastAsia="Calibri"/>
          <w:sz w:val="28"/>
          <w:szCs w:val="28"/>
        </w:rPr>
      </w:pPr>
      <w:r w:rsidRPr="00DE048E">
        <w:rPr>
          <w:rFonts w:eastAsia="Calibri"/>
          <w:sz w:val="28"/>
          <w:szCs w:val="28"/>
        </w:rPr>
        <w:t xml:space="preserve">сверхурочная работа; </w:t>
      </w:r>
    </w:p>
    <w:p w:rsidR="00C4153B" w:rsidRPr="00DE048E" w:rsidRDefault="00C4153B" w:rsidP="00065A46">
      <w:pPr>
        <w:pStyle w:val="a4"/>
        <w:widowControl w:val="0"/>
        <w:numPr>
          <w:ilvl w:val="1"/>
          <w:numId w:val="34"/>
        </w:numPr>
        <w:autoSpaceDE w:val="0"/>
        <w:autoSpaceDN w:val="0"/>
        <w:adjustRightInd w:val="0"/>
        <w:spacing w:after="0" w:line="240" w:lineRule="auto"/>
        <w:ind w:left="0" w:firstLine="567"/>
        <w:contextualSpacing/>
        <w:jc w:val="both"/>
        <w:rPr>
          <w:rFonts w:eastAsia="Calibri"/>
          <w:sz w:val="28"/>
          <w:szCs w:val="28"/>
        </w:rPr>
      </w:pPr>
      <w:r w:rsidRPr="00DE048E">
        <w:rPr>
          <w:rFonts w:eastAsia="Calibri"/>
          <w:sz w:val="28"/>
          <w:szCs w:val="28"/>
        </w:rPr>
        <w:t xml:space="preserve">работа в ночное время; </w:t>
      </w:r>
    </w:p>
    <w:p w:rsidR="00C4153B" w:rsidRPr="00DE048E" w:rsidRDefault="00C4153B" w:rsidP="00065A46">
      <w:pPr>
        <w:pStyle w:val="a4"/>
        <w:widowControl w:val="0"/>
        <w:numPr>
          <w:ilvl w:val="1"/>
          <w:numId w:val="34"/>
        </w:numPr>
        <w:autoSpaceDE w:val="0"/>
        <w:autoSpaceDN w:val="0"/>
        <w:adjustRightInd w:val="0"/>
        <w:spacing w:after="0" w:line="240" w:lineRule="auto"/>
        <w:ind w:left="0" w:firstLine="567"/>
        <w:contextualSpacing/>
        <w:jc w:val="both"/>
        <w:rPr>
          <w:rFonts w:eastAsia="Calibri"/>
          <w:sz w:val="28"/>
          <w:szCs w:val="28"/>
        </w:rPr>
      </w:pPr>
      <w:r w:rsidRPr="00DE048E">
        <w:rPr>
          <w:rFonts w:eastAsia="Calibri"/>
          <w:sz w:val="28"/>
          <w:szCs w:val="28"/>
        </w:rPr>
        <w:t>выполнение работ в других условиях, отклоняющихся от нормальных (работа в выходные и праздничные дни).</w:t>
      </w:r>
    </w:p>
    <w:p w:rsidR="00C4153B" w:rsidRPr="00DE048E" w:rsidRDefault="00C4153B" w:rsidP="00C4153B">
      <w:pPr>
        <w:ind w:firstLine="567"/>
        <w:contextualSpacing/>
        <w:jc w:val="both"/>
        <w:rPr>
          <w:sz w:val="28"/>
          <w:szCs w:val="28"/>
        </w:rPr>
      </w:pPr>
      <w:r w:rsidRPr="00DE048E">
        <w:rPr>
          <w:sz w:val="28"/>
          <w:szCs w:val="28"/>
        </w:rPr>
        <w:t>2.2.5.1. Условия труда при совмещении профессий (должностей) регламентированы статьей 60.2. Трудового кодекса Российской Федерации.</w:t>
      </w:r>
    </w:p>
    <w:p w:rsidR="00C4153B" w:rsidRPr="00DE048E" w:rsidRDefault="00C4153B" w:rsidP="00C4153B">
      <w:pPr>
        <w:ind w:firstLine="567"/>
        <w:contextualSpacing/>
        <w:jc w:val="both"/>
        <w:rPr>
          <w:sz w:val="28"/>
          <w:szCs w:val="28"/>
        </w:rPr>
      </w:pPr>
      <w:r w:rsidRPr="00DE048E">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C4153B" w:rsidRPr="00DE048E" w:rsidRDefault="00C4153B" w:rsidP="00C4153B">
      <w:pPr>
        <w:ind w:firstLine="567"/>
        <w:contextualSpacing/>
        <w:jc w:val="both"/>
        <w:rPr>
          <w:sz w:val="28"/>
          <w:szCs w:val="28"/>
        </w:rPr>
      </w:pPr>
      <w:r w:rsidRPr="00DE048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4153B" w:rsidRPr="00DE048E" w:rsidRDefault="00C4153B" w:rsidP="00C4153B">
      <w:pPr>
        <w:ind w:firstLine="567"/>
        <w:contextualSpacing/>
        <w:jc w:val="both"/>
        <w:rPr>
          <w:sz w:val="28"/>
          <w:szCs w:val="28"/>
        </w:rPr>
      </w:pPr>
      <w:r w:rsidRPr="00DE048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C4153B" w:rsidRPr="00DE048E" w:rsidRDefault="00C4153B" w:rsidP="00C4153B">
      <w:pPr>
        <w:ind w:firstLine="567"/>
        <w:contextualSpacing/>
        <w:jc w:val="both"/>
        <w:rPr>
          <w:sz w:val="28"/>
          <w:szCs w:val="28"/>
        </w:rPr>
      </w:pPr>
      <w:r w:rsidRPr="00DE048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4153B" w:rsidRPr="00DE048E" w:rsidRDefault="00C4153B" w:rsidP="00C4153B">
      <w:pPr>
        <w:ind w:firstLine="567"/>
        <w:contextualSpacing/>
        <w:jc w:val="both"/>
        <w:rPr>
          <w:sz w:val="28"/>
          <w:szCs w:val="28"/>
        </w:rPr>
      </w:pPr>
      <w:r w:rsidRPr="00DE048E">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32" w:history="1">
        <w:r w:rsidRPr="00DE048E">
          <w:rPr>
            <w:sz w:val="28"/>
            <w:szCs w:val="28"/>
          </w:rPr>
          <w:t>статьей 151</w:t>
        </w:r>
      </w:hyperlink>
      <w:r w:rsidRPr="00DE048E">
        <w:rPr>
          <w:sz w:val="28"/>
          <w:szCs w:val="28"/>
        </w:rPr>
        <w:t xml:space="preserve"> ТК РФ., не более 70 процентов.</w:t>
      </w:r>
    </w:p>
    <w:p w:rsidR="00C4153B" w:rsidRPr="00DE048E" w:rsidRDefault="00C4153B" w:rsidP="00C4153B">
      <w:pPr>
        <w:ind w:firstLine="567"/>
        <w:contextualSpacing/>
        <w:jc w:val="both"/>
        <w:rPr>
          <w:sz w:val="28"/>
          <w:szCs w:val="28"/>
        </w:rPr>
      </w:pPr>
      <w:bookmarkStart w:id="8" w:name="Par223"/>
      <w:bookmarkEnd w:id="8"/>
      <w:r w:rsidRPr="00DE048E">
        <w:rPr>
          <w:sz w:val="28"/>
          <w:szCs w:val="28"/>
        </w:rPr>
        <w:t>2.2.5.2. Порядок оплат</w:t>
      </w:r>
      <w:r>
        <w:rPr>
          <w:sz w:val="28"/>
          <w:szCs w:val="28"/>
        </w:rPr>
        <w:t>ы</w:t>
      </w:r>
      <w:r w:rsidRPr="00DE048E">
        <w:rPr>
          <w:sz w:val="28"/>
          <w:szCs w:val="28"/>
        </w:rPr>
        <w:t xml:space="preserve"> труда за сверхурочную работу определен статье</w:t>
      </w:r>
      <w:r>
        <w:rPr>
          <w:sz w:val="28"/>
          <w:szCs w:val="28"/>
        </w:rPr>
        <w:t>й</w:t>
      </w:r>
      <w:r w:rsidRPr="00DE048E">
        <w:rPr>
          <w:sz w:val="28"/>
          <w:szCs w:val="28"/>
        </w:rPr>
        <w:t xml:space="preserve"> 152 Трудового кодекса Российской Федерации. </w:t>
      </w:r>
    </w:p>
    <w:p w:rsidR="00C4153B" w:rsidRPr="00DE048E" w:rsidRDefault="00C4153B" w:rsidP="00C4153B">
      <w:pPr>
        <w:ind w:firstLine="567"/>
        <w:contextualSpacing/>
        <w:jc w:val="both"/>
        <w:rPr>
          <w:sz w:val="28"/>
          <w:szCs w:val="28"/>
        </w:rPr>
      </w:pPr>
      <w:bookmarkStart w:id="9" w:name="Par221"/>
      <w:bookmarkEnd w:id="9"/>
      <w:r w:rsidRPr="00DE048E">
        <w:rPr>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DE048E">
        <w:rPr>
          <w:sz w:val="28"/>
          <w:szCs w:val="28"/>
        </w:rPr>
        <w:lastRenderedPageBreak/>
        <w:t>сверхурочно.</w:t>
      </w:r>
    </w:p>
    <w:p w:rsidR="00C4153B" w:rsidRPr="00DE048E" w:rsidRDefault="00C4153B" w:rsidP="00C4153B">
      <w:pPr>
        <w:ind w:firstLine="567"/>
        <w:contextualSpacing/>
        <w:jc w:val="both"/>
        <w:rPr>
          <w:sz w:val="28"/>
          <w:szCs w:val="28"/>
        </w:rPr>
      </w:pPr>
      <w:r w:rsidRPr="00DE048E">
        <w:rPr>
          <w:sz w:val="28"/>
          <w:szCs w:val="28"/>
        </w:rPr>
        <w:t>Привлечение работодателем работника к сверхурочной работе допускается с его письменного согласия в следующих случаях:</w:t>
      </w:r>
    </w:p>
    <w:p w:rsidR="00C4153B" w:rsidRPr="00DE048E" w:rsidRDefault="00C4153B" w:rsidP="00C4153B">
      <w:pPr>
        <w:ind w:firstLine="567"/>
        <w:contextualSpacing/>
        <w:jc w:val="both"/>
        <w:rPr>
          <w:sz w:val="28"/>
          <w:szCs w:val="28"/>
        </w:rPr>
      </w:pPr>
      <w:r w:rsidRPr="00DE048E">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4153B" w:rsidRPr="00DE048E" w:rsidRDefault="00C4153B" w:rsidP="00C4153B">
      <w:pPr>
        <w:ind w:firstLine="567"/>
        <w:contextualSpacing/>
        <w:jc w:val="both"/>
        <w:rPr>
          <w:sz w:val="28"/>
          <w:szCs w:val="28"/>
        </w:rPr>
      </w:pPr>
      <w:r w:rsidRPr="00DE048E">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4153B" w:rsidRPr="00DE048E" w:rsidRDefault="00C4153B" w:rsidP="00C4153B">
      <w:pPr>
        <w:ind w:firstLine="567"/>
        <w:contextualSpacing/>
        <w:jc w:val="both"/>
        <w:rPr>
          <w:sz w:val="28"/>
          <w:szCs w:val="28"/>
        </w:rPr>
      </w:pPr>
      <w:r w:rsidRPr="00DE048E">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4153B" w:rsidRPr="00DE048E" w:rsidRDefault="00C4153B" w:rsidP="00C4153B">
      <w:pPr>
        <w:ind w:firstLine="567"/>
        <w:contextualSpacing/>
        <w:jc w:val="both"/>
        <w:rPr>
          <w:sz w:val="28"/>
          <w:szCs w:val="28"/>
        </w:rPr>
      </w:pPr>
      <w:r w:rsidRPr="00DE048E">
        <w:rPr>
          <w:sz w:val="28"/>
          <w:szCs w:val="28"/>
        </w:rPr>
        <w:t>Привлечение работодателем работника к сверхурочной работе без его согласия допускается в следующих случаях:</w:t>
      </w:r>
    </w:p>
    <w:p w:rsidR="00C4153B" w:rsidRPr="00DE048E" w:rsidRDefault="00C4153B" w:rsidP="00C4153B">
      <w:pPr>
        <w:ind w:firstLine="567"/>
        <w:contextualSpacing/>
        <w:jc w:val="both"/>
        <w:rPr>
          <w:sz w:val="28"/>
          <w:szCs w:val="28"/>
        </w:rPr>
      </w:pPr>
      <w:r w:rsidRPr="00DE048E">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4153B" w:rsidRPr="00DE048E" w:rsidRDefault="00C4153B" w:rsidP="00C4153B">
      <w:pPr>
        <w:ind w:firstLine="567"/>
        <w:contextualSpacing/>
        <w:jc w:val="both"/>
        <w:rPr>
          <w:sz w:val="28"/>
          <w:szCs w:val="28"/>
        </w:rPr>
      </w:pPr>
      <w:r w:rsidRPr="00DE048E">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4153B" w:rsidRPr="00DE048E" w:rsidRDefault="00C4153B" w:rsidP="00C4153B">
      <w:pPr>
        <w:ind w:firstLine="567"/>
        <w:contextualSpacing/>
        <w:jc w:val="both"/>
        <w:rPr>
          <w:sz w:val="28"/>
          <w:szCs w:val="28"/>
        </w:rPr>
      </w:pPr>
      <w:r w:rsidRPr="00DE048E">
        <w:rPr>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4153B" w:rsidRPr="00DE048E" w:rsidRDefault="00C4153B" w:rsidP="00C4153B">
      <w:pPr>
        <w:ind w:firstLine="567"/>
        <w:contextualSpacing/>
        <w:jc w:val="both"/>
        <w:rPr>
          <w:sz w:val="28"/>
          <w:szCs w:val="28"/>
        </w:rPr>
      </w:pPr>
      <w:r w:rsidRPr="00DE048E">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4153B" w:rsidRPr="00DE048E" w:rsidRDefault="00C4153B" w:rsidP="00C4153B">
      <w:pPr>
        <w:ind w:firstLine="567"/>
        <w:contextualSpacing/>
        <w:jc w:val="both"/>
        <w:rPr>
          <w:sz w:val="28"/>
          <w:szCs w:val="28"/>
        </w:rPr>
      </w:pPr>
      <w:r w:rsidRPr="00DE048E">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C4153B" w:rsidRPr="00DE048E" w:rsidRDefault="00C4153B" w:rsidP="00C4153B">
      <w:pPr>
        <w:ind w:firstLine="567"/>
        <w:contextualSpacing/>
        <w:jc w:val="both"/>
        <w:rPr>
          <w:sz w:val="28"/>
          <w:szCs w:val="28"/>
        </w:rPr>
      </w:pPr>
      <w:r w:rsidRPr="00DE048E">
        <w:rPr>
          <w:sz w:val="28"/>
          <w:szCs w:val="28"/>
        </w:rPr>
        <w:t>Работодатель обязан обеспечить точный учет продолжительности сверхурочной работы каждого работника.</w:t>
      </w:r>
    </w:p>
    <w:p w:rsidR="00C4153B" w:rsidRPr="00DE048E" w:rsidRDefault="00C4153B" w:rsidP="00C4153B">
      <w:pPr>
        <w:ind w:firstLine="567"/>
        <w:contextualSpacing/>
        <w:jc w:val="both"/>
        <w:rPr>
          <w:sz w:val="28"/>
          <w:szCs w:val="28"/>
        </w:rPr>
      </w:pPr>
      <w:r w:rsidRPr="00DE048E">
        <w:rPr>
          <w:sz w:val="28"/>
          <w:szCs w:val="28"/>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C4153B" w:rsidRPr="00DE048E" w:rsidRDefault="00C4153B" w:rsidP="00C4153B">
      <w:pPr>
        <w:ind w:firstLine="567"/>
        <w:contextualSpacing/>
        <w:jc w:val="both"/>
        <w:rPr>
          <w:sz w:val="28"/>
          <w:szCs w:val="28"/>
        </w:rPr>
      </w:pPr>
      <w:r w:rsidRPr="00DE048E">
        <w:rPr>
          <w:sz w:val="28"/>
          <w:szCs w:val="28"/>
        </w:rPr>
        <w:t>Ночное время - время с 22 часов до 6 часов.</w:t>
      </w:r>
    </w:p>
    <w:p w:rsidR="00C4153B" w:rsidRPr="00DE048E" w:rsidRDefault="00C4153B" w:rsidP="00C4153B">
      <w:pPr>
        <w:ind w:firstLine="567"/>
        <w:contextualSpacing/>
        <w:jc w:val="both"/>
        <w:rPr>
          <w:sz w:val="28"/>
          <w:szCs w:val="28"/>
        </w:rPr>
      </w:pPr>
      <w:r w:rsidRPr="00DE048E">
        <w:rPr>
          <w:sz w:val="28"/>
          <w:szCs w:val="28"/>
        </w:rPr>
        <w:lastRenderedPageBreak/>
        <w:t>Размер повышенной оплаты составляет 35 процентов оклада (должностного оклада), ставки заработной платы, рассчитанных за час работы.</w:t>
      </w:r>
    </w:p>
    <w:p w:rsidR="00C4153B" w:rsidRPr="00DE048E" w:rsidRDefault="00C4153B" w:rsidP="00C4153B">
      <w:pPr>
        <w:ind w:firstLine="567"/>
        <w:contextualSpacing/>
        <w:jc w:val="both"/>
        <w:rPr>
          <w:sz w:val="28"/>
          <w:szCs w:val="28"/>
        </w:rPr>
      </w:pPr>
      <w:r w:rsidRPr="00DE048E">
        <w:rPr>
          <w:sz w:val="28"/>
          <w:szCs w:val="28"/>
        </w:rPr>
        <w:t xml:space="preserve">2.2.5.4. </w:t>
      </w:r>
      <w:r w:rsidRPr="00DE048E">
        <w:rPr>
          <w:rFonts w:eastAsia="Calibri"/>
          <w:sz w:val="28"/>
          <w:szCs w:val="28"/>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C4153B" w:rsidRPr="00DE048E" w:rsidRDefault="00C4153B" w:rsidP="00C4153B">
      <w:pPr>
        <w:ind w:firstLine="567"/>
        <w:contextualSpacing/>
        <w:jc w:val="both"/>
        <w:rPr>
          <w:sz w:val="28"/>
          <w:szCs w:val="28"/>
        </w:rPr>
      </w:pPr>
      <w:r w:rsidRPr="00DE048E">
        <w:rPr>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33" w:history="1">
        <w:r w:rsidRPr="00DE048E">
          <w:rPr>
            <w:sz w:val="28"/>
            <w:szCs w:val="28"/>
          </w:rPr>
          <w:t>статьей 153</w:t>
        </w:r>
      </w:hyperlink>
      <w:r w:rsidRPr="00DE048E">
        <w:rPr>
          <w:sz w:val="28"/>
          <w:szCs w:val="28"/>
        </w:rPr>
        <w:t xml:space="preserve"> ТК РФ.</w:t>
      </w:r>
    </w:p>
    <w:p w:rsidR="00C4153B" w:rsidRPr="00DE048E" w:rsidRDefault="00C4153B" w:rsidP="00C4153B">
      <w:pPr>
        <w:ind w:firstLine="567"/>
        <w:contextualSpacing/>
        <w:jc w:val="both"/>
        <w:rPr>
          <w:sz w:val="28"/>
          <w:szCs w:val="28"/>
        </w:rPr>
      </w:pPr>
      <w:r w:rsidRPr="00DE048E">
        <w:rPr>
          <w:sz w:val="28"/>
          <w:szCs w:val="28"/>
        </w:rPr>
        <w:t>Работа в выходной или нерабочий праздничный день оплачивается не менее чем в двойном размере:</w:t>
      </w:r>
    </w:p>
    <w:p w:rsidR="00C4153B" w:rsidRPr="00DE048E" w:rsidRDefault="00C4153B" w:rsidP="00C4153B">
      <w:pPr>
        <w:ind w:firstLine="567"/>
        <w:contextualSpacing/>
        <w:jc w:val="both"/>
        <w:rPr>
          <w:sz w:val="28"/>
          <w:szCs w:val="28"/>
        </w:rPr>
      </w:pPr>
      <w:r w:rsidRPr="00DE048E">
        <w:rPr>
          <w:sz w:val="28"/>
          <w:szCs w:val="28"/>
        </w:rPr>
        <w:t>сдельщикам - не менее чем по двойным сдельным расценкам;</w:t>
      </w:r>
    </w:p>
    <w:p w:rsidR="00C4153B" w:rsidRPr="00DE048E" w:rsidRDefault="00C4153B" w:rsidP="00C4153B">
      <w:pPr>
        <w:ind w:firstLine="567"/>
        <w:contextualSpacing/>
        <w:jc w:val="both"/>
        <w:rPr>
          <w:sz w:val="28"/>
          <w:szCs w:val="28"/>
        </w:rPr>
      </w:pPr>
      <w:r w:rsidRPr="00DE048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4153B" w:rsidRPr="00DE048E" w:rsidRDefault="00C4153B" w:rsidP="00C4153B">
      <w:pPr>
        <w:ind w:firstLine="567"/>
        <w:contextualSpacing/>
        <w:jc w:val="both"/>
        <w:rPr>
          <w:sz w:val="28"/>
          <w:szCs w:val="28"/>
        </w:rPr>
      </w:pPr>
      <w:r w:rsidRPr="00DE048E">
        <w:rPr>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4153B" w:rsidRPr="00DE048E" w:rsidRDefault="00C4153B" w:rsidP="00C4153B">
      <w:pPr>
        <w:ind w:firstLine="567"/>
        <w:contextualSpacing/>
        <w:jc w:val="both"/>
        <w:rPr>
          <w:sz w:val="28"/>
          <w:szCs w:val="28"/>
        </w:rPr>
      </w:pPr>
      <w:r w:rsidRPr="00DE048E">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4153B" w:rsidRPr="00DE048E" w:rsidRDefault="00C4153B" w:rsidP="00C4153B">
      <w:pPr>
        <w:ind w:firstLine="567"/>
        <w:contextualSpacing/>
        <w:jc w:val="both"/>
        <w:rPr>
          <w:sz w:val="28"/>
          <w:szCs w:val="28"/>
        </w:rPr>
      </w:pPr>
      <w:r w:rsidRPr="00DE048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4153B" w:rsidRPr="00DE048E" w:rsidRDefault="00C4153B" w:rsidP="00C4153B">
      <w:pPr>
        <w:ind w:firstLine="567"/>
        <w:contextualSpacing/>
        <w:jc w:val="both"/>
        <w:rPr>
          <w:sz w:val="28"/>
          <w:szCs w:val="28"/>
        </w:rPr>
      </w:pPr>
      <w:bookmarkStart w:id="10" w:name="Par224"/>
      <w:bookmarkEnd w:id="10"/>
      <w:r w:rsidRPr="00DE048E">
        <w:rPr>
          <w:sz w:val="28"/>
          <w:szCs w:val="28"/>
        </w:rPr>
        <w:t xml:space="preserve">2.2.6. Выплаты компенсационного характера, </w:t>
      </w:r>
      <w:r w:rsidRPr="00DE048E">
        <w:rPr>
          <w:rFonts w:eastAsia="Calibri"/>
          <w:sz w:val="28"/>
          <w:szCs w:val="28"/>
        </w:rPr>
        <w:t>за исключением районного коэффициента к заработной плате и процентной надбавки к заработной плате</w:t>
      </w:r>
      <w:r w:rsidRPr="00DE048E">
        <w:rPr>
          <w:sz w:val="28"/>
          <w:szCs w:val="28"/>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C4153B" w:rsidRPr="00DE048E" w:rsidRDefault="00C4153B" w:rsidP="00065A46">
      <w:pPr>
        <w:pStyle w:val="11"/>
        <w:numPr>
          <w:ilvl w:val="1"/>
          <w:numId w:val="29"/>
        </w:numPr>
        <w:spacing w:after="0" w:line="240" w:lineRule="auto"/>
        <w:ind w:left="0" w:firstLine="567"/>
        <w:jc w:val="both"/>
        <w:rPr>
          <w:rFonts w:ascii="Times New Roman" w:hAnsi="Times New Roman"/>
          <w:b/>
          <w:sz w:val="28"/>
          <w:szCs w:val="28"/>
        </w:rPr>
      </w:pPr>
      <w:r w:rsidRPr="00DE048E">
        <w:rPr>
          <w:rFonts w:ascii="Times New Roman" w:hAnsi="Times New Roman"/>
          <w:b/>
          <w:sz w:val="28"/>
          <w:szCs w:val="28"/>
        </w:rPr>
        <w:lastRenderedPageBreak/>
        <w:t>Стимулирующие выплаты</w:t>
      </w:r>
    </w:p>
    <w:p w:rsidR="00C4153B" w:rsidRPr="00DE048E" w:rsidRDefault="00C4153B" w:rsidP="00065A46">
      <w:pPr>
        <w:pStyle w:val="a4"/>
        <w:numPr>
          <w:ilvl w:val="2"/>
          <w:numId w:val="29"/>
        </w:numPr>
        <w:autoSpaceDE w:val="0"/>
        <w:autoSpaceDN w:val="0"/>
        <w:adjustRightInd w:val="0"/>
        <w:spacing w:after="0" w:line="240" w:lineRule="auto"/>
        <w:ind w:left="0" w:firstLine="567"/>
        <w:contextualSpacing/>
        <w:jc w:val="both"/>
        <w:rPr>
          <w:rFonts w:eastAsia="Calibri"/>
          <w:sz w:val="28"/>
          <w:szCs w:val="28"/>
        </w:rPr>
      </w:pPr>
      <w:r w:rsidRPr="00DE048E">
        <w:rPr>
          <w:sz w:val="28"/>
          <w:szCs w:val="28"/>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DE048E">
        <w:rPr>
          <w:rFonts w:eastAsia="Calibri"/>
          <w:sz w:val="28"/>
          <w:szCs w:val="28"/>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C4153B" w:rsidRPr="00DE048E" w:rsidRDefault="00C4153B" w:rsidP="00C4153B">
      <w:pPr>
        <w:ind w:firstLine="567"/>
        <w:contextualSpacing/>
        <w:jc w:val="both"/>
        <w:rPr>
          <w:sz w:val="28"/>
          <w:szCs w:val="28"/>
        </w:rPr>
      </w:pPr>
      <w:r w:rsidRPr="00DE048E">
        <w:rPr>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постановлениями администрации муниципального района «Приаргунский район».</w:t>
      </w:r>
    </w:p>
    <w:p w:rsidR="00C4153B" w:rsidRPr="00DE048E" w:rsidRDefault="00C4153B" w:rsidP="00C4153B">
      <w:pPr>
        <w:ind w:firstLine="567"/>
        <w:contextualSpacing/>
        <w:jc w:val="both"/>
        <w:rPr>
          <w:sz w:val="28"/>
          <w:szCs w:val="28"/>
        </w:rPr>
      </w:pPr>
      <w:r w:rsidRPr="00DE048E">
        <w:rPr>
          <w:sz w:val="28"/>
          <w:szCs w:val="28"/>
        </w:rPr>
        <w:t>2.3.3. Работникам учреждения устанавливаются следующие выплаты стимулирующего характера:</w:t>
      </w:r>
    </w:p>
    <w:p w:rsidR="00C4153B" w:rsidRPr="00DE048E" w:rsidRDefault="00C4153B" w:rsidP="00C4153B">
      <w:pPr>
        <w:ind w:firstLine="567"/>
        <w:contextualSpacing/>
        <w:jc w:val="both"/>
        <w:rPr>
          <w:sz w:val="28"/>
          <w:szCs w:val="28"/>
        </w:rPr>
      </w:pPr>
      <w:r w:rsidRPr="00DE048E">
        <w:rPr>
          <w:sz w:val="28"/>
          <w:szCs w:val="28"/>
        </w:rPr>
        <w:t>- выплата за специфику работы;</w:t>
      </w:r>
    </w:p>
    <w:p w:rsidR="00C4153B" w:rsidRPr="00DE048E" w:rsidRDefault="00C4153B" w:rsidP="00C4153B">
      <w:pPr>
        <w:ind w:firstLine="567"/>
        <w:contextualSpacing/>
        <w:jc w:val="both"/>
        <w:rPr>
          <w:sz w:val="28"/>
          <w:szCs w:val="28"/>
        </w:rPr>
      </w:pPr>
      <w:r w:rsidRPr="00DE048E">
        <w:rPr>
          <w:sz w:val="28"/>
          <w:szCs w:val="28"/>
        </w:rPr>
        <w:t>- надбавка за выслугу лет;</w:t>
      </w:r>
    </w:p>
    <w:p w:rsidR="00C4153B" w:rsidRPr="00DE048E" w:rsidRDefault="00C4153B" w:rsidP="00C4153B">
      <w:pPr>
        <w:ind w:firstLine="567"/>
        <w:contextualSpacing/>
        <w:jc w:val="both"/>
        <w:rPr>
          <w:sz w:val="28"/>
          <w:szCs w:val="28"/>
        </w:rPr>
      </w:pPr>
      <w:r w:rsidRPr="00DE048E">
        <w:rPr>
          <w:sz w:val="28"/>
          <w:szCs w:val="28"/>
        </w:rPr>
        <w:t>- надбавка водителям за классность;</w:t>
      </w:r>
    </w:p>
    <w:p w:rsidR="00C4153B" w:rsidRPr="00DE048E" w:rsidRDefault="00C4153B" w:rsidP="00C4153B">
      <w:pPr>
        <w:ind w:firstLine="567"/>
        <w:contextualSpacing/>
        <w:jc w:val="both"/>
        <w:rPr>
          <w:sz w:val="28"/>
          <w:szCs w:val="28"/>
        </w:rPr>
      </w:pPr>
      <w:r w:rsidRPr="00DE048E">
        <w:rPr>
          <w:sz w:val="28"/>
          <w:szCs w:val="28"/>
        </w:rPr>
        <w:t>- надбавка молодым специалистам;</w:t>
      </w:r>
    </w:p>
    <w:p w:rsidR="00C4153B" w:rsidRPr="00DE048E" w:rsidRDefault="00C4153B" w:rsidP="00C4153B">
      <w:pPr>
        <w:ind w:firstLine="567"/>
        <w:contextualSpacing/>
        <w:jc w:val="both"/>
        <w:rPr>
          <w:sz w:val="28"/>
          <w:szCs w:val="28"/>
        </w:rPr>
      </w:pPr>
      <w:r w:rsidRPr="00DE048E">
        <w:rPr>
          <w:sz w:val="28"/>
          <w:szCs w:val="28"/>
        </w:rPr>
        <w:t xml:space="preserve">- надбавка за почетное звание, ученую степень, ученое звание; </w:t>
      </w:r>
    </w:p>
    <w:p w:rsidR="00C4153B" w:rsidRPr="00DE048E" w:rsidRDefault="00C4153B" w:rsidP="00C4153B">
      <w:pPr>
        <w:ind w:firstLine="567"/>
        <w:contextualSpacing/>
        <w:jc w:val="both"/>
        <w:rPr>
          <w:sz w:val="28"/>
          <w:szCs w:val="28"/>
        </w:rPr>
      </w:pPr>
      <w:r w:rsidRPr="00DE048E">
        <w:rPr>
          <w:sz w:val="28"/>
          <w:szCs w:val="28"/>
        </w:rPr>
        <w:t>- выплата за интенсивность;</w:t>
      </w:r>
    </w:p>
    <w:p w:rsidR="00C4153B" w:rsidRPr="00DE048E" w:rsidRDefault="00C4153B" w:rsidP="00C4153B">
      <w:pPr>
        <w:tabs>
          <w:tab w:val="left" w:pos="993"/>
          <w:tab w:val="left" w:pos="1276"/>
          <w:tab w:val="left" w:pos="1418"/>
        </w:tabs>
        <w:ind w:firstLine="567"/>
        <w:contextualSpacing/>
        <w:jc w:val="both"/>
        <w:rPr>
          <w:sz w:val="28"/>
          <w:szCs w:val="28"/>
        </w:rPr>
      </w:pPr>
      <w:r w:rsidRPr="00DE048E">
        <w:rPr>
          <w:sz w:val="28"/>
          <w:szCs w:val="28"/>
        </w:rPr>
        <w:t>- выплата за высокие результаты работы;</w:t>
      </w:r>
    </w:p>
    <w:p w:rsidR="00C4153B" w:rsidRPr="00DE048E" w:rsidRDefault="00C4153B" w:rsidP="00C4153B">
      <w:pPr>
        <w:ind w:firstLine="567"/>
        <w:contextualSpacing/>
        <w:jc w:val="both"/>
        <w:rPr>
          <w:sz w:val="28"/>
          <w:szCs w:val="28"/>
        </w:rPr>
      </w:pPr>
      <w:r w:rsidRPr="00DE048E">
        <w:rPr>
          <w:sz w:val="28"/>
          <w:szCs w:val="28"/>
        </w:rPr>
        <w:t>- система премирования.</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2.3.4. Выплата за специфику работы</w:t>
      </w:r>
    </w:p>
    <w:p w:rsidR="00C4153B" w:rsidRPr="00DE048E" w:rsidRDefault="00C4153B" w:rsidP="00C4153B">
      <w:pPr>
        <w:ind w:firstLine="567"/>
        <w:contextualSpacing/>
        <w:jc w:val="both"/>
        <w:rPr>
          <w:sz w:val="28"/>
          <w:szCs w:val="28"/>
        </w:rPr>
      </w:pPr>
      <w:r w:rsidRPr="00DE048E">
        <w:rPr>
          <w:rFonts w:eastAsia="Calibri"/>
          <w:sz w:val="28"/>
          <w:szCs w:val="28"/>
        </w:rPr>
        <w:t xml:space="preserve">Выплата за специфику работы устанавливается в соответствии со статьей 5 </w:t>
      </w:r>
      <w:r w:rsidRPr="00DE048E">
        <w:rPr>
          <w:sz w:val="28"/>
          <w:szCs w:val="28"/>
        </w:rPr>
        <w:t xml:space="preserve">закона Забайкальского края от 09 апреля 2014 года № 964-ЗЗК «Об оплате труда работников </w:t>
      </w:r>
      <w:r>
        <w:rPr>
          <w:sz w:val="28"/>
          <w:szCs w:val="28"/>
        </w:rPr>
        <w:t>государственных</w:t>
      </w:r>
      <w:r w:rsidRPr="00DE048E">
        <w:rPr>
          <w:sz w:val="28"/>
          <w:szCs w:val="28"/>
        </w:rPr>
        <w:t xml:space="preserve"> учреждений Забайкальского края».</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 xml:space="preserve">Выплата за специфику работы устанавливается следующим работникам образовательных </w:t>
      </w:r>
      <w:r w:rsidRPr="00DE048E">
        <w:rPr>
          <w:sz w:val="28"/>
          <w:szCs w:val="28"/>
        </w:rPr>
        <w:t>учреждений</w:t>
      </w:r>
      <w:r w:rsidRPr="00DE048E">
        <w:rPr>
          <w:rFonts w:eastAsia="Calibri"/>
          <w:sz w:val="28"/>
          <w:szCs w:val="28"/>
        </w:rPr>
        <w:t>:</w:t>
      </w:r>
    </w:p>
    <w:p w:rsidR="00C4153B" w:rsidRPr="00DE048E" w:rsidRDefault="00C4153B" w:rsidP="00C4153B">
      <w:pPr>
        <w:ind w:firstLine="567"/>
        <w:contextualSpacing/>
        <w:jc w:val="both"/>
        <w:rPr>
          <w:rFonts w:eastAsia="Calibri"/>
          <w:sz w:val="28"/>
          <w:szCs w:val="28"/>
        </w:rPr>
      </w:pPr>
      <w:r w:rsidRPr="00DE048E">
        <w:rPr>
          <w:rFonts w:eastAsia="Calibri"/>
          <w:sz w:val="28"/>
          <w:szCs w:val="28"/>
        </w:rPr>
        <w:t>2.3.4.1.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 (только для социального педагога, педагога-психолога, учителя-логопеда);</w:t>
      </w:r>
    </w:p>
    <w:p w:rsidR="00C4153B" w:rsidRPr="00DE048E" w:rsidRDefault="00C4153B" w:rsidP="00C4153B">
      <w:pPr>
        <w:ind w:firstLine="567"/>
        <w:contextualSpacing/>
        <w:jc w:val="both"/>
        <w:rPr>
          <w:sz w:val="28"/>
          <w:szCs w:val="28"/>
        </w:rPr>
      </w:pPr>
      <w:r w:rsidRPr="00DE048E">
        <w:rPr>
          <w:rFonts w:eastAsia="Calibri"/>
          <w:sz w:val="28"/>
          <w:szCs w:val="28"/>
        </w:rPr>
        <w:t xml:space="preserve">2.3.4.2. </w:t>
      </w:r>
      <w:r w:rsidRPr="00DE048E">
        <w:rPr>
          <w:sz w:val="28"/>
          <w:szCs w:val="28"/>
        </w:rPr>
        <w:t xml:space="preserve">работникам образовательных организаций, имеющих интернат, образовательных организаций, осуществляющих образовательную деятельность по адаптированным основным общеобразовательным программам, работникам в классах, группах для обучающихся с ограниченными возможностями здоровья, классах, группах для детей-сирот и детей, оставшихся без попечения родителей, - в размере 15 % к окладу (должностному окладу), ставке заработной платы, </w:t>
      </w:r>
      <w:r w:rsidRPr="00DE048E">
        <w:rPr>
          <w:rFonts w:eastAsia="Calibri"/>
          <w:sz w:val="28"/>
          <w:szCs w:val="28"/>
        </w:rPr>
        <w:t>исчисленной с учетом фактической педагогической нагрузки;</w:t>
      </w:r>
    </w:p>
    <w:p w:rsidR="00C4153B" w:rsidRPr="00DE048E" w:rsidRDefault="00C4153B" w:rsidP="00C4153B">
      <w:pPr>
        <w:ind w:firstLine="567"/>
        <w:contextualSpacing/>
        <w:jc w:val="both"/>
        <w:rPr>
          <w:sz w:val="28"/>
          <w:szCs w:val="28"/>
        </w:rPr>
      </w:pPr>
      <w:r w:rsidRPr="00DE048E">
        <w:rPr>
          <w:sz w:val="28"/>
          <w:szCs w:val="28"/>
        </w:rPr>
        <w:t>2.3.4.3.  педагогическим работникам за наличие установленной:</w:t>
      </w:r>
    </w:p>
    <w:p w:rsidR="00C4153B" w:rsidRPr="00DE048E" w:rsidRDefault="00C4153B" w:rsidP="00C4153B">
      <w:pPr>
        <w:ind w:firstLine="567"/>
        <w:contextualSpacing/>
        <w:jc w:val="both"/>
        <w:rPr>
          <w:sz w:val="28"/>
          <w:szCs w:val="28"/>
        </w:rPr>
      </w:pPr>
      <w:r w:rsidRPr="00DE048E">
        <w:rPr>
          <w:b/>
          <w:sz w:val="28"/>
          <w:szCs w:val="28"/>
        </w:rPr>
        <w:lastRenderedPageBreak/>
        <w:t xml:space="preserve">- </w:t>
      </w:r>
      <w:r w:rsidRPr="00DE048E">
        <w:rPr>
          <w:sz w:val="28"/>
          <w:szCs w:val="28"/>
        </w:rPr>
        <w:t>второй квалификационной категории в размере 5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 (до окончания срока действия)</w:t>
      </w:r>
      <w:r w:rsidRPr="00DE048E">
        <w:rPr>
          <w:rFonts w:eastAsia="Calibri"/>
          <w:sz w:val="28"/>
          <w:szCs w:val="28"/>
        </w:rPr>
        <w:t>;</w:t>
      </w:r>
    </w:p>
    <w:p w:rsidR="00C4153B" w:rsidRPr="00DE048E" w:rsidRDefault="00C4153B" w:rsidP="00C4153B">
      <w:pPr>
        <w:ind w:firstLine="567"/>
        <w:contextualSpacing/>
        <w:jc w:val="both"/>
        <w:rPr>
          <w:sz w:val="28"/>
          <w:szCs w:val="28"/>
        </w:rPr>
      </w:pPr>
      <w:r w:rsidRPr="00DE048E">
        <w:rPr>
          <w:sz w:val="28"/>
          <w:szCs w:val="28"/>
        </w:rPr>
        <w:t xml:space="preserve">- первой квалификационной категории в размере 10 процентов к окладу (должностному окладу), рассчитанного пропорционально отработанному времени, ставке заработной платы, </w:t>
      </w:r>
      <w:r w:rsidRPr="00DE048E">
        <w:rPr>
          <w:rFonts w:eastAsia="Calibri"/>
          <w:sz w:val="28"/>
          <w:szCs w:val="28"/>
        </w:rPr>
        <w:t>исчисленной с учетом фактической педагогической нагрузки;</w:t>
      </w:r>
    </w:p>
    <w:p w:rsidR="00C4153B" w:rsidRPr="00DE048E" w:rsidRDefault="00C4153B" w:rsidP="00C4153B">
      <w:pPr>
        <w:ind w:firstLine="567"/>
        <w:contextualSpacing/>
        <w:jc w:val="both"/>
        <w:rPr>
          <w:sz w:val="28"/>
          <w:szCs w:val="28"/>
        </w:rPr>
      </w:pPr>
      <w:r w:rsidRPr="00DE048E">
        <w:rPr>
          <w:sz w:val="28"/>
          <w:szCs w:val="28"/>
        </w:rPr>
        <w:t xml:space="preserve">- высшей квалификационной категории в размере 15 процентов к окладу (должностному окладу), рассчитанного пропорционально отработанному времени, ставке заработной платы, </w:t>
      </w:r>
      <w:r w:rsidRPr="00DE048E">
        <w:rPr>
          <w:rFonts w:eastAsia="Calibri"/>
          <w:sz w:val="28"/>
          <w:szCs w:val="28"/>
        </w:rPr>
        <w:t>исчисленной с учетом фактической педагогической нагрузки</w:t>
      </w:r>
      <w:r w:rsidRPr="00DE048E">
        <w:rPr>
          <w:sz w:val="28"/>
          <w:szCs w:val="28"/>
        </w:rPr>
        <w:t>.</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2.3.5. Надбавка за выслугу лет</w:t>
      </w:r>
    </w:p>
    <w:p w:rsidR="00C4153B" w:rsidRPr="00DE048E" w:rsidRDefault="00C4153B" w:rsidP="00C4153B">
      <w:pPr>
        <w:pStyle w:val="11"/>
        <w:spacing w:after="0" w:line="240" w:lineRule="auto"/>
        <w:ind w:left="0" w:firstLine="567"/>
        <w:jc w:val="both"/>
        <w:rPr>
          <w:rFonts w:ascii="Times New Roman" w:eastAsia="Calibri" w:hAnsi="Times New Roman"/>
          <w:sz w:val="28"/>
          <w:szCs w:val="28"/>
          <w:lang w:eastAsia="ru-RU"/>
        </w:rPr>
      </w:pPr>
      <w:r w:rsidRPr="00DE048E">
        <w:rPr>
          <w:rFonts w:ascii="Times New Roman" w:eastAsia="Calibri" w:hAnsi="Times New Roman"/>
          <w:sz w:val="28"/>
          <w:szCs w:val="28"/>
          <w:lang w:eastAsia="ru-RU"/>
        </w:rPr>
        <w:t>Р</w:t>
      </w:r>
      <w:r w:rsidRPr="00DE048E">
        <w:rPr>
          <w:rFonts w:ascii="Times New Roman" w:eastAsia="Calibri" w:hAnsi="Times New Roman"/>
          <w:bCs/>
          <w:sz w:val="28"/>
          <w:szCs w:val="28"/>
          <w:lang w:eastAsia="ru-RU"/>
        </w:rPr>
        <w:t xml:space="preserve">азмеры, условия и порядка выплаты ежемесячной надбавки за выслугу лет к должностному окладу работникам </w:t>
      </w:r>
      <w:r w:rsidRPr="00DE048E">
        <w:rPr>
          <w:rFonts w:ascii="Times New Roman" w:eastAsia="Calibri" w:hAnsi="Times New Roman"/>
          <w:sz w:val="28"/>
          <w:szCs w:val="28"/>
          <w:lang w:eastAsia="ru-RU"/>
        </w:rPr>
        <w:t xml:space="preserve">образовательных </w:t>
      </w:r>
      <w:r w:rsidRPr="00DE048E">
        <w:rPr>
          <w:rFonts w:ascii="Times New Roman" w:hAnsi="Times New Roman"/>
          <w:sz w:val="28"/>
          <w:szCs w:val="28"/>
        </w:rPr>
        <w:t>учреждений</w:t>
      </w:r>
      <w:r w:rsidR="00841411">
        <w:rPr>
          <w:rFonts w:ascii="Times New Roman" w:hAnsi="Times New Roman"/>
          <w:sz w:val="28"/>
          <w:szCs w:val="28"/>
        </w:rPr>
        <w:t xml:space="preserve"> </w:t>
      </w:r>
      <w:r w:rsidRPr="00DE048E">
        <w:rPr>
          <w:rFonts w:ascii="Times New Roman" w:eastAsia="Calibri" w:hAnsi="Times New Roman"/>
          <w:sz w:val="28"/>
          <w:szCs w:val="28"/>
          <w:lang w:eastAsia="ru-RU"/>
        </w:rPr>
        <w:t>утверждается локальным актом в соответствии с нормами действующего законодательства.</w:t>
      </w:r>
    </w:p>
    <w:p w:rsidR="00C4153B" w:rsidRPr="00DE048E" w:rsidRDefault="00C4153B" w:rsidP="00C4153B">
      <w:pPr>
        <w:ind w:firstLine="567"/>
        <w:contextualSpacing/>
        <w:jc w:val="both"/>
        <w:rPr>
          <w:bCs/>
          <w:sz w:val="28"/>
          <w:szCs w:val="28"/>
        </w:rPr>
      </w:pPr>
      <w:r w:rsidRPr="00DE048E">
        <w:rPr>
          <w:bCs/>
          <w:sz w:val="28"/>
          <w:szCs w:val="28"/>
        </w:rPr>
        <w:t>2.3.5.1.Условия выплаты ежемесячной надбавки за выслугу лет</w:t>
      </w:r>
      <w:r w:rsidR="002545F0">
        <w:rPr>
          <w:bCs/>
          <w:sz w:val="28"/>
          <w:szCs w:val="28"/>
        </w:rPr>
        <w:t>.</w:t>
      </w:r>
    </w:p>
    <w:p w:rsidR="00C4153B" w:rsidRPr="00DE048E" w:rsidRDefault="00C4153B" w:rsidP="00C4153B">
      <w:pPr>
        <w:ind w:firstLine="567"/>
        <w:contextualSpacing/>
        <w:jc w:val="both"/>
        <w:rPr>
          <w:sz w:val="28"/>
          <w:szCs w:val="28"/>
        </w:rPr>
      </w:pPr>
      <w:r w:rsidRPr="00DE048E">
        <w:rPr>
          <w:bCs/>
          <w:sz w:val="28"/>
          <w:szCs w:val="28"/>
        </w:rPr>
        <w:t xml:space="preserve">Ежемесячная надбавка за выслугу лет к должностному окладу по основному месту работы,  предусмотрена </w:t>
      </w:r>
      <w:r w:rsidRPr="00DE048E">
        <w:rPr>
          <w:sz w:val="28"/>
          <w:szCs w:val="28"/>
        </w:rPr>
        <w:t>следующим категориям работников муниципальных образовательных учреждений:</w:t>
      </w:r>
    </w:p>
    <w:p w:rsidR="00C4153B" w:rsidRPr="00DE048E" w:rsidRDefault="00C4153B" w:rsidP="00065A46">
      <w:pPr>
        <w:pStyle w:val="a4"/>
        <w:numPr>
          <w:ilvl w:val="0"/>
          <w:numId w:val="36"/>
        </w:numPr>
        <w:spacing w:after="0" w:line="240" w:lineRule="auto"/>
        <w:ind w:left="0" w:firstLine="567"/>
        <w:contextualSpacing/>
        <w:jc w:val="both"/>
        <w:rPr>
          <w:sz w:val="28"/>
          <w:szCs w:val="28"/>
        </w:rPr>
      </w:pPr>
      <w:r w:rsidRPr="00DE048E">
        <w:rPr>
          <w:sz w:val="28"/>
          <w:szCs w:val="28"/>
        </w:rPr>
        <w:t>руководителю образовательного учреждения;</w:t>
      </w:r>
    </w:p>
    <w:p w:rsidR="00C4153B" w:rsidRPr="00DE048E" w:rsidRDefault="00C4153B" w:rsidP="00065A46">
      <w:pPr>
        <w:pStyle w:val="a4"/>
        <w:numPr>
          <w:ilvl w:val="0"/>
          <w:numId w:val="35"/>
        </w:numPr>
        <w:spacing w:after="0" w:line="240" w:lineRule="auto"/>
        <w:ind w:left="0" w:firstLine="567"/>
        <w:contextualSpacing/>
        <w:jc w:val="both"/>
        <w:rPr>
          <w:sz w:val="28"/>
          <w:szCs w:val="28"/>
        </w:rPr>
      </w:pPr>
      <w:r w:rsidRPr="00DE048E">
        <w:rPr>
          <w:sz w:val="28"/>
          <w:szCs w:val="28"/>
        </w:rPr>
        <w:t>заместителям руководителя образовательного учреждения;</w:t>
      </w:r>
    </w:p>
    <w:p w:rsidR="00C4153B" w:rsidRPr="00DE048E" w:rsidRDefault="00C4153B" w:rsidP="00065A46">
      <w:pPr>
        <w:pStyle w:val="a4"/>
        <w:numPr>
          <w:ilvl w:val="0"/>
          <w:numId w:val="35"/>
        </w:numPr>
        <w:spacing w:after="0" w:line="240" w:lineRule="auto"/>
        <w:ind w:left="0" w:firstLine="567"/>
        <w:contextualSpacing/>
        <w:jc w:val="both"/>
        <w:rPr>
          <w:sz w:val="28"/>
          <w:szCs w:val="28"/>
        </w:rPr>
      </w:pPr>
      <w:r w:rsidRPr="00DE048E">
        <w:rPr>
          <w:sz w:val="28"/>
          <w:szCs w:val="28"/>
        </w:rPr>
        <w:t>педагогическим работникам;</w:t>
      </w:r>
    </w:p>
    <w:p w:rsidR="00C4153B" w:rsidRPr="00DE048E" w:rsidRDefault="00C4153B" w:rsidP="00065A46">
      <w:pPr>
        <w:pStyle w:val="a4"/>
        <w:numPr>
          <w:ilvl w:val="0"/>
          <w:numId w:val="35"/>
        </w:numPr>
        <w:spacing w:after="0" w:line="240" w:lineRule="auto"/>
        <w:ind w:left="0" w:firstLine="567"/>
        <w:contextualSpacing/>
        <w:jc w:val="both"/>
        <w:rPr>
          <w:sz w:val="28"/>
          <w:szCs w:val="28"/>
        </w:rPr>
      </w:pPr>
      <w:r w:rsidRPr="00DE048E">
        <w:rPr>
          <w:sz w:val="28"/>
          <w:szCs w:val="28"/>
        </w:rPr>
        <w:t>помощникам воспитателя;</w:t>
      </w:r>
    </w:p>
    <w:p w:rsidR="00C4153B" w:rsidRPr="00DE048E" w:rsidRDefault="00C4153B" w:rsidP="00065A46">
      <w:pPr>
        <w:pStyle w:val="a4"/>
        <w:numPr>
          <w:ilvl w:val="0"/>
          <w:numId w:val="35"/>
        </w:numPr>
        <w:spacing w:after="0" w:line="240" w:lineRule="auto"/>
        <w:ind w:left="0" w:firstLine="567"/>
        <w:contextualSpacing/>
        <w:jc w:val="both"/>
        <w:rPr>
          <w:sz w:val="28"/>
          <w:szCs w:val="28"/>
        </w:rPr>
      </w:pPr>
      <w:r w:rsidRPr="00DE048E">
        <w:rPr>
          <w:sz w:val="28"/>
          <w:szCs w:val="28"/>
        </w:rPr>
        <w:t>главному бухгалтеру и работникам бухгалтерии;</w:t>
      </w:r>
    </w:p>
    <w:p w:rsidR="00C4153B" w:rsidRPr="00DE048E" w:rsidRDefault="00C4153B" w:rsidP="00C4153B">
      <w:pPr>
        <w:ind w:firstLine="567"/>
        <w:contextualSpacing/>
        <w:jc w:val="both"/>
        <w:rPr>
          <w:sz w:val="28"/>
          <w:szCs w:val="28"/>
        </w:rPr>
      </w:pPr>
      <w:r w:rsidRPr="00DE048E">
        <w:rPr>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C4153B" w:rsidRPr="00DE048E" w:rsidRDefault="00C4153B" w:rsidP="00C4153B">
      <w:pPr>
        <w:ind w:firstLine="567"/>
        <w:contextualSpacing/>
        <w:jc w:val="both"/>
        <w:rPr>
          <w:sz w:val="28"/>
          <w:szCs w:val="28"/>
        </w:rPr>
      </w:pPr>
      <w:r w:rsidRPr="00DE048E">
        <w:rPr>
          <w:sz w:val="28"/>
          <w:szCs w:val="28"/>
        </w:rPr>
        <w:t>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C4153B" w:rsidRPr="00DE048E" w:rsidRDefault="00C4153B" w:rsidP="00C4153B">
      <w:pPr>
        <w:tabs>
          <w:tab w:val="left" w:pos="547"/>
        </w:tabs>
        <w:ind w:firstLine="567"/>
        <w:contextualSpacing/>
        <w:jc w:val="both"/>
        <w:rPr>
          <w:sz w:val="28"/>
          <w:szCs w:val="28"/>
          <w:lang w:bidi="he-IL"/>
        </w:rPr>
      </w:pPr>
      <w:r w:rsidRPr="00DE048E">
        <w:rPr>
          <w:sz w:val="28"/>
          <w:szCs w:val="28"/>
          <w:lang w:bidi="he-IL"/>
        </w:rPr>
        <w:t>В стаж работы, дающей право на получение надбавки за выслугу лет,  включаются  также следующие периоды:</w:t>
      </w:r>
    </w:p>
    <w:p w:rsidR="00C4153B" w:rsidRPr="00DE048E" w:rsidRDefault="00C4153B" w:rsidP="00065A46">
      <w:pPr>
        <w:pStyle w:val="a4"/>
        <w:numPr>
          <w:ilvl w:val="0"/>
          <w:numId w:val="35"/>
        </w:numPr>
        <w:tabs>
          <w:tab w:val="left" w:pos="547"/>
          <w:tab w:val="left" w:pos="1418"/>
        </w:tabs>
        <w:autoSpaceDE w:val="0"/>
        <w:autoSpaceDN w:val="0"/>
        <w:adjustRightInd w:val="0"/>
        <w:spacing w:after="0" w:line="240" w:lineRule="auto"/>
        <w:ind w:left="0" w:firstLine="567"/>
        <w:contextualSpacing/>
        <w:jc w:val="both"/>
        <w:rPr>
          <w:sz w:val="28"/>
          <w:szCs w:val="28"/>
          <w:lang w:bidi="he-IL"/>
        </w:rPr>
      </w:pPr>
      <w:r w:rsidRPr="00DE048E">
        <w:rPr>
          <w:sz w:val="28"/>
          <w:szCs w:val="28"/>
          <w:lang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C4153B" w:rsidRPr="00DE048E" w:rsidRDefault="00C4153B" w:rsidP="00065A46">
      <w:pPr>
        <w:pStyle w:val="a4"/>
        <w:numPr>
          <w:ilvl w:val="0"/>
          <w:numId w:val="35"/>
        </w:numPr>
        <w:tabs>
          <w:tab w:val="left" w:pos="547"/>
          <w:tab w:val="left" w:pos="1418"/>
        </w:tabs>
        <w:autoSpaceDE w:val="0"/>
        <w:autoSpaceDN w:val="0"/>
        <w:adjustRightInd w:val="0"/>
        <w:spacing w:after="0" w:line="240" w:lineRule="auto"/>
        <w:ind w:left="0" w:firstLine="567"/>
        <w:contextualSpacing/>
        <w:jc w:val="both"/>
        <w:rPr>
          <w:sz w:val="28"/>
          <w:szCs w:val="28"/>
          <w:lang w:bidi="he-IL"/>
        </w:rPr>
      </w:pPr>
      <w:r w:rsidRPr="00DE048E">
        <w:rPr>
          <w:sz w:val="28"/>
          <w:szCs w:val="28"/>
          <w:lang w:bidi="he-IL"/>
        </w:rPr>
        <w:t>время обучения работников  на курсах переподготовки и повышения квалификации кадров.</w:t>
      </w:r>
    </w:p>
    <w:p w:rsidR="00C4153B" w:rsidRPr="00DE048E" w:rsidRDefault="00C4153B" w:rsidP="00C4153B">
      <w:pPr>
        <w:ind w:firstLine="567"/>
        <w:contextualSpacing/>
        <w:jc w:val="both"/>
        <w:rPr>
          <w:sz w:val="28"/>
          <w:szCs w:val="28"/>
        </w:rPr>
      </w:pPr>
      <w:r w:rsidRPr="00DE048E">
        <w:rPr>
          <w:sz w:val="28"/>
          <w:szCs w:val="28"/>
        </w:rPr>
        <w:t>2.3.5.1.1.</w:t>
      </w:r>
      <w:r w:rsidR="002545F0">
        <w:rPr>
          <w:sz w:val="28"/>
          <w:szCs w:val="28"/>
        </w:rPr>
        <w:t xml:space="preserve"> </w:t>
      </w:r>
      <w:r w:rsidRPr="00DE048E">
        <w:rPr>
          <w:sz w:val="28"/>
          <w:szCs w:val="28"/>
        </w:rPr>
        <w:t>Порядок определения стажа педагогических работников муниципальных образовательных учреждений.</w:t>
      </w:r>
    </w:p>
    <w:p w:rsidR="00C4153B" w:rsidRPr="00DE048E" w:rsidRDefault="00C4153B" w:rsidP="00C4153B">
      <w:pPr>
        <w:ind w:firstLine="567"/>
        <w:contextualSpacing/>
        <w:jc w:val="both"/>
        <w:rPr>
          <w:rFonts w:eastAsia="Arial Unicode MS"/>
          <w:sz w:val="28"/>
          <w:szCs w:val="28"/>
          <w:lang w:bidi="he-IL"/>
        </w:rPr>
      </w:pPr>
      <w:r w:rsidRPr="00DE048E">
        <w:rPr>
          <w:rFonts w:eastAsia="Arial Unicode MS"/>
          <w:sz w:val="28"/>
          <w:szCs w:val="28"/>
          <w:lang w:bidi="he-IL"/>
        </w:rPr>
        <w:lastRenderedPageBreak/>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p w:rsidR="00C4153B" w:rsidRDefault="00C4153B" w:rsidP="00C4153B">
      <w:pPr>
        <w:pStyle w:val="a4"/>
        <w:tabs>
          <w:tab w:val="left" w:pos="547"/>
        </w:tabs>
        <w:autoSpaceDE w:val="0"/>
        <w:autoSpaceDN w:val="0"/>
        <w:adjustRightInd w:val="0"/>
        <w:spacing w:after="0" w:line="240" w:lineRule="auto"/>
        <w:ind w:left="0" w:firstLine="567"/>
        <w:jc w:val="both"/>
        <w:rPr>
          <w:rFonts w:eastAsia="Arial Unicode MS"/>
          <w:sz w:val="28"/>
          <w:szCs w:val="28"/>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2"/>
      </w:tblGrid>
      <w:tr w:rsidR="00C4153B" w:rsidRPr="00DE048E" w:rsidTr="00C4153B">
        <w:trPr>
          <w:tblHeader/>
        </w:trPr>
        <w:tc>
          <w:tcPr>
            <w:tcW w:w="3888" w:type="dxa"/>
            <w:vAlign w:val="center"/>
          </w:tcPr>
          <w:p w:rsidR="00C4153B" w:rsidRPr="00DE048E" w:rsidRDefault="00C4153B" w:rsidP="00C4153B">
            <w:pPr>
              <w:ind w:right="58" w:firstLine="567"/>
              <w:contextualSpacing/>
              <w:jc w:val="center"/>
              <w:rPr>
                <w:sz w:val="28"/>
                <w:szCs w:val="28"/>
                <w:lang w:bidi="he-IL"/>
              </w:rPr>
            </w:pPr>
            <w:r w:rsidRPr="00DE048E">
              <w:rPr>
                <w:b/>
                <w:bCs/>
                <w:sz w:val="28"/>
                <w:szCs w:val="28"/>
                <w:lang w:bidi="he-IL"/>
              </w:rPr>
              <w:t>Наименование учреждений и организаций</w:t>
            </w:r>
          </w:p>
        </w:tc>
        <w:tc>
          <w:tcPr>
            <w:tcW w:w="5682" w:type="dxa"/>
            <w:vAlign w:val="center"/>
          </w:tcPr>
          <w:p w:rsidR="00C4153B" w:rsidRPr="00DE048E" w:rsidRDefault="00C4153B" w:rsidP="00C4153B">
            <w:pPr>
              <w:ind w:right="58" w:firstLine="567"/>
              <w:contextualSpacing/>
              <w:jc w:val="center"/>
              <w:rPr>
                <w:sz w:val="28"/>
                <w:szCs w:val="28"/>
                <w:lang w:bidi="he-IL"/>
              </w:rPr>
            </w:pPr>
            <w:r w:rsidRPr="00DE048E">
              <w:rPr>
                <w:b/>
                <w:bCs/>
                <w:sz w:val="28"/>
                <w:szCs w:val="28"/>
                <w:lang w:bidi="he-IL"/>
              </w:rPr>
              <w:t>Наименование должностей</w:t>
            </w:r>
          </w:p>
        </w:tc>
      </w:tr>
      <w:tr w:rsidR="00C4153B" w:rsidRPr="00DE048E" w:rsidTr="00C4153B">
        <w:tc>
          <w:tcPr>
            <w:tcW w:w="3888" w:type="dxa"/>
          </w:tcPr>
          <w:p w:rsidR="00C4153B" w:rsidRPr="00DE048E" w:rsidRDefault="00C4153B" w:rsidP="00C4153B">
            <w:pPr>
              <w:ind w:firstLine="567"/>
              <w:contextualSpacing/>
              <w:rPr>
                <w:rFonts w:eastAsia="Arial Unicode MS"/>
                <w:sz w:val="28"/>
                <w:szCs w:val="28"/>
                <w:lang w:bidi="he-IL"/>
              </w:rPr>
            </w:pPr>
            <w:r w:rsidRPr="00DE048E">
              <w:rPr>
                <w:rFonts w:eastAsia="Arial Unicode MS"/>
                <w:sz w:val="28"/>
                <w:szCs w:val="28"/>
                <w:lang w:bidi="he-IL"/>
              </w:rPr>
              <w:t xml:space="preserve">I. Образовательные </w:t>
            </w:r>
            <w:r w:rsidRPr="00DE048E">
              <w:rPr>
                <w:sz w:val="28"/>
                <w:szCs w:val="28"/>
              </w:rPr>
              <w:t>учреждения</w:t>
            </w:r>
            <w:r w:rsidRPr="00DE048E">
              <w:rPr>
                <w:rFonts w:eastAsia="Arial Unicode MS"/>
                <w:sz w:val="28"/>
                <w:szCs w:val="28"/>
                <w:lang w:bidi="he-IL"/>
              </w:rPr>
              <w:t xml:space="preserve"> (в том числе образовательные организации высшего образования, военные профессиональные организации и военные организации высшего образования, организации дополнительного профессионального образования (повышение квалификации рабочих и служащих); организации, осуществляющие образовательную деятельность обучающихся, нуждающихся в длительном лечении (санатории, клиники, поликлиники, больницы и др., </w:t>
            </w:r>
            <w:r w:rsidRPr="00DE048E">
              <w:rPr>
                <w:sz w:val="28"/>
                <w:szCs w:val="28"/>
                <w:lang w:bidi="he-IL"/>
              </w:rPr>
              <w:t xml:space="preserve">а </w:t>
            </w:r>
            <w:r w:rsidRPr="00DE048E">
              <w:rPr>
                <w:rFonts w:eastAsia="Arial Unicode MS"/>
                <w:sz w:val="28"/>
                <w:szCs w:val="28"/>
                <w:lang w:bidi="he-IL"/>
              </w:rPr>
              <w:t>также отделения, палаты для детей в учреждениях для взрослых);</w:t>
            </w:r>
            <w:r w:rsidRPr="00DE048E">
              <w:rPr>
                <w:sz w:val="28"/>
                <w:szCs w:val="28"/>
              </w:rPr>
              <w:t>учреждения</w:t>
            </w:r>
            <w:r w:rsidRPr="00DE048E">
              <w:rPr>
                <w:rFonts w:eastAsia="Arial Unicode MS"/>
                <w:sz w:val="28"/>
                <w:szCs w:val="28"/>
                <w:lang w:bidi="he-IL"/>
              </w:rPr>
              <w:t xml:space="preserve"> для детей сирот и детей, оставшихся без попечения родителей.</w:t>
            </w:r>
          </w:p>
          <w:p w:rsidR="00C4153B" w:rsidRPr="00DE048E" w:rsidRDefault="00C4153B" w:rsidP="00C4153B">
            <w:pPr>
              <w:ind w:right="58" w:firstLine="567"/>
              <w:contextualSpacing/>
              <w:jc w:val="both"/>
              <w:rPr>
                <w:sz w:val="28"/>
                <w:szCs w:val="28"/>
                <w:lang w:bidi="he-IL"/>
              </w:rPr>
            </w:pPr>
          </w:p>
        </w:tc>
        <w:tc>
          <w:tcPr>
            <w:tcW w:w="5682" w:type="dxa"/>
          </w:tcPr>
          <w:p w:rsidR="00C4153B" w:rsidRPr="00DE048E" w:rsidRDefault="00C4153B" w:rsidP="00C4153B">
            <w:pPr>
              <w:ind w:firstLine="567"/>
              <w:contextualSpacing/>
              <w:rPr>
                <w:sz w:val="28"/>
                <w:szCs w:val="28"/>
                <w:lang w:bidi="he-IL"/>
              </w:rPr>
            </w:pPr>
            <w:r w:rsidRPr="00DE048E">
              <w:rPr>
                <w:rFonts w:eastAsia="Arial Unicode MS"/>
                <w:sz w:val="28"/>
                <w:szCs w:val="28"/>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DE048E">
              <w:rPr>
                <w:sz w:val="28"/>
                <w:szCs w:val="28"/>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C4153B" w:rsidRPr="00DE048E" w:rsidRDefault="00C4153B" w:rsidP="00C4153B">
            <w:pPr>
              <w:ind w:right="58" w:firstLine="567"/>
              <w:contextualSpacing/>
              <w:rPr>
                <w:sz w:val="28"/>
                <w:szCs w:val="28"/>
                <w:lang w:bidi="he-IL"/>
              </w:rPr>
            </w:pPr>
            <w:r w:rsidRPr="00DE048E">
              <w:rPr>
                <w:sz w:val="28"/>
                <w:szCs w:val="28"/>
                <w:lang w:bidi="he-IL"/>
              </w:rPr>
              <w:t xml:space="preserve">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w:t>
            </w:r>
            <w:r w:rsidRPr="00DE048E">
              <w:rPr>
                <w:sz w:val="28"/>
                <w:szCs w:val="28"/>
                <w:lang w:bidi="he-IL"/>
              </w:rPr>
              <w:lastRenderedPageBreak/>
              <w:t>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C4153B" w:rsidRPr="00DE048E" w:rsidTr="00C4153B">
        <w:trPr>
          <w:trHeight w:val="2542"/>
        </w:trPr>
        <w:tc>
          <w:tcPr>
            <w:tcW w:w="3888" w:type="dxa"/>
          </w:tcPr>
          <w:p w:rsidR="00C4153B" w:rsidRPr="00DE048E" w:rsidRDefault="00C4153B" w:rsidP="00C4153B">
            <w:pPr>
              <w:ind w:firstLine="567"/>
              <w:contextualSpacing/>
              <w:rPr>
                <w:sz w:val="28"/>
                <w:szCs w:val="28"/>
              </w:rPr>
            </w:pPr>
            <w:r w:rsidRPr="00DE048E">
              <w:rPr>
                <w:sz w:val="28"/>
                <w:szCs w:val="28"/>
                <w:lang w:val="en-US"/>
              </w:rPr>
              <w:lastRenderedPageBreak/>
              <w:t>II</w:t>
            </w:r>
            <w:r w:rsidRPr="00DE048E">
              <w:rPr>
                <w:sz w:val="28"/>
                <w:szCs w:val="28"/>
              </w:rPr>
              <w:t>. Организации,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организации                                   для обучающихся (воспитанников) с ограниченными возможностями здоровья</w:t>
            </w:r>
          </w:p>
        </w:tc>
        <w:tc>
          <w:tcPr>
            <w:tcW w:w="5682" w:type="dxa"/>
          </w:tcPr>
          <w:p w:rsidR="00C4153B" w:rsidRPr="00DE048E" w:rsidRDefault="00C4153B" w:rsidP="00C4153B">
            <w:pPr>
              <w:ind w:firstLine="567"/>
              <w:contextualSpacing/>
              <w:rPr>
                <w:sz w:val="28"/>
                <w:szCs w:val="28"/>
                <w:lang w:bidi="he-IL"/>
              </w:rPr>
            </w:pPr>
            <w:r w:rsidRPr="00DE048E">
              <w:rPr>
                <w:sz w:val="28"/>
                <w:szCs w:val="28"/>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C4153B" w:rsidRPr="00DE048E" w:rsidTr="00C4153B">
        <w:trPr>
          <w:trHeight w:val="1399"/>
        </w:trPr>
        <w:tc>
          <w:tcPr>
            <w:tcW w:w="3888" w:type="dxa"/>
          </w:tcPr>
          <w:p w:rsidR="00C4153B" w:rsidRPr="00DE048E" w:rsidRDefault="00C4153B" w:rsidP="00C4153B">
            <w:pPr>
              <w:ind w:firstLine="567"/>
              <w:contextualSpacing/>
              <w:rPr>
                <w:sz w:val="28"/>
                <w:szCs w:val="28"/>
                <w:lang w:bidi="he-IL"/>
              </w:rPr>
            </w:pPr>
            <w:r w:rsidRPr="00DE048E">
              <w:rPr>
                <w:sz w:val="28"/>
                <w:szCs w:val="28"/>
                <w:lang w:bidi="he-IL"/>
              </w:rPr>
              <w:t>I</w:t>
            </w:r>
            <w:r w:rsidRPr="00DE048E">
              <w:rPr>
                <w:sz w:val="28"/>
                <w:szCs w:val="28"/>
                <w:lang w:val="en-US" w:bidi="he-IL"/>
              </w:rPr>
              <w:t>I</w:t>
            </w:r>
            <w:r w:rsidRPr="00DE048E">
              <w:rPr>
                <w:sz w:val="28"/>
                <w:szCs w:val="28"/>
                <w:lang w:bidi="he-IL"/>
              </w:rPr>
              <w:t>I. Методические (учебно–методические) организации всех наименований (независимо от ведомственной подчиненности)</w:t>
            </w:r>
          </w:p>
        </w:tc>
        <w:tc>
          <w:tcPr>
            <w:tcW w:w="5682" w:type="dxa"/>
          </w:tcPr>
          <w:p w:rsidR="00C4153B" w:rsidRPr="00DE048E" w:rsidRDefault="00C4153B" w:rsidP="00C4153B">
            <w:pPr>
              <w:ind w:firstLine="567"/>
              <w:contextualSpacing/>
              <w:rPr>
                <w:sz w:val="28"/>
                <w:szCs w:val="28"/>
                <w:lang w:bidi="he-IL"/>
              </w:rPr>
            </w:pPr>
            <w:r w:rsidRPr="00DE048E">
              <w:rPr>
                <w:sz w:val="28"/>
                <w:szCs w:val="28"/>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C4153B" w:rsidRPr="00DE048E" w:rsidTr="00C4153B">
        <w:tc>
          <w:tcPr>
            <w:tcW w:w="3888" w:type="dxa"/>
          </w:tcPr>
          <w:p w:rsidR="00C4153B" w:rsidRPr="00DE048E" w:rsidRDefault="00C4153B" w:rsidP="00C4153B">
            <w:pPr>
              <w:ind w:right="-14" w:firstLine="567"/>
              <w:contextualSpacing/>
              <w:rPr>
                <w:sz w:val="28"/>
                <w:szCs w:val="28"/>
                <w:lang w:bidi="he-IL"/>
              </w:rPr>
            </w:pPr>
            <w:r w:rsidRPr="00DE048E">
              <w:rPr>
                <w:sz w:val="28"/>
                <w:szCs w:val="28"/>
                <w:lang w:val="en-US" w:bidi="he-IL"/>
              </w:rPr>
              <w:t>IV</w:t>
            </w:r>
            <w:r w:rsidRPr="00DE048E">
              <w:rPr>
                <w:sz w:val="28"/>
                <w:szCs w:val="28"/>
                <w:lang w:bidi="he-IL"/>
              </w:rPr>
              <w:t>. 1. Органы управления образованием и органы (структурные подразделения), осуществляющие руководство образовательными организациями</w:t>
            </w:r>
            <w:r w:rsidRPr="00DE048E">
              <w:rPr>
                <w:rFonts w:eastAsia="Arial Unicode MS"/>
                <w:sz w:val="28"/>
                <w:szCs w:val="28"/>
                <w:lang w:bidi="he-IL"/>
              </w:rPr>
              <w:t xml:space="preserve">2. </w:t>
            </w:r>
            <w:r w:rsidRPr="00DE048E">
              <w:rPr>
                <w:sz w:val="28"/>
                <w:szCs w:val="28"/>
                <w:lang w:bidi="he-IL"/>
              </w:rPr>
              <w:t xml:space="preserve">Отделы (бюро) технического обучения, отделы кадров организаций, подразделений министерств (ведомств), занимающиеся вопросами </w:t>
            </w:r>
            <w:r w:rsidRPr="00DE048E">
              <w:rPr>
                <w:sz w:val="28"/>
                <w:szCs w:val="28"/>
                <w:lang w:bidi="he-IL"/>
              </w:rPr>
              <w:lastRenderedPageBreak/>
              <w:t>подготовки и повышения квалификации кадров на производстве</w:t>
            </w:r>
          </w:p>
          <w:p w:rsidR="00C4153B" w:rsidRPr="00DE048E" w:rsidRDefault="00C4153B" w:rsidP="00C4153B">
            <w:pPr>
              <w:ind w:right="379" w:firstLine="567"/>
              <w:contextualSpacing/>
              <w:jc w:val="both"/>
              <w:rPr>
                <w:sz w:val="28"/>
                <w:szCs w:val="28"/>
                <w:lang w:bidi="he-IL"/>
              </w:rPr>
            </w:pPr>
          </w:p>
        </w:tc>
        <w:tc>
          <w:tcPr>
            <w:tcW w:w="5682" w:type="dxa"/>
          </w:tcPr>
          <w:p w:rsidR="00C4153B" w:rsidRPr="00DE048E" w:rsidRDefault="00C4153B" w:rsidP="00C4153B">
            <w:pPr>
              <w:ind w:right="-2" w:firstLine="567"/>
              <w:contextualSpacing/>
              <w:rPr>
                <w:sz w:val="28"/>
                <w:szCs w:val="28"/>
                <w:lang w:bidi="he-IL"/>
              </w:rPr>
            </w:pPr>
            <w:r w:rsidRPr="00DE048E">
              <w:rPr>
                <w:sz w:val="28"/>
                <w:szCs w:val="28"/>
                <w:lang w:val="en-US" w:bidi="he-IL"/>
              </w:rPr>
              <w:lastRenderedPageBreak/>
              <w:t>IV</w:t>
            </w:r>
            <w:r w:rsidRPr="00DE048E">
              <w:rPr>
                <w:sz w:val="28"/>
                <w:szCs w:val="28"/>
                <w:lang w:bidi="he-IL"/>
              </w:rPr>
              <w:t xml:space="preserve">. </w:t>
            </w:r>
            <w:r w:rsidRPr="00DE048E">
              <w:rPr>
                <w:rFonts w:eastAsia="Arial Unicode MS"/>
                <w:sz w:val="28"/>
                <w:szCs w:val="28"/>
                <w:lang w:bidi="he-IL"/>
              </w:rPr>
              <w:t xml:space="preserve">1. </w:t>
            </w:r>
            <w:r w:rsidRPr="00DE048E">
              <w:rPr>
                <w:sz w:val="28"/>
                <w:szCs w:val="28"/>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C4153B" w:rsidRPr="00DE048E" w:rsidRDefault="00C4153B" w:rsidP="00C4153B">
            <w:pPr>
              <w:ind w:right="-2" w:firstLine="567"/>
              <w:contextualSpacing/>
              <w:rPr>
                <w:sz w:val="28"/>
                <w:szCs w:val="28"/>
                <w:lang w:bidi="he-IL"/>
              </w:rPr>
            </w:pPr>
            <w:r w:rsidRPr="00DE048E">
              <w:rPr>
                <w:rFonts w:eastAsia="Arial Unicode MS"/>
                <w:sz w:val="28"/>
                <w:szCs w:val="28"/>
                <w:lang w:bidi="he-IL"/>
              </w:rPr>
              <w:t xml:space="preserve">2. </w:t>
            </w:r>
            <w:r w:rsidRPr="00DE048E">
              <w:rPr>
                <w:sz w:val="28"/>
                <w:szCs w:val="28"/>
                <w:lang w:bidi="he-IL"/>
              </w:rPr>
              <w:t xml:space="preserve">Штатные преподаватели, мастера производственного обучения рабочих на производстве, руководящие, инспекторские, </w:t>
            </w:r>
            <w:r w:rsidRPr="00DE048E">
              <w:rPr>
                <w:sz w:val="28"/>
                <w:szCs w:val="28"/>
                <w:lang w:bidi="he-IL"/>
              </w:rPr>
              <w:lastRenderedPageBreak/>
              <w:t>инженерные, методические должности, деятельность которых связана с вопросами подготовки и повышения квалификации кадров</w:t>
            </w:r>
          </w:p>
        </w:tc>
      </w:tr>
      <w:tr w:rsidR="00C4153B" w:rsidRPr="00DE048E" w:rsidTr="00C4153B">
        <w:tc>
          <w:tcPr>
            <w:tcW w:w="3888" w:type="dxa"/>
          </w:tcPr>
          <w:p w:rsidR="00C4153B" w:rsidRPr="00DE048E" w:rsidRDefault="00C4153B" w:rsidP="00C4153B">
            <w:pPr>
              <w:ind w:firstLine="567"/>
              <w:contextualSpacing/>
              <w:rPr>
                <w:rFonts w:eastAsia="Arial Unicode MS"/>
                <w:sz w:val="28"/>
                <w:szCs w:val="28"/>
              </w:rPr>
            </w:pPr>
            <w:r w:rsidRPr="00DE048E">
              <w:rPr>
                <w:sz w:val="28"/>
                <w:szCs w:val="28"/>
              </w:rPr>
              <w:lastRenderedPageBreak/>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C4153B" w:rsidRPr="00DE048E" w:rsidRDefault="00C4153B" w:rsidP="00C4153B">
            <w:pPr>
              <w:ind w:firstLine="567"/>
              <w:contextualSpacing/>
              <w:jc w:val="both"/>
              <w:rPr>
                <w:rFonts w:eastAsia="Arial Unicode MS"/>
                <w:sz w:val="28"/>
                <w:szCs w:val="28"/>
                <w:lang w:bidi="he-IL"/>
              </w:rPr>
            </w:pPr>
          </w:p>
        </w:tc>
        <w:tc>
          <w:tcPr>
            <w:tcW w:w="5682" w:type="dxa"/>
          </w:tcPr>
          <w:p w:rsidR="00C4153B" w:rsidRPr="00DE048E" w:rsidRDefault="00C4153B" w:rsidP="00C4153B">
            <w:pPr>
              <w:ind w:firstLine="567"/>
              <w:contextualSpacing/>
              <w:rPr>
                <w:sz w:val="28"/>
                <w:szCs w:val="28"/>
                <w:lang w:bidi="he-IL"/>
              </w:rPr>
            </w:pPr>
            <w:r w:rsidRPr="00DE048E">
              <w:rPr>
                <w:sz w:val="28"/>
                <w:szCs w:val="28"/>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C4153B" w:rsidRPr="00DE048E" w:rsidTr="00C4153B">
        <w:tc>
          <w:tcPr>
            <w:tcW w:w="3888" w:type="dxa"/>
          </w:tcPr>
          <w:p w:rsidR="00C4153B" w:rsidRPr="00DE048E" w:rsidRDefault="00C4153B" w:rsidP="00C4153B">
            <w:pPr>
              <w:ind w:firstLine="567"/>
              <w:contextualSpacing/>
              <w:rPr>
                <w:sz w:val="28"/>
                <w:szCs w:val="28"/>
                <w:lang w:bidi="he-IL"/>
              </w:rPr>
            </w:pPr>
            <w:r w:rsidRPr="00DE048E">
              <w:rPr>
                <w:sz w:val="28"/>
                <w:szCs w:val="28"/>
                <w:lang w:bidi="he-IL"/>
              </w:rPr>
              <w:t>V</w:t>
            </w:r>
            <w:r w:rsidRPr="00DE048E">
              <w:rPr>
                <w:sz w:val="28"/>
                <w:szCs w:val="28"/>
                <w:lang w:val="en-US" w:bidi="he-IL"/>
              </w:rPr>
              <w:t>I</w:t>
            </w:r>
            <w:r w:rsidRPr="00DE048E">
              <w:rPr>
                <w:sz w:val="28"/>
                <w:szCs w:val="28"/>
                <w:lang w:bidi="he-IL"/>
              </w:rPr>
              <w:t xml:space="preserve">. Структурные подразделения образовательных </w:t>
            </w:r>
            <w:r w:rsidRPr="00DE048E">
              <w:rPr>
                <w:sz w:val="28"/>
                <w:szCs w:val="28"/>
              </w:rPr>
              <w:t>учреждений</w:t>
            </w:r>
            <w:r w:rsidRPr="00DE048E">
              <w:rPr>
                <w:sz w:val="28"/>
                <w:szCs w:val="28"/>
                <w:lang w:bidi="he-IL"/>
              </w:rPr>
              <w:t xml:space="preserve">,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w:t>
            </w:r>
            <w:r w:rsidRPr="00DE048E">
              <w:rPr>
                <w:sz w:val="28"/>
                <w:szCs w:val="28"/>
              </w:rPr>
              <w:t>учреждений</w:t>
            </w:r>
            <w:r w:rsidRPr="00DE048E">
              <w:rPr>
                <w:sz w:val="28"/>
                <w:szCs w:val="28"/>
                <w:lang w:bidi="he-IL"/>
              </w:rPr>
              <w:t xml:space="preserve"> по работе с детьми и подростками).</w:t>
            </w:r>
          </w:p>
        </w:tc>
        <w:tc>
          <w:tcPr>
            <w:tcW w:w="5682" w:type="dxa"/>
          </w:tcPr>
          <w:p w:rsidR="00C4153B" w:rsidRPr="00DE048E" w:rsidRDefault="00C4153B" w:rsidP="00C4153B">
            <w:pPr>
              <w:ind w:firstLine="567"/>
              <w:contextualSpacing/>
              <w:rPr>
                <w:sz w:val="28"/>
                <w:szCs w:val="28"/>
                <w:lang w:bidi="he-IL"/>
              </w:rPr>
            </w:pPr>
            <w:r w:rsidRPr="00DE048E">
              <w:rPr>
                <w:sz w:val="28"/>
                <w:szCs w:val="28"/>
                <w:lang w:bidi="he-IL"/>
              </w:rPr>
              <w:t>V</w:t>
            </w:r>
            <w:r w:rsidRPr="00DE048E">
              <w:rPr>
                <w:sz w:val="28"/>
                <w:szCs w:val="28"/>
                <w:lang w:val="en-US" w:bidi="he-IL"/>
              </w:rPr>
              <w:t>I</w:t>
            </w:r>
            <w:r w:rsidRPr="00DE048E">
              <w:rPr>
                <w:sz w:val="28"/>
                <w:szCs w:val="28"/>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C4153B" w:rsidRPr="00DE048E" w:rsidTr="00C4153B">
        <w:tc>
          <w:tcPr>
            <w:tcW w:w="3888" w:type="dxa"/>
          </w:tcPr>
          <w:p w:rsidR="00C4153B" w:rsidRPr="00DE048E" w:rsidRDefault="00C4153B" w:rsidP="00C4153B">
            <w:pPr>
              <w:ind w:firstLine="567"/>
              <w:contextualSpacing/>
              <w:rPr>
                <w:sz w:val="28"/>
                <w:szCs w:val="28"/>
                <w:lang w:bidi="he-IL"/>
              </w:rPr>
            </w:pPr>
            <w:r w:rsidRPr="00DE048E">
              <w:rPr>
                <w:sz w:val="28"/>
                <w:szCs w:val="28"/>
                <w:lang w:bidi="he-IL"/>
              </w:rPr>
              <w:t>VI</w:t>
            </w:r>
            <w:r w:rsidRPr="00DE048E">
              <w:rPr>
                <w:sz w:val="28"/>
                <w:szCs w:val="28"/>
                <w:lang w:val="en-US" w:bidi="he-IL"/>
              </w:rPr>
              <w:t>I</w:t>
            </w:r>
            <w:r w:rsidRPr="00DE048E">
              <w:rPr>
                <w:sz w:val="28"/>
                <w:szCs w:val="28"/>
                <w:lang w:bidi="he-IL"/>
              </w:rPr>
              <w:t xml:space="preserve">. </w:t>
            </w:r>
            <w:r>
              <w:rPr>
                <w:sz w:val="28"/>
                <w:szCs w:val="28"/>
                <w:lang w:bidi="he-IL"/>
              </w:rPr>
              <w:t>О</w:t>
            </w:r>
            <w:r w:rsidRPr="00DE048E">
              <w:rPr>
                <w:sz w:val="28"/>
                <w:szCs w:val="28"/>
                <w:lang w:bidi="he-IL"/>
              </w:rPr>
              <w:t xml:space="preserve">бщеобразовательные </w:t>
            </w:r>
            <w:r w:rsidRPr="00DE048E">
              <w:rPr>
                <w:sz w:val="28"/>
                <w:szCs w:val="28"/>
              </w:rPr>
              <w:t>учреждения</w:t>
            </w:r>
            <w:r w:rsidRPr="00DE048E">
              <w:rPr>
                <w:sz w:val="28"/>
                <w:szCs w:val="28"/>
                <w:lang w:bidi="he-IL"/>
              </w:rPr>
              <w:t xml:space="preserve"> при исправительных учреждениях уголовно-исполнительной системы.</w:t>
            </w:r>
          </w:p>
        </w:tc>
        <w:tc>
          <w:tcPr>
            <w:tcW w:w="5682" w:type="dxa"/>
          </w:tcPr>
          <w:p w:rsidR="00C4153B" w:rsidRPr="00DE048E" w:rsidRDefault="00C4153B" w:rsidP="00C4153B">
            <w:pPr>
              <w:ind w:firstLine="567"/>
              <w:contextualSpacing/>
              <w:rPr>
                <w:sz w:val="28"/>
                <w:szCs w:val="28"/>
                <w:lang w:bidi="he-IL"/>
              </w:rPr>
            </w:pPr>
            <w:r w:rsidRPr="00DE048E">
              <w:rPr>
                <w:sz w:val="28"/>
                <w:szCs w:val="28"/>
                <w:lang w:bidi="he-IL"/>
              </w:rPr>
              <w:t>VI</w:t>
            </w:r>
            <w:r w:rsidRPr="00DE048E">
              <w:rPr>
                <w:sz w:val="28"/>
                <w:szCs w:val="28"/>
                <w:lang w:val="en-US" w:bidi="he-IL"/>
              </w:rPr>
              <w:t>I</w:t>
            </w:r>
            <w:r w:rsidRPr="00DE048E">
              <w:rPr>
                <w:sz w:val="28"/>
                <w:szCs w:val="28"/>
                <w:lang w:bidi="he-IL"/>
              </w:rPr>
              <w:t xml:space="preserve">.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w:t>
            </w:r>
            <w:r w:rsidRPr="00DE048E">
              <w:rPr>
                <w:sz w:val="28"/>
                <w:szCs w:val="28"/>
                <w:lang w:bidi="he-IL"/>
              </w:rPr>
              <w:lastRenderedPageBreak/>
              <w:t>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C4153B" w:rsidRDefault="00C4153B" w:rsidP="00C4153B">
      <w:pPr>
        <w:ind w:right="45" w:firstLine="567"/>
        <w:contextualSpacing/>
        <w:jc w:val="both"/>
        <w:rPr>
          <w:rFonts w:eastAsia="Arial Unicode MS"/>
          <w:sz w:val="28"/>
          <w:szCs w:val="28"/>
          <w:lang w:bidi="he-IL"/>
        </w:rPr>
      </w:pPr>
    </w:p>
    <w:p w:rsidR="00C4153B" w:rsidRPr="00DE048E" w:rsidRDefault="00C4153B" w:rsidP="00C4153B">
      <w:pPr>
        <w:ind w:right="45" w:firstLine="567"/>
        <w:contextualSpacing/>
        <w:jc w:val="both"/>
        <w:rPr>
          <w:rFonts w:eastAsia="Arial Unicode MS"/>
          <w:sz w:val="28"/>
          <w:szCs w:val="28"/>
          <w:lang w:bidi="he-IL"/>
        </w:rPr>
      </w:pPr>
      <w:r w:rsidRPr="00DE048E">
        <w:rPr>
          <w:rFonts w:eastAsia="Arial Unicode MS"/>
          <w:sz w:val="28"/>
          <w:szCs w:val="28"/>
          <w:lang w:bidi="he-IL"/>
        </w:rPr>
        <w:t xml:space="preserve">2. В стаж работы педагогических работников засчитывается время службы в </w:t>
      </w:r>
      <w:r w:rsidRPr="00DE048E">
        <w:rPr>
          <w:sz w:val="28"/>
          <w:szCs w:val="28"/>
          <w:lang w:bidi="he-IL"/>
        </w:rPr>
        <w:t xml:space="preserve">Вооруженных силах СССР </w:t>
      </w:r>
      <w:r w:rsidRPr="00DE048E">
        <w:rPr>
          <w:rFonts w:eastAsia="Arial Unicode MS"/>
          <w:sz w:val="28"/>
          <w:szCs w:val="28"/>
          <w:lang w:bidi="he-IL"/>
        </w:rPr>
        <w:t>и Российской Федерации:</w:t>
      </w:r>
    </w:p>
    <w:p w:rsidR="00C4153B" w:rsidRPr="00DE048E" w:rsidRDefault="00C4153B" w:rsidP="00C4153B">
      <w:pPr>
        <w:pStyle w:val="a4"/>
        <w:autoSpaceDE w:val="0"/>
        <w:autoSpaceDN w:val="0"/>
        <w:adjustRightInd w:val="0"/>
        <w:spacing w:after="0" w:line="240" w:lineRule="auto"/>
        <w:ind w:left="0" w:right="45" w:firstLine="567"/>
        <w:jc w:val="both"/>
        <w:rPr>
          <w:bCs/>
          <w:sz w:val="28"/>
          <w:szCs w:val="28"/>
          <w:lang w:bidi="he-IL"/>
        </w:rPr>
      </w:pPr>
      <w:r w:rsidRPr="00DE048E">
        <w:rPr>
          <w:bCs/>
          <w:iCs/>
          <w:sz w:val="28"/>
          <w:szCs w:val="28"/>
          <w:lang w:bidi="he-IL"/>
        </w:rPr>
        <w:t>а) педагогическим работникам в стаж педагогической работы засчитывается без всяких условий и ограничений в</w:t>
      </w:r>
      <w:r w:rsidRPr="00DE048E">
        <w:rPr>
          <w:bCs/>
          <w:sz w:val="28"/>
          <w:szCs w:val="28"/>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4153B" w:rsidRPr="00DE048E" w:rsidRDefault="00C4153B" w:rsidP="00C4153B">
      <w:pPr>
        <w:tabs>
          <w:tab w:val="left" w:pos="427"/>
          <w:tab w:val="left" w:pos="566"/>
        </w:tabs>
        <w:spacing w:before="10"/>
        <w:ind w:right="29" w:firstLine="567"/>
        <w:contextualSpacing/>
        <w:jc w:val="both"/>
        <w:rPr>
          <w:sz w:val="28"/>
          <w:szCs w:val="28"/>
          <w:lang w:bidi="he-IL"/>
        </w:rPr>
      </w:pPr>
      <w:r w:rsidRPr="00DE048E">
        <w:rPr>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DE048E">
        <w:rPr>
          <w:bCs/>
          <w:i/>
          <w:iCs/>
          <w:sz w:val="28"/>
          <w:szCs w:val="28"/>
          <w:lang w:bidi="he-IL"/>
        </w:rPr>
        <w:t xml:space="preserve">: </w:t>
      </w:r>
      <w:r w:rsidRPr="00DE048E">
        <w:rPr>
          <w:bCs/>
          <w:sz w:val="28"/>
          <w:szCs w:val="28"/>
          <w:lang w:bidi="he-IL"/>
        </w:rPr>
        <w:t>время службы в Вооруженных силах СССР и Российской Федерации на</w:t>
      </w:r>
      <w:r w:rsidRPr="00DE048E">
        <w:rPr>
          <w:sz w:val="28"/>
          <w:szCs w:val="28"/>
          <w:lang w:bidi="he-IL"/>
        </w:rPr>
        <w:t xml:space="preserve"> должностях офицерского, сержантского, старшинского состава, прапорщиков и мичманов (в том чис</w:t>
      </w:r>
      <w:r w:rsidRPr="00DE048E">
        <w:rPr>
          <w:sz w:val="28"/>
          <w:szCs w:val="28"/>
          <w:lang w:bidi="he-IL"/>
        </w:rPr>
        <w:softHyphen/>
        <w:t>ле в войсках МВД, в войсках и</w:t>
      </w:r>
      <w:r w:rsidR="00B9480A">
        <w:rPr>
          <w:sz w:val="28"/>
          <w:szCs w:val="28"/>
          <w:lang w:bidi="he-IL"/>
        </w:rPr>
        <w:t xml:space="preserve"> </w:t>
      </w:r>
      <w:r w:rsidRPr="00DE048E">
        <w:rPr>
          <w:sz w:val="28"/>
          <w:szCs w:val="28"/>
          <w:lang w:bidi="he-IL"/>
        </w:rPr>
        <w:t>органах безопасности), кроме периодов, предусмотренных в пункте а);</w:t>
      </w:r>
    </w:p>
    <w:p w:rsidR="00C4153B" w:rsidRPr="00DE048E" w:rsidRDefault="00C4153B" w:rsidP="00C4153B">
      <w:pPr>
        <w:tabs>
          <w:tab w:val="left" w:pos="0"/>
        </w:tabs>
        <w:spacing w:before="5"/>
        <w:ind w:right="53" w:firstLine="567"/>
        <w:contextualSpacing/>
        <w:jc w:val="both"/>
        <w:rPr>
          <w:bCs/>
          <w:iCs/>
          <w:sz w:val="28"/>
          <w:szCs w:val="28"/>
          <w:lang w:bidi="he-IL"/>
        </w:rPr>
      </w:pPr>
      <w:r w:rsidRPr="00DE048E">
        <w:rPr>
          <w:rFonts w:eastAsia="Arial Unicode MS"/>
          <w:sz w:val="28"/>
          <w:szCs w:val="28"/>
          <w:lang w:bidi="he-IL"/>
        </w:rPr>
        <w:t xml:space="preserve">3. В особых случаях </w:t>
      </w:r>
      <w:r w:rsidRPr="00DE048E">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4153B" w:rsidRPr="00DE048E" w:rsidRDefault="00C4153B" w:rsidP="00C4153B">
      <w:pPr>
        <w:pStyle w:val="a4"/>
        <w:tabs>
          <w:tab w:val="left" w:pos="566"/>
          <w:tab w:val="left" w:pos="1418"/>
        </w:tabs>
        <w:autoSpaceDE w:val="0"/>
        <w:autoSpaceDN w:val="0"/>
        <w:adjustRightInd w:val="0"/>
        <w:spacing w:before="5" w:after="0" w:line="240" w:lineRule="auto"/>
        <w:ind w:left="0" w:right="24" w:firstLine="567"/>
        <w:jc w:val="both"/>
        <w:rPr>
          <w:sz w:val="28"/>
          <w:szCs w:val="28"/>
          <w:lang w:bidi="he-IL"/>
        </w:rPr>
      </w:pPr>
      <w:r w:rsidRPr="00DE048E">
        <w:rPr>
          <w:sz w:val="28"/>
          <w:szCs w:val="28"/>
          <w:lang w:bidi="he-IL"/>
        </w:rPr>
        <w:t>а)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w:t>
      </w:r>
      <w:r w:rsidRPr="00DE048E">
        <w:rPr>
          <w:sz w:val="28"/>
          <w:szCs w:val="28"/>
          <w:lang w:bidi="he-IL"/>
        </w:rPr>
        <w:softHyphen/>
        <w:t>союза работников народного образования и науки РФ (просвещения, высшей школы и на</w:t>
      </w:r>
      <w:r w:rsidRPr="00DE048E">
        <w:rPr>
          <w:sz w:val="28"/>
          <w:szCs w:val="28"/>
          <w:lang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sidR="002545F0">
        <w:rPr>
          <w:sz w:val="28"/>
          <w:szCs w:val="28"/>
          <w:lang w:bidi="he-IL"/>
        </w:rPr>
        <w:t xml:space="preserve"> </w:t>
      </w:r>
      <w:r w:rsidRPr="00DE048E">
        <w:rPr>
          <w:sz w:val="28"/>
          <w:szCs w:val="28"/>
          <w:lang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DE048E">
        <w:rPr>
          <w:sz w:val="28"/>
          <w:szCs w:val="28"/>
          <w:lang w:bidi="he-IL"/>
        </w:rPr>
        <w:softHyphen/>
        <w:t>реждению правонарушений (инспекциях по делам несовершеннолетних, детских комнатах милиции) органов внутренних дел;</w:t>
      </w:r>
    </w:p>
    <w:p w:rsidR="00C4153B" w:rsidRPr="00DE048E" w:rsidRDefault="00C4153B" w:rsidP="00C4153B">
      <w:pPr>
        <w:tabs>
          <w:tab w:val="left" w:pos="566"/>
          <w:tab w:val="left" w:pos="1418"/>
        </w:tabs>
        <w:spacing w:before="14"/>
        <w:ind w:right="14" w:firstLine="567"/>
        <w:contextualSpacing/>
        <w:jc w:val="both"/>
        <w:rPr>
          <w:sz w:val="28"/>
          <w:szCs w:val="28"/>
          <w:lang w:bidi="he-IL"/>
        </w:rPr>
      </w:pPr>
      <w:r w:rsidRPr="00DE048E">
        <w:rPr>
          <w:sz w:val="28"/>
          <w:szCs w:val="28"/>
          <w:lang w:bidi="he-IL"/>
        </w:rPr>
        <w:t>б) время обучения (по очной форме) в аспирантуре, организациях высшего и средне</w:t>
      </w:r>
      <w:r w:rsidRPr="00DE048E">
        <w:rPr>
          <w:sz w:val="28"/>
          <w:szCs w:val="28"/>
          <w:lang w:bidi="he-IL"/>
        </w:rPr>
        <w:softHyphen/>
        <w:t>го профессионального образования, имеющих государственную аккредитацию.</w:t>
      </w:r>
    </w:p>
    <w:p w:rsidR="00C4153B" w:rsidRPr="00DE048E" w:rsidRDefault="00C4153B" w:rsidP="00065A46">
      <w:pPr>
        <w:pStyle w:val="a4"/>
        <w:numPr>
          <w:ilvl w:val="0"/>
          <w:numId w:val="31"/>
        </w:numPr>
        <w:tabs>
          <w:tab w:val="left" w:pos="0"/>
          <w:tab w:val="num" w:pos="1250"/>
        </w:tabs>
        <w:autoSpaceDE w:val="0"/>
        <w:autoSpaceDN w:val="0"/>
        <w:adjustRightInd w:val="0"/>
        <w:spacing w:before="14" w:after="0" w:line="240" w:lineRule="auto"/>
        <w:ind w:left="0" w:right="14" w:firstLine="567"/>
        <w:contextualSpacing/>
        <w:jc w:val="both"/>
        <w:rPr>
          <w:iCs/>
          <w:sz w:val="28"/>
          <w:szCs w:val="28"/>
          <w:lang w:bidi="he-IL"/>
        </w:rPr>
      </w:pPr>
      <w:r w:rsidRPr="00DE048E">
        <w:rPr>
          <w:iCs/>
          <w:sz w:val="28"/>
          <w:szCs w:val="28"/>
          <w:lang w:bidi="he-IL"/>
        </w:rPr>
        <w:lastRenderedPageBreak/>
        <w:t>В стаж педагогической работы отдельных категорий педагогических работников помимо периодов, предусмотренных пунктами 1, 2 и 3 засчитывается:</w:t>
      </w:r>
    </w:p>
    <w:p w:rsidR="00C4153B" w:rsidRPr="00DE048E" w:rsidRDefault="00C4153B" w:rsidP="00C4153B">
      <w:pPr>
        <w:spacing w:before="14"/>
        <w:ind w:right="14" w:firstLine="567"/>
        <w:contextualSpacing/>
        <w:jc w:val="both"/>
        <w:rPr>
          <w:sz w:val="28"/>
          <w:szCs w:val="28"/>
          <w:lang w:bidi="he-IL"/>
        </w:rPr>
      </w:pPr>
      <w:r w:rsidRPr="00DE048E">
        <w:rPr>
          <w:iCs/>
          <w:sz w:val="28"/>
          <w:szCs w:val="28"/>
          <w:lang w:bidi="he-IL"/>
        </w:rPr>
        <w:t xml:space="preserve">а) время работы в образовательных </w:t>
      </w:r>
      <w:r w:rsidRPr="00DE048E">
        <w:rPr>
          <w:sz w:val="28"/>
          <w:szCs w:val="28"/>
        </w:rPr>
        <w:t>учреждения</w:t>
      </w:r>
      <w:r w:rsidRPr="00DE048E">
        <w:rPr>
          <w:iCs/>
          <w:sz w:val="28"/>
          <w:szCs w:val="28"/>
          <w:lang w:bidi="he-IL"/>
        </w:rPr>
        <w:t xml:space="preserve">х, и время службы в Вооруженных силах СССР и Российской Федерации по специальности (профессии), соответствующей профилю работы в образовательной </w:t>
      </w:r>
      <w:r w:rsidRPr="00DE048E">
        <w:rPr>
          <w:sz w:val="28"/>
          <w:szCs w:val="28"/>
        </w:rPr>
        <w:t>учреждении</w:t>
      </w:r>
      <w:r w:rsidRPr="00DE048E">
        <w:rPr>
          <w:iCs/>
          <w:sz w:val="28"/>
          <w:szCs w:val="28"/>
          <w:lang w:bidi="he-IL"/>
        </w:rPr>
        <w:t xml:space="preserve"> или профилю преподаваемого предмета (курса, дисциплины, кружка):</w:t>
      </w:r>
    </w:p>
    <w:p w:rsidR="00C4153B" w:rsidRPr="00DE048E" w:rsidRDefault="00C4153B" w:rsidP="00C4153B">
      <w:pPr>
        <w:tabs>
          <w:tab w:val="left" w:pos="360"/>
          <w:tab w:val="left" w:pos="851"/>
          <w:tab w:val="left" w:pos="1276"/>
        </w:tabs>
        <w:spacing w:before="14"/>
        <w:ind w:right="10" w:firstLine="567"/>
        <w:contextualSpacing/>
        <w:jc w:val="both"/>
        <w:rPr>
          <w:sz w:val="28"/>
          <w:szCs w:val="28"/>
          <w:lang w:bidi="he-IL"/>
        </w:rPr>
      </w:pPr>
      <w:r w:rsidRPr="00DE048E">
        <w:rPr>
          <w:sz w:val="28"/>
          <w:szCs w:val="28"/>
          <w:lang w:bidi="he-IL"/>
        </w:rPr>
        <w:t>-</w:t>
      </w:r>
      <w:r w:rsidRPr="00DE048E">
        <w:rPr>
          <w:sz w:val="28"/>
          <w:szCs w:val="28"/>
          <w:lang w:bidi="he-IL"/>
        </w:rPr>
        <w:tab/>
        <w:t>преподавателям-организаторам (основ безопасности жизнедеятельности, допризыв</w:t>
      </w:r>
      <w:r w:rsidRPr="00DE048E">
        <w:rPr>
          <w:sz w:val="28"/>
          <w:szCs w:val="28"/>
          <w:lang w:bidi="he-IL"/>
        </w:rPr>
        <w:softHyphen/>
        <w:t>ной подготовки);</w:t>
      </w:r>
    </w:p>
    <w:p w:rsidR="00C4153B" w:rsidRPr="00DE048E" w:rsidRDefault="00C4153B" w:rsidP="00C4153B">
      <w:pPr>
        <w:tabs>
          <w:tab w:val="left" w:pos="360"/>
          <w:tab w:val="left" w:pos="851"/>
        </w:tabs>
        <w:spacing w:before="14"/>
        <w:ind w:right="5" w:firstLine="567"/>
        <w:contextualSpacing/>
        <w:jc w:val="both"/>
        <w:rPr>
          <w:sz w:val="28"/>
          <w:szCs w:val="28"/>
          <w:lang w:bidi="he-IL"/>
        </w:rPr>
      </w:pPr>
      <w:r w:rsidRPr="00DE048E">
        <w:rPr>
          <w:sz w:val="28"/>
          <w:szCs w:val="28"/>
          <w:lang w:bidi="he-IL"/>
        </w:rPr>
        <w:t>-</w:t>
      </w:r>
      <w:r w:rsidRPr="00DE048E">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DE048E">
        <w:rPr>
          <w:sz w:val="28"/>
          <w:szCs w:val="28"/>
          <w:lang w:bidi="he-IL"/>
        </w:rPr>
        <w:softHyphen/>
        <w:t>стам), тренерам-преподавателям (старшим тренерам-преподавателям);</w:t>
      </w:r>
    </w:p>
    <w:p w:rsidR="00C4153B" w:rsidRPr="00DE048E" w:rsidRDefault="00C4153B" w:rsidP="00C4153B">
      <w:pPr>
        <w:tabs>
          <w:tab w:val="left" w:pos="360"/>
        </w:tabs>
        <w:spacing w:before="10"/>
        <w:ind w:firstLine="567"/>
        <w:contextualSpacing/>
        <w:jc w:val="both"/>
        <w:rPr>
          <w:sz w:val="28"/>
          <w:szCs w:val="28"/>
          <w:lang w:bidi="he-IL"/>
        </w:rPr>
      </w:pPr>
      <w:r w:rsidRPr="00DE048E">
        <w:rPr>
          <w:sz w:val="28"/>
          <w:szCs w:val="28"/>
          <w:lang w:bidi="he-IL"/>
        </w:rPr>
        <w:t>- учителям, преподавателям трудового (профессионального) обучения, технологии, чер</w:t>
      </w:r>
      <w:r w:rsidRPr="00DE048E">
        <w:rPr>
          <w:sz w:val="28"/>
          <w:szCs w:val="28"/>
          <w:lang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sidRPr="00DE048E">
        <w:rPr>
          <w:sz w:val="28"/>
          <w:szCs w:val="28"/>
        </w:rPr>
        <w:t>учреждений</w:t>
      </w:r>
      <w:r w:rsidRPr="00DE048E">
        <w:rPr>
          <w:sz w:val="28"/>
          <w:szCs w:val="28"/>
          <w:lang w:bidi="he-IL"/>
        </w:rPr>
        <w:t xml:space="preserve"> (классов) с углубленным изу</w:t>
      </w:r>
      <w:r w:rsidRPr="00DE048E">
        <w:rPr>
          <w:sz w:val="28"/>
          <w:szCs w:val="28"/>
          <w:lang w:bidi="he-IL"/>
        </w:rPr>
        <w:softHyphen/>
        <w:t>чением отдельных предметов;</w:t>
      </w:r>
    </w:p>
    <w:p w:rsidR="00C4153B" w:rsidRPr="00DE048E" w:rsidRDefault="00C4153B" w:rsidP="00C4153B">
      <w:pPr>
        <w:tabs>
          <w:tab w:val="left" w:pos="360"/>
        </w:tabs>
        <w:ind w:firstLine="567"/>
        <w:contextualSpacing/>
        <w:rPr>
          <w:sz w:val="28"/>
          <w:szCs w:val="28"/>
          <w:lang w:bidi="he-IL"/>
        </w:rPr>
      </w:pPr>
      <w:r w:rsidRPr="00DE048E">
        <w:rPr>
          <w:sz w:val="28"/>
          <w:szCs w:val="28"/>
          <w:lang w:bidi="he-IL"/>
        </w:rPr>
        <w:t>- мастерам производственного обучения;</w:t>
      </w:r>
    </w:p>
    <w:p w:rsidR="00C4153B" w:rsidRPr="00DE048E" w:rsidRDefault="00C4153B" w:rsidP="00C4153B">
      <w:pPr>
        <w:tabs>
          <w:tab w:val="left" w:pos="360"/>
        </w:tabs>
        <w:spacing w:before="5"/>
        <w:ind w:firstLine="567"/>
        <w:contextualSpacing/>
        <w:rPr>
          <w:sz w:val="28"/>
          <w:szCs w:val="28"/>
          <w:lang w:bidi="he-IL"/>
        </w:rPr>
      </w:pPr>
      <w:r w:rsidRPr="00DE048E">
        <w:rPr>
          <w:sz w:val="28"/>
          <w:szCs w:val="28"/>
          <w:lang w:bidi="he-IL"/>
        </w:rPr>
        <w:t>- педагогам дополнительного образования;</w:t>
      </w:r>
    </w:p>
    <w:p w:rsidR="00C4153B" w:rsidRPr="00DE048E" w:rsidRDefault="00C4153B" w:rsidP="00C4153B">
      <w:pPr>
        <w:tabs>
          <w:tab w:val="left" w:pos="360"/>
        </w:tabs>
        <w:ind w:firstLine="567"/>
        <w:contextualSpacing/>
        <w:rPr>
          <w:sz w:val="28"/>
          <w:szCs w:val="28"/>
          <w:lang w:bidi="he-IL"/>
        </w:rPr>
      </w:pPr>
      <w:r w:rsidRPr="00DE048E">
        <w:rPr>
          <w:sz w:val="28"/>
          <w:szCs w:val="28"/>
          <w:lang w:bidi="he-IL"/>
        </w:rPr>
        <w:t>- педагогам-психологам;</w:t>
      </w:r>
    </w:p>
    <w:p w:rsidR="00C4153B" w:rsidRPr="00DE048E" w:rsidRDefault="00C4153B" w:rsidP="00C4153B">
      <w:pPr>
        <w:tabs>
          <w:tab w:val="left" w:pos="360"/>
        </w:tabs>
        <w:ind w:firstLine="567"/>
        <w:contextualSpacing/>
        <w:rPr>
          <w:sz w:val="28"/>
          <w:szCs w:val="28"/>
          <w:lang w:bidi="he-IL"/>
        </w:rPr>
      </w:pPr>
      <w:r w:rsidRPr="00DE048E">
        <w:rPr>
          <w:sz w:val="28"/>
          <w:szCs w:val="28"/>
          <w:lang w:bidi="he-IL"/>
        </w:rPr>
        <w:t>- методистам;</w:t>
      </w:r>
    </w:p>
    <w:p w:rsidR="00C4153B" w:rsidRPr="00DE048E" w:rsidRDefault="00C4153B" w:rsidP="00C4153B">
      <w:pPr>
        <w:tabs>
          <w:tab w:val="left" w:pos="360"/>
          <w:tab w:val="left" w:pos="851"/>
          <w:tab w:val="left" w:pos="1134"/>
          <w:tab w:val="left" w:pos="1701"/>
        </w:tabs>
        <w:spacing w:before="10"/>
        <w:ind w:right="10" w:firstLine="567"/>
        <w:contextualSpacing/>
        <w:jc w:val="both"/>
        <w:rPr>
          <w:sz w:val="28"/>
          <w:szCs w:val="28"/>
          <w:lang w:bidi="he-IL"/>
        </w:rPr>
      </w:pPr>
      <w:r w:rsidRPr="00DE048E">
        <w:rPr>
          <w:sz w:val="28"/>
          <w:szCs w:val="28"/>
          <w:lang w:bidi="he-IL"/>
        </w:rPr>
        <w:t>-</w:t>
      </w:r>
      <w:r w:rsidRPr="00DE048E">
        <w:rPr>
          <w:sz w:val="28"/>
          <w:szCs w:val="28"/>
          <w:lang w:bidi="he-IL"/>
        </w:rPr>
        <w:tab/>
        <w:t xml:space="preserve">педагогическим работникам </w:t>
      </w:r>
      <w:r w:rsidRPr="00DE048E">
        <w:rPr>
          <w:sz w:val="28"/>
          <w:szCs w:val="28"/>
        </w:rPr>
        <w:t>учреждений</w:t>
      </w:r>
      <w:r w:rsidRPr="00DE048E">
        <w:rPr>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w:t>
      </w:r>
      <w:r w:rsidRPr="00DE048E">
        <w:rPr>
          <w:sz w:val="28"/>
          <w:szCs w:val="28"/>
          <w:lang w:bidi="he-IL"/>
        </w:rPr>
        <w:softHyphen/>
        <w:t>ких, музыкальных;</w:t>
      </w:r>
    </w:p>
    <w:p w:rsidR="00C4153B" w:rsidRPr="00DE048E" w:rsidRDefault="00C4153B" w:rsidP="00C4153B">
      <w:pPr>
        <w:tabs>
          <w:tab w:val="left" w:pos="851"/>
        </w:tabs>
        <w:ind w:right="29" w:firstLine="567"/>
        <w:contextualSpacing/>
        <w:jc w:val="both"/>
        <w:rPr>
          <w:rFonts w:eastAsia="Arial Unicode MS"/>
          <w:sz w:val="28"/>
          <w:szCs w:val="28"/>
          <w:lang w:bidi="he-IL"/>
        </w:rPr>
      </w:pPr>
      <w:r w:rsidRPr="00DE048E">
        <w:rPr>
          <w:rFonts w:eastAsia="Arial Unicode MS"/>
          <w:sz w:val="28"/>
          <w:szCs w:val="28"/>
          <w:lang w:bidi="he-IL"/>
        </w:rPr>
        <w:t>-</w:t>
      </w:r>
      <w:r w:rsidRPr="00DE048E">
        <w:rPr>
          <w:rFonts w:eastAsia="Arial Unicode MS"/>
          <w:sz w:val="28"/>
          <w:szCs w:val="28"/>
          <w:lang w:bidi="he-IL"/>
        </w:rPr>
        <w:tab/>
        <w:t xml:space="preserve">преподавателям </w:t>
      </w:r>
      <w:r w:rsidRPr="00DE048E">
        <w:rPr>
          <w:sz w:val="28"/>
          <w:szCs w:val="28"/>
        </w:rPr>
        <w:t>учреждений</w:t>
      </w:r>
      <w:r w:rsidRPr="00DE048E">
        <w:rPr>
          <w:rFonts w:eastAsia="Arial Unicode MS"/>
          <w:sz w:val="28"/>
          <w:szCs w:val="28"/>
          <w:lang w:bidi="he-IL"/>
        </w:rPr>
        <w:t xml:space="preserve">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w:t>
      </w:r>
      <w:r w:rsidRPr="00DE048E">
        <w:rPr>
          <w:rFonts w:eastAsia="Arial Unicode MS"/>
          <w:sz w:val="28"/>
          <w:szCs w:val="28"/>
          <w:lang w:bidi="he-IL"/>
        </w:rPr>
        <w:softHyphen/>
        <w:t>ки, музыкальным руководителям, концертмейстерам.</w:t>
      </w:r>
    </w:p>
    <w:p w:rsidR="00C4153B" w:rsidRPr="00DE048E" w:rsidRDefault="00C4153B" w:rsidP="00C4153B">
      <w:pPr>
        <w:tabs>
          <w:tab w:val="left" w:pos="851"/>
        </w:tabs>
        <w:ind w:right="29" w:firstLine="567"/>
        <w:contextualSpacing/>
        <w:jc w:val="both"/>
        <w:rPr>
          <w:rFonts w:eastAsia="Arial Unicode MS"/>
          <w:sz w:val="28"/>
          <w:szCs w:val="28"/>
          <w:lang w:bidi="he-IL"/>
        </w:rPr>
      </w:pPr>
      <w:r w:rsidRPr="00DE048E">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w:t>
      </w:r>
      <w:r w:rsidRPr="00DE048E">
        <w:rPr>
          <w:sz w:val="28"/>
          <w:szCs w:val="28"/>
        </w:rPr>
        <w:t>учреждении</w:t>
      </w:r>
      <w:r w:rsidRPr="00DE048E">
        <w:rPr>
          <w:rFonts w:eastAsia="Arial Unicode MS"/>
          <w:sz w:val="28"/>
          <w:szCs w:val="28"/>
          <w:lang w:bidi="he-IL"/>
        </w:rPr>
        <w:t xml:space="preserve"> по согласованию </w:t>
      </w:r>
      <w:r w:rsidRPr="00DE048E">
        <w:rPr>
          <w:sz w:val="28"/>
          <w:szCs w:val="28"/>
          <w:lang w:bidi="he-IL"/>
        </w:rPr>
        <w:t>с выборным органом первичной профсоюзной организации.</w:t>
      </w:r>
    </w:p>
    <w:p w:rsidR="00C4153B" w:rsidRPr="00DE048E" w:rsidRDefault="00C4153B" w:rsidP="00C4153B">
      <w:pPr>
        <w:tabs>
          <w:tab w:val="left" w:pos="1701"/>
        </w:tabs>
        <w:spacing w:before="5"/>
        <w:ind w:right="29" w:firstLine="567"/>
        <w:contextualSpacing/>
        <w:jc w:val="both"/>
        <w:rPr>
          <w:sz w:val="28"/>
          <w:szCs w:val="28"/>
          <w:lang w:bidi="he-IL"/>
        </w:rPr>
      </w:pPr>
      <w:r w:rsidRPr="00DE048E">
        <w:rPr>
          <w:rFonts w:eastAsia="Arial Unicode MS"/>
          <w:sz w:val="28"/>
          <w:szCs w:val="28"/>
          <w:lang w:bidi="he-IL"/>
        </w:rPr>
        <w:t xml:space="preserve">б) воспитателям (старшим </w:t>
      </w:r>
      <w:r w:rsidRPr="00DE048E">
        <w:rPr>
          <w:sz w:val="28"/>
          <w:szCs w:val="28"/>
          <w:lang w:bidi="he-IL"/>
        </w:rPr>
        <w:t xml:space="preserve">воспитателям) дошкольных образовательных </w:t>
      </w:r>
      <w:r w:rsidRPr="00DE048E">
        <w:rPr>
          <w:sz w:val="28"/>
          <w:szCs w:val="28"/>
        </w:rPr>
        <w:t>учреждений</w:t>
      </w:r>
      <w:r w:rsidRPr="00DE048E">
        <w:rPr>
          <w:sz w:val="28"/>
          <w:szCs w:val="28"/>
          <w:lang w:bidi="he-IL"/>
        </w:rPr>
        <w:t xml:space="preserve">, </w:t>
      </w:r>
      <w:r w:rsidRPr="00DE048E">
        <w:rPr>
          <w:rFonts w:eastAsia="Arial Unicode MS"/>
          <w:sz w:val="28"/>
          <w:szCs w:val="28"/>
          <w:lang w:bidi="he-IL"/>
        </w:rPr>
        <w:t xml:space="preserve">домов ребенка в педагогический стаж включается время работы </w:t>
      </w:r>
      <w:r w:rsidRPr="00DE048E">
        <w:rPr>
          <w:sz w:val="28"/>
          <w:szCs w:val="28"/>
          <w:lang w:bidi="he-IL"/>
        </w:rPr>
        <w:t xml:space="preserve">в </w:t>
      </w:r>
      <w:r w:rsidRPr="00DE048E">
        <w:rPr>
          <w:rFonts w:eastAsia="Arial Unicode MS"/>
          <w:sz w:val="28"/>
          <w:szCs w:val="28"/>
          <w:lang w:bidi="he-IL"/>
        </w:rPr>
        <w:t xml:space="preserve">должности </w:t>
      </w:r>
      <w:r w:rsidRPr="00DE048E">
        <w:rPr>
          <w:sz w:val="28"/>
          <w:szCs w:val="28"/>
          <w:lang w:bidi="he-IL"/>
        </w:rPr>
        <w:t xml:space="preserve">медицинской сестры ясельной группы дошкольных образовательных </w:t>
      </w:r>
      <w:r w:rsidRPr="00DE048E">
        <w:rPr>
          <w:sz w:val="28"/>
          <w:szCs w:val="28"/>
        </w:rPr>
        <w:t>учреждений</w:t>
      </w:r>
      <w:r w:rsidRPr="00DE048E">
        <w:rPr>
          <w:sz w:val="28"/>
          <w:szCs w:val="28"/>
          <w:lang w:bidi="he-IL"/>
        </w:rPr>
        <w:t>, постовой медсестры домов ребенка, а воспитателям ясельных групп - время работы на медицинских должностях.</w:t>
      </w:r>
    </w:p>
    <w:p w:rsidR="00C4153B" w:rsidRPr="00DE048E" w:rsidRDefault="00C4153B" w:rsidP="00C4153B">
      <w:pPr>
        <w:spacing w:before="10"/>
        <w:ind w:right="19" w:firstLine="567"/>
        <w:contextualSpacing/>
        <w:jc w:val="both"/>
        <w:rPr>
          <w:rFonts w:eastAsia="Arial Unicode MS"/>
          <w:sz w:val="28"/>
          <w:szCs w:val="28"/>
          <w:lang w:bidi="he-IL"/>
        </w:rPr>
      </w:pPr>
      <w:r w:rsidRPr="00DE048E">
        <w:rPr>
          <w:rFonts w:eastAsia="Arial Unicode MS"/>
          <w:sz w:val="28"/>
          <w:szCs w:val="28"/>
          <w:lang w:bidi="he-IL"/>
        </w:rPr>
        <w:t xml:space="preserve">5. Время работы в должностях помощника воспитателя и младшего </w:t>
      </w:r>
      <w:r w:rsidRPr="00DE048E">
        <w:rPr>
          <w:rFonts w:eastAsia="Arial Unicode MS"/>
          <w:sz w:val="28"/>
          <w:szCs w:val="28"/>
          <w:lang w:bidi="he-IL"/>
        </w:rPr>
        <w:lastRenderedPageBreak/>
        <w:t xml:space="preserve">воспитателя засчитывается  в стаж педагогической работы </w:t>
      </w:r>
      <w:r w:rsidRPr="00DE048E">
        <w:rPr>
          <w:sz w:val="28"/>
          <w:szCs w:val="28"/>
          <w:lang w:bidi="he-IL"/>
        </w:rPr>
        <w:t>при условии, если в период работы на этих долж</w:t>
      </w:r>
      <w:r w:rsidRPr="00DE048E">
        <w:rPr>
          <w:sz w:val="28"/>
          <w:szCs w:val="28"/>
          <w:lang w:bidi="he-IL"/>
        </w:rPr>
        <w:softHyphen/>
      </w:r>
      <w:r w:rsidRPr="00DE048E">
        <w:rPr>
          <w:rFonts w:eastAsia="Arial Unicode MS"/>
          <w:sz w:val="28"/>
          <w:szCs w:val="28"/>
          <w:lang w:bidi="he-IL"/>
        </w:rPr>
        <w:t xml:space="preserve">ностях работник имел педагогическое образование или обучался </w:t>
      </w:r>
      <w:r w:rsidRPr="00DE048E">
        <w:rPr>
          <w:sz w:val="28"/>
          <w:szCs w:val="28"/>
          <w:lang w:bidi="he-IL"/>
        </w:rPr>
        <w:t xml:space="preserve">в </w:t>
      </w:r>
      <w:r w:rsidRPr="00DE048E">
        <w:rPr>
          <w:sz w:val="28"/>
          <w:szCs w:val="28"/>
        </w:rPr>
        <w:t>учреждениях</w:t>
      </w:r>
      <w:r w:rsidRPr="00DE048E">
        <w:rPr>
          <w:rFonts w:eastAsia="Arial Unicode MS"/>
          <w:sz w:val="28"/>
          <w:szCs w:val="28"/>
          <w:lang w:bidi="he-IL"/>
        </w:rPr>
        <w:t xml:space="preserve"> высшего </w:t>
      </w:r>
      <w:r w:rsidRPr="00DE048E">
        <w:rPr>
          <w:sz w:val="28"/>
          <w:szCs w:val="28"/>
          <w:lang w:bidi="he-IL"/>
        </w:rPr>
        <w:t xml:space="preserve">или </w:t>
      </w:r>
      <w:r w:rsidRPr="00DE048E">
        <w:rPr>
          <w:rFonts w:eastAsia="Arial Unicode MS"/>
          <w:sz w:val="28"/>
          <w:szCs w:val="28"/>
          <w:lang w:bidi="he-IL"/>
        </w:rPr>
        <w:t>среднего профессионального (педагогического) образования.</w:t>
      </w:r>
      <w:r w:rsidRPr="00DE048E">
        <w:rPr>
          <w:rFonts w:eastAsia="Arial Unicode MS"/>
          <w:sz w:val="28"/>
          <w:szCs w:val="28"/>
          <w:lang w:bidi="he-IL"/>
        </w:rPr>
        <w:tab/>
      </w:r>
    </w:p>
    <w:p w:rsidR="00C4153B" w:rsidRPr="00DE048E" w:rsidRDefault="00C4153B" w:rsidP="00C4153B">
      <w:pPr>
        <w:ind w:right="10" w:firstLine="567"/>
        <w:contextualSpacing/>
        <w:jc w:val="both"/>
        <w:rPr>
          <w:rFonts w:eastAsia="Arial Unicode MS"/>
          <w:sz w:val="28"/>
          <w:szCs w:val="28"/>
          <w:lang w:bidi="he-IL"/>
        </w:rPr>
      </w:pPr>
      <w:r w:rsidRPr="00DE048E">
        <w:rPr>
          <w:rFonts w:eastAsia="Arial Unicode MS"/>
          <w:sz w:val="28"/>
          <w:szCs w:val="28"/>
          <w:lang w:bidi="he-IL"/>
        </w:rPr>
        <w:t xml:space="preserve">6. Работникам учреждений и организаций время педагогической работы в образовательных </w:t>
      </w:r>
      <w:r w:rsidRPr="00DE048E">
        <w:rPr>
          <w:sz w:val="28"/>
          <w:szCs w:val="28"/>
        </w:rPr>
        <w:t>учреждени</w:t>
      </w:r>
      <w:r w:rsidRPr="00DE048E">
        <w:rPr>
          <w:rFonts w:eastAsia="Arial Unicode MS"/>
          <w:sz w:val="28"/>
          <w:szCs w:val="28"/>
          <w:lang w:bidi="he-IL"/>
        </w:rPr>
        <w:t xml:space="preserve">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rsidR="00C4153B" w:rsidRPr="00DE048E" w:rsidRDefault="00C4153B" w:rsidP="00C4153B">
      <w:pPr>
        <w:ind w:right="10" w:firstLine="567"/>
        <w:contextualSpacing/>
        <w:jc w:val="both"/>
        <w:rPr>
          <w:rFonts w:eastAsia="Arial Unicode MS"/>
          <w:sz w:val="28"/>
          <w:szCs w:val="28"/>
          <w:lang w:bidi="he-IL"/>
        </w:rPr>
      </w:pPr>
      <w:r w:rsidRPr="00DE048E">
        <w:rPr>
          <w:rFonts w:eastAsia="Arial Unicode MS"/>
          <w:sz w:val="28"/>
          <w:szCs w:val="28"/>
          <w:lang w:bidi="he-IL"/>
        </w:rPr>
        <w:t xml:space="preserve">При этом в педагогический стаж засчитываются только те месяцы, </w:t>
      </w:r>
      <w:r w:rsidRPr="00DE048E">
        <w:rPr>
          <w:sz w:val="28"/>
          <w:szCs w:val="28"/>
          <w:lang w:bidi="he-IL"/>
        </w:rPr>
        <w:t xml:space="preserve">в </w:t>
      </w:r>
      <w:r w:rsidRPr="00DE048E">
        <w:rPr>
          <w:rFonts w:eastAsia="Arial Unicode MS"/>
          <w:sz w:val="28"/>
          <w:szCs w:val="28"/>
          <w:lang w:bidi="he-IL"/>
        </w:rPr>
        <w:t>течение которых выполнялась педагогическая работа.</w:t>
      </w:r>
    </w:p>
    <w:p w:rsidR="00C4153B" w:rsidRPr="00DE048E" w:rsidRDefault="00C4153B" w:rsidP="00C4153B">
      <w:pPr>
        <w:ind w:firstLine="567"/>
        <w:contextualSpacing/>
        <w:jc w:val="both"/>
        <w:rPr>
          <w:sz w:val="28"/>
          <w:szCs w:val="28"/>
        </w:rPr>
      </w:pPr>
      <w:r w:rsidRPr="00DE048E">
        <w:rPr>
          <w:sz w:val="28"/>
          <w:szCs w:val="28"/>
        </w:rPr>
        <w:t>2.3.5.1.2. Порядок определения стажа работы руководителя, заместителя руководителя муниципального образовательного учреждения.</w:t>
      </w:r>
    </w:p>
    <w:p w:rsidR="00C4153B" w:rsidRPr="00DE048E" w:rsidRDefault="00C4153B" w:rsidP="00C4153B">
      <w:pPr>
        <w:ind w:firstLine="567"/>
        <w:contextualSpacing/>
        <w:jc w:val="both"/>
        <w:rPr>
          <w:rFonts w:eastAsia="Arial Unicode MS"/>
          <w:sz w:val="28"/>
          <w:szCs w:val="28"/>
          <w:lang w:bidi="he-IL"/>
        </w:rPr>
      </w:pPr>
      <w:r w:rsidRPr="00DE048E">
        <w:rPr>
          <w:rFonts w:eastAsia="Arial Unicode MS"/>
          <w:sz w:val="28"/>
          <w:szCs w:val="28"/>
          <w:lang w:bidi="he-IL"/>
        </w:rPr>
        <w:t xml:space="preserve">В стаж  работы руководителя, заместителей руководителя </w:t>
      </w:r>
      <w:r w:rsidRPr="00DE048E">
        <w:rPr>
          <w:sz w:val="28"/>
          <w:szCs w:val="28"/>
        </w:rPr>
        <w:t>муниципальной образовательной организации</w:t>
      </w:r>
      <w:r w:rsidRPr="00DE048E">
        <w:rPr>
          <w:rFonts w:eastAsia="Arial Unicode MS"/>
          <w:sz w:val="28"/>
          <w:szCs w:val="28"/>
          <w:lang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C4153B" w:rsidRPr="00DE048E" w:rsidRDefault="00C4153B" w:rsidP="00C4153B">
      <w:pPr>
        <w:spacing w:before="5"/>
        <w:ind w:firstLine="567"/>
        <w:contextualSpacing/>
        <w:jc w:val="both"/>
        <w:rPr>
          <w:sz w:val="28"/>
          <w:szCs w:val="28"/>
          <w:lang w:bidi="he-IL"/>
        </w:rPr>
      </w:pPr>
      <w:r w:rsidRPr="00DE048E">
        <w:rPr>
          <w:sz w:val="28"/>
          <w:szCs w:val="28"/>
          <w:lang w:bidi="he-IL"/>
        </w:rPr>
        <w:t>2.3.5.1.3. Порядок определения стажа работы главного бухгалтера и работников бухгалтерии.</w:t>
      </w:r>
    </w:p>
    <w:p w:rsidR="00C4153B" w:rsidRPr="00DE048E" w:rsidRDefault="00C4153B" w:rsidP="00C4153B">
      <w:pPr>
        <w:spacing w:before="5"/>
        <w:ind w:firstLine="567"/>
        <w:contextualSpacing/>
        <w:jc w:val="both"/>
        <w:rPr>
          <w:sz w:val="28"/>
          <w:szCs w:val="28"/>
          <w:lang w:bidi="he-IL"/>
        </w:rPr>
      </w:pPr>
      <w:r w:rsidRPr="00DE048E">
        <w:rPr>
          <w:rFonts w:eastAsia="Arial Unicode MS"/>
          <w:sz w:val="28"/>
          <w:szCs w:val="28"/>
          <w:lang w:bidi="he-IL"/>
        </w:rPr>
        <w:t xml:space="preserve">В стаж работы </w:t>
      </w:r>
      <w:r w:rsidRPr="00DE048E">
        <w:rPr>
          <w:sz w:val="28"/>
          <w:szCs w:val="28"/>
          <w:lang w:bidi="he-IL"/>
        </w:rPr>
        <w:t>главного бухгалтера и работников бухгалтерии</w:t>
      </w:r>
      <w:r w:rsidRPr="00DE048E">
        <w:rPr>
          <w:b/>
          <w:sz w:val="28"/>
          <w:szCs w:val="28"/>
          <w:lang w:bidi="he-IL"/>
        </w:rPr>
        <w:t xml:space="preserve"> з</w:t>
      </w:r>
      <w:r w:rsidRPr="00DE048E">
        <w:rPr>
          <w:sz w:val="28"/>
          <w:szCs w:val="28"/>
          <w:lang w:bidi="he-IL"/>
        </w:rPr>
        <w:t>асчитывается:</w:t>
      </w:r>
    </w:p>
    <w:p w:rsidR="00C4153B" w:rsidRPr="00DE048E" w:rsidRDefault="00C4153B" w:rsidP="00065A46">
      <w:pPr>
        <w:pStyle w:val="a4"/>
        <w:numPr>
          <w:ilvl w:val="0"/>
          <w:numId w:val="32"/>
        </w:numPr>
        <w:tabs>
          <w:tab w:val="left" w:pos="0"/>
          <w:tab w:val="left" w:pos="1276"/>
        </w:tabs>
        <w:autoSpaceDE w:val="0"/>
        <w:autoSpaceDN w:val="0"/>
        <w:adjustRightInd w:val="0"/>
        <w:spacing w:before="14" w:after="0" w:line="240" w:lineRule="auto"/>
        <w:ind w:left="0" w:right="14" w:firstLine="567"/>
        <w:contextualSpacing/>
        <w:jc w:val="both"/>
        <w:rPr>
          <w:iCs/>
          <w:sz w:val="28"/>
          <w:szCs w:val="28"/>
          <w:lang w:bidi="he-IL"/>
        </w:rPr>
      </w:pPr>
      <w:r w:rsidRPr="00DE048E">
        <w:rPr>
          <w:iCs/>
          <w:sz w:val="28"/>
          <w:szCs w:val="28"/>
          <w:lang w:bidi="he-IL"/>
        </w:rPr>
        <w:t xml:space="preserve">время работы в образовательных </w:t>
      </w:r>
      <w:r w:rsidRPr="00DE048E">
        <w:rPr>
          <w:sz w:val="28"/>
          <w:szCs w:val="28"/>
        </w:rPr>
        <w:t>учреждени</w:t>
      </w:r>
      <w:r w:rsidRPr="00DE048E">
        <w:rPr>
          <w:iCs/>
          <w:sz w:val="28"/>
          <w:szCs w:val="28"/>
          <w:lang w:bidi="he-IL"/>
        </w:rPr>
        <w:t>ях по специальности (профессии), соответствующей профилю работы.</w:t>
      </w:r>
    </w:p>
    <w:p w:rsidR="00C4153B" w:rsidRPr="00DE048E" w:rsidRDefault="00C4153B" w:rsidP="00065A46">
      <w:pPr>
        <w:pStyle w:val="a4"/>
        <w:numPr>
          <w:ilvl w:val="0"/>
          <w:numId w:val="32"/>
        </w:numPr>
        <w:tabs>
          <w:tab w:val="left" w:pos="0"/>
          <w:tab w:val="left" w:pos="1276"/>
        </w:tabs>
        <w:autoSpaceDE w:val="0"/>
        <w:autoSpaceDN w:val="0"/>
        <w:adjustRightInd w:val="0"/>
        <w:spacing w:before="14" w:after="0" w:line="240" w:lineRule="auto"/>
        <w:ind w:left="0" w:right="14" w:firstLine="567"/>
        <w:contextualSpacing/>
        <w:jc w:val="both"/>
        <w:rPr>
          <w:iCs/>
          <w:sz w:val="28"/>
          <w:szCs w:val="28"/>
          <w:lang w:bidi="he-IL"/>
        </w:rPr>
      </w:pPr>
      <w:r w:rsidRPr="00DE048E">
        <w:rPr>
          <w:sz w:val="28"/>
          <w:szCs w:val="28"/>
          <w:lang w:bidi="he-IL"/>
        </w:rPr>
        <w:t xml:space="preserve">время обучения (по очной форме) в аспирантуре, </w:t>
      </w:r>
      <w:r w:rsidRPr="00DE048E">
        <w:rPr>
          <w:sz w:val="28"/>
          <w:szCs w:val="28"/>
        </w:rPr>
        <w:t>учреждени</w:t>
      </w:r>
      <w:r w:rsidRPr="00DE048E">
        <w:rPr>
          <w:sz w:val="28"/>
          <w:szCs w:val="28"/>
          <w:lang w:bidi="he-IL"/>
        </w:rPr>
        <w:t>ях высшего и средне</w:t>
      </w:r>
      <w:r w:rsidRPr="00DE048E">
        <w:rPr>
          <w:sz w:val="28"/>
          <w:szCs w:val="28"/>
          <w:lang w:bidi="he-IL"/>
        </w:rPr>
        <w:softHyphen/>
        <w:t>го профессионального образования, имеющих государственную аккредитацию при условии</w:t>
      </w:r>
      <w:r w:rsidRPr="00DE048E">
        <w:rPr>
          <w:bCs/>
          <w:iCs/>
          <w:sz w:val="28"/>
          <w:szCs w:val="28"/>
          <w:lang w:bidi="he-IL"/>
        </w:rPr>
        <w:t>, если этим периодам, взятым как в отдельности, так и в совокупности, непосредственно предшествовала и за ними непосредственно следовала работа  по специальности (</w:t>
      </w:r>
      <w:r w:rsidRPr="00DE048E">
        <w:rPr>
          <w:iCs/>
          <w:sz w:val="28"/>
          <w:szCs w:val="28"/>
          <w:lang w:bidi="he-IL"/>
        </w:rPr>
        <w:t>профессии), соответствующей профилю работы.</w:t>
      </w:r>
    </w:p>
    <w:p w:rsidR="00C4153B" w:rsidRPr="00DE048E" w:rsidRDefault="00C4153B" w:rsidP="00C4153B">
      <w:pPr>
        <w:spacing w:before="5"/>
        <w:ind w:firstLine="567"/>
        <w:contextualSpacing/>
        <w:jc w:val="both"/>
        <w:rPr>
          <w:rFonts w:eastAsia="Arial Unicode MS"/>
          <w:sz w:val="28"/>
          <w:szCs w:val="28"/>
          <w:lang w:bidi="he-IL"/>
        </w:rPr>
      </w:pPr>
      <w:r w:rsidRPr="00DE048E">
        <w:rPr>
          <w:rFonts w:eastAsia="Arial Unicode MS"/>
          <w:sz w:val="28"/>
          <w:szCs w:val="28"/>
          <w:lang w:bidi="he-IL"/>
        </w:rPr>
        <w:t xml:space="preserve">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 </w:t>
      </w:r>
    </w:p>
    <w:p w:rsidR="00C4153B" w:rsidRPr="00DE048E" w:rsidRDefault="00C4153B" w:rsidP="00C4153B">
      <w:pPr>
        <w:spacing w:before="10"/>
        <w:ind w:right="19" w:firstLine="567"/>
        <w:contextualSpacing/>
        <w:jc w:val="both"/>
        <w:rPr>
          <w:rFonts w:eastAsia="Arial Unicode MS"/>
          <w:sz w:val="28"/>
          <w:szCs w:val="28"/>
          <w:lang w:bidi="he-IL"/>
        </w:rPr>
      </w:pPr>
      <w:r w:rsidRPr="00DE048E">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w:t>
      </w:r>
      <w:r w:rsidRPr="00DE048E">
        <w:rPr>
          <w:sz w:val="28"/>
          <w:szCs w:val="28"/>
          <w:lang w:bidi="he-IL"/>
        </w:rPr>
        <w:t xml:space="preserve">с выборным </w:t>
      </w:r>
      <w:r w:rsidRPr="00DE048E">
        <w:rPr>
          <w:rFonts w:eastAsia="Arial Unicode MS"/>
          <w:sz w:val="28"/>
          <w:szCs w:val="28"/>
          <w:lang w:bidi="he-IL"/>
        </w:rPr>
        <w:t>органом первичной профсоюзной организации.</w:t>
      </w:r>
    </w:p>
    <w:p w:rsidR="00C4153B" w:rsidRPr="00DE048E" w:rsidRDefault="00C4153B" w:rsidP="00C4153B">
      <w:pPr>
        <w:tabs>
          <w:tab w:val="left" w:pos="658"/>
        </w:tabs>
        <w:ind w:firstLine="567"/>
        <w:contextualSpacing/>
        <w:jc w:val="both"/>
        <w:rPr>
          <w:sz w:val="28"/>
          <w:szCs w:val="28"/>
          <w:lang w:bidi="he-IL"/>
        </w:rPr>
      </w:pPr>
      <w:r w:rsidRPr="00DE048E">
        <w:rPr>
          <w:sz w:val="28"/>
          <w:szCs w:val="28"/>
          <w:lang w:bidi="he-IL"/>
        </w:rPr>
        <w:t xml:space="preserve">2.3.5.1.4.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C4153B" w:rsidRPr="00DE048E" w:rsidRDefault="00C4153B" w:rsidP="00C4153B">
      <w:pPr>
        <w:ind w:firstLine="567"/>
        <w:contextualSpacing/>
        <w:jc w:val="both"/>
        <w:rPr>
          <w:bCs/>
          <w:sz w:val="28"/>
          <w:szCs w:val="28"/>
        </w:rPr>
      </w:pPr>
      <w:r w:rsidRPr="00DE048E">
        <w:rPr>
          <w:bCs/>
          <w:sz w:val="28"/>
          <w:szCs w:val="28"/>
        </w:rPr>
        <w:t>2.3.5.2. Размеры выплаты ежемесячной надбавки за выслугу лет</w:t>
      </w:r>
    </w:p>
    <w:p w:rsidR="00C4153B" w:rsidRPr="00FD2879" w:rsidRDefault="00C4153B" w:rsidP="00C4153B">
      <w:pPr>
        <w:ind w:firstLine="567"/>
        <w:contextualSpacing/>
        <w:jc w:val="both"/>
        <w:rPr>
          <w:sz w:val="28"/>
          <w:szCs w:val="28"/>
        </w:rPr>
      </w:pPr>
      <w:r w:rsidRPr="00DE048E">
        <w:rPr>
          <w:sz w:val="28"/>
          <w:szCs w:val="28"/>
        </w:rPr>
        <w:t xml:space="preserve">2.3.5.2.1. </w:t>
      </w:r>
      <w:r w:rsidRPr="00FD2879">
        <w:rPr>
          <w:sz w:val="28"/>
          <w:szCs w:val="28"/>
        </w:rPr>
        <w:t xml:space="preserve">Ежемесячная  стимулирующая надбавка за выслугу лет  к </w:t>
      </w:r>
      <w:r w:rsidRPr="00FD2879">
        <w:rPr>
          <w:sz w:val="28"/>
          <w:szCs w:val="28"/>
        </w:rPr>
        <w:lastRenderedPageBreak/>
        <w:t>должностному окладу всем работникам муниципальной образовательного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C4153B" w:rsidRPr="00FD2879" w:rsidTr="00C4153B">
        <w:tc>
          <w:tcPr>
            <w:tcW w:w="4784" w:type="dxa"/>
            <w:vAlign w:val="center"/>
          </w:tcPr>
          <w:p w:rsidR="00C4153B" w:rsidRPr="00FD2879" w:rsidRDefault="00C4153B" w:rsidP="00C4153B">
            <w:pPr>
              <w:ind w:firstLine="567"/>
              <w:contextualSpacing/>
              <w:jc w:val="center"/>
              <w:rPr>
                <w:sz w:val="28"/>
                <w:szCs w:val="28"/>
              </w:rPr>
            </w:pPr>
            <w:r w:rsidRPr="00FD2879">
              <w:rPr>
                <w:sz w:val="28"/>
                <w:szCs w:val="28"/>
              </w:rPr>
              <w:t>Стаж работы</w:t>
            </w:r>
          </w:p>
        </w:tc>
        <w:tc>
          <w:tcPr>
            <w:tcW w:w="4786" w:type="dxa"/>
            <w:vAlign w:val="center"/>
          </w:tcPr>
          <w:p w:rsidR="00C4153B" w:rsidRPr="00FD2879" w:rsidRDefault="00C4153B" w:rsidP="00C4153B">
            <w:pPr>
              <w:ind w:firstLine="567"/>
              <w:contextualSpacing/>
              <w:jc w:val="center"/>
              <w:rPr>
                <w:sz w:val="28"/>
                <w:szCs w:val="28"/>
              </w:rPr>
            </w:pPr>
            <w:r w:rsidRPr="00FD2879">
              <w:rPr>
                <w:sz w:val="28"/>
                <w:szCs w:val="28"/>
              </w:rPr>
              <w:t>Размеры надбавки  в процентах к должностному окладу</w:t>
            </w:r>
          </w:p>
        </w:tc>
      </w:tr>
      <w:tr w:rsidR="00C4153B" w:rsidRPr="00FD2879" w:rsidTr="00C4153B">
        <w:tc>
          <w:tcPr>
            <w:tcW w:w="4784" w:type="dxa"/>
          </w:tcPr>
          <w:p w:rsidR="00C4153B" w:rsidRPr="00FD2879" w:rsidRDefault="00C4153B" w:rsidP="00C4153B">
            <w:pPr>
              <w:ind w:firstLine="567"/>
              <w:contextualSpacing/>
              <w:rPr>
                <w:sz w:val="28"/>
                <w:szCs w:val="28"/>
              </w:rPr>
            </w:pPr>
            <w:r w:rsidRPr="00FD2879">
              <w:rPr>
                <w:sz w:val="28"/>
                <w:szCs w:val="28"/>
              </w:rPr>
              <w:t>От 1 года до 5 лет</w:t>
            </w:r>
          </w:p>
        </w:tc>
        <w:tc>
          <w:tcPr>
            <w:tcW w:w="4786" w:type="dxa"/>
          </w:tcPr>
          <w:p w:rsidR="00C4153B" w:rsidRPr="00FD2879" w:rsidRDefault="00C4153B" w:rsidP="00C4153B">
            <w:pPr>
              <w:ind w:firstLine="567"/>
              <w:contextualSpacing/>
              <w:jc w:val="center"/>
              <w:rPr>
                <w:sz w:val="28"/>
                <w:szCs w:val="28"/>
              </w:rPr>
            </w:pPr>
            <w:r w:rsidRPr="00FD2879">
              <w:rPr>
                <w:sz w:val="28"/>
                <w:szCs w:val="28"/>
              </w:rPr>
              <w:t>5</w:t>
            </w:r>
          </w:p>
        </w:tc>
      </w:tr>
      <w:tr w:rsidR="00C4153B" w:rsidRPr="00FD2879" w:rsidTr="00C4153B">
        <w:tc>
          <w:tcPr>
            <w:tcW w:w="4784" w:type="dxa"/>
          </w:tcPr>
          <w:p w:rsidR="00C4153B" w:rsidRPr="00FD2879" w:rsidRDefault="00C4153B" w:rsidP="00C4153B">
            <w:pPr>
              <w:ind w:firstLine="567"/>
              <w:contextualSpacing/>
              <w:rPr>
                <w:sz w:val="28"/>
                <w:szCs w:val="28"/>
              </w:rPr>
            </w:pPr>
            <w:r w:rsidRPr="00FD2879">
              <w:rPr>
                <w:sz w:val="28"/>
                <w:szCs w:val="28"/>
              </w:rPr>
              <w:t>От 5 до 10 лет</w:t>
            </w:r>
          </w:p>
        </w:tc>
        <w:tc>
          <w:tcPr>
            <w:tcW w:w="4786" w:type="dxa"/>
          </w:tcPr>
          <w:p w:rsidR="00C4153B" w:rsidRPr="00FD2879" w:rsidRDefault="00C4153B" w:rsidP="00C4153B">
            <w:pPr>
              <w:ind w:firstLine="567"/>
              <w:contextualSpacing/>
              <w:jc w:val="center"/>
              <w:rPr>
                <w:sz w:val="28"/>
                <w:szCs w:val="28"/>
              </w:rPr>
            </w:pPr>
            <w:r w:rsidRPr="00FD2879">
              <w:rPr>
                <w:sz w:val="28"/>
                <w:szCs w:val="28"/>
              </w:rPr>
              <w:t>10</w:t>
            </w:r>
          </w:p>
        </w:tc>
      </w:tr>
      <w:tr w:rsidR="00C4153B" w:rsidRPr="00FD2879" w:rsidTr="00C4153B">
        <w:tc>
          <w:tcPr>
            <w:tcW w:w="4784" w:type="dxa"/>
          </w:tcPr>
          <w:p w:rsidR="00C4153B" w:rsidRPr="00FD2879" w:rsidRDefault="00C4153B" w:rsidP="00C4153B">
            <w:pPr>
              <w:ind w:firstLine="567"/>
              <w:contextualSpacing/>
              <w:rPr>
                <w:sz w:val="28"/>
                <w:szCs w:val="28"/>
              </w:rPr>
            </w:pPr>
            <w:r w:rsidRPr="00FD2879">
              <w:rPr>
                <w:sz w:val="28"/>
                <w:szCs w:val="28"/>
              </w:rPr>
              <w:t>От 10 до 15 лет</w:t>
            </w:r>
          </w:p>
        </w:tc>
        <w:tc>
          <w:tcPr>
            <w:tcW w:w="4786" w:type="dxa"/>
          </w:tcPr>
          <w:p w:rsidR="00C4153B" w:rsidRPr="00FD2879" w:rsidRDefault="00C4153B" w:rsidP="00C4153B">
            <w:pPr>
              <w:ind w:firstLine="567"/>
              <w:contextualSpacing/>
              <w:jc w:val="center"/>
              <w:rPr>
                <w:sz w:val="28"/>
                <w:szCs w:val="28"/>
              </w:rPr>
            </w:pPr>
            <w:r w:rsidRPr="00FD2879">
              <w:rPr>
                <w:sz w:val="28"/>
                <w:szCs w:val="28"/>
              </w:rPr>
              <w:t>15</w:t>
            </w:r>
          </w:p>
        </w:tc>
      </w:tr>
      <w:tr w:rsidR="00C4153B" w:rsidRPr="00FD2879" w:rsidTr="00C4153B">
        <w:tc>
          <w:tcPr>
            <w:tcW w:w="4784" w:type="dxa"/>
          </w:tcPr>
          <w:p w:rsidR="00C4153B" w:rsidRPr="00FD2879" w:rsidRDefault="00C4153B" w:rsidP="00C4153B">
            <w:pPr>
              <w:ind w:firstLine="567"/>
              <w:contextualSpacing/>
              <w:rPr>
                <w:sz w:val="28"/>
                <w:szCs w:val="28"/>
              </w:rPr>
            </w:pPr>
            <w:r w:rsidRPr="00FD2879">
              <w:rPr>
                <w:sz w:val="28"/>
                <w:szCs w:val="28"/>
              </w:rPr>
              <w:t>От 15 и более лет</w:t>
            </w:r>
          </w:p>
        </w:tc>
        <w:tc>
          <w:tcPr>
            <w:tcW w:w="4786" w:type="dxa"/>
          </w:tcPr>
          <w:p w:rsidR="00C4153B" w:rsidRPr="00FD2879" w:rsidRDefault="00C4153B" w:rsidP="00C4153B">
            <w:pPr>
              <w:ind w:firstLine="567"/>
              <w:contextualSpacing/>
              <w:jc w:val="center"/>
              <w:rPr>
                <w:sz w:val="28"/>
                <w:szCs w:val="28"/>
              </w:rPr>
            </w:pPr>
            <w:r w:rsidRPr="00FD2879">
              <w:rPr>
                <w:sz w:val="28"/>
                <w:szCs w:val="28"/>
              </w:rPr>
              <w:t>25</w:t>
            </w:r>
          </w:p>
        </w:tc>
      </w:tr>
    </w:tbl>
    <w:p w:rsidR="00C4153B" w:rsidRPr="00FD2879" w:rsidRDefault="00C4153B" w:rsidP="00C4153B">
      <w:pPr>
        <w:ind w:firstLine="567"/>
        <w:contextualSpacing/>
        <w:jc w:val="both"/>
        <w:rPr>
          <w:sz w:val="28"/>
          <w:szCs w:val="28"/>
          <w:lang w:bidi="he-IL"/>
        </w:rPr>
      </w:pPr>
    </w:p>
    <w:p w:rsidR="00C4153B" w:rsidRPr="00DE048E" w:rsidRDefault="00C4153B" w:rsidP="00C4153B">
      <w:pPr>
        <w:ind w:firstLine="567"/>
        <w:contextualSpacing/>
        <w:jc w:val="both"/>
        <w:rPr>
          <w:sz w:val="28"/>
          <w:szCs w:val="28"/>
          <w:lang w:bidi="he-IL"/>
        </w:rPr>
      </w:pPr>
      <w:r w:rsidRPr="00DE048E">
        <w:rPr>
          <w:sz w:val="28"/>
          <w:szCs w:val="28"/>
          <w:lang w:bidi="he-IL"/>
        </w:rPr>
        <w:t xml:space="preserve">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w:t>
      </w:r>
      <w:r w:rsidRPr="00DE048E">
        <w:rPr>
          <w:sz w:val="28"/>
          <w:szCs w:val="28"/>
        </w:rPr>
        <w:t>учреждений</w:t>
      </w:r>
      <w:r w:rsidRPr="00DE048E">
        <w:rPr>
          <w:sz w:val="28"/>
          <w:szCs w:val="28"/>
          <w:lang w:bidi="he-IL"/>
        </w:rPr>
        <w:t xml:space="preserve">, или со дня предоставления документа о стаже, дающем право на повышение размера стимулирующей выплаты. </w:t>
      </w:r>
    </w:p>
    <w:p w:rsidR="00C4153B" w:rsidRPr="00DE048E" w:rsidRDefault="00C4153B" w:rsidP="00C4153B">
      <w:pPr>
        <w:ind w:firstLine="567"/>
        <w:contextualSpacing/>
        <w:jc w:val="both"/>
        <w:rPr>
          <w:bCs/>
          <w:sz w:val="28"/>
          <w:szCs w:val="28"/>
        </w:rPr>
      </w:pPr>
      <w:r w:rsidRPr="00DE048E">
        <w:rPr>
          <w:bCs/>
          <w:sz w:val="28"/>
          <w:szCs w:val="28"/>
        </w:rPr>
        <w:t>2.3.5.3. Порядок начисления стимулирующей выплаты за стаж работы</w:t>
      </w:r>
    </w:p>
    <w:p w:rsidR="00C4153B" w:rsidRPr="00DE048E" w:rsidRDefault="00C4153B" w:rsidP="00C4153B">
      <w:pPr>
        <w:ind w:firstLine="567"/>
        <w:contextualSpacing/>
        <w:jc w:val="both"/>
        <w:rPr>
          <w:sz w:val="28"/>
          <w:szCs w:val="28"/>
        </w:rPr>
      </w:pPr>
      <w:r w:rsidRPr="00DE048E">
        <w:rPr>
          <w:sz w:val="28"/>
          <w:szCs w:val="28"/>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C4153B" w:rsidRPr="00DE048E" w:rsidRDefault="00C4153B" w:rsidP="00C4153B">
      <w:pPr>
        <w:ind w:firstLine="567"/>
        <w:contextualSpacing/>
        <w:jc w:val="both"/>
        <w:rPr>
          <w:sz w:val="28"/>
          <w:szCs w:val="28"/>
          <w:lang w:bidi="he-IL"/>
        </w:rPr>
      </w:pPr>
      <w:r w:rsidRPr="00DE048E">
        <w:rPr>
          <w:sz w:val="28"/>
          <w:szCs w:val="28"/>
          <w:lang w:bidi="he-IL"/>
        </w:rPr>
        <w:t>При временном заместительстве надбавка за выслугу лет начисляется на должностной оклад по основной работе.</w:t>
      </w:r>
    </w:p>
    <w:p w:rsidR="00C4153B" w:rsidRPr="00DE048E" w:rsidRDefault="00C4153B" w:rsidP="00C4153B">
      <w:pPr>
        <w:tabs>
          <w:tab w:val="left" w:pos="538"/>
        </w:tabs>
        <w:ind w:right="-2" w:firstLine="567"/>
        <w:contextualSpacing/>
        <w:jc w:val="both"/>
        <w:rPr>
          <w:sz w:val="28"/>
          <w:szCs w:val="28"/>
          <w:lang w:bidi="he-IL"/>
        </w:rPr>
      </w:pPr>
      <w:r w:rsidRPr="00DE048E">
        <w:rPr>
          <w:sz w:val="28"/>
          <w:szCs w:val="28"/>
          <w:lang w:bidi="he-IL"/>
        </w:rPr>
        <w:t>Надбавка за выслугу лет учитывается во всех случаях исчисления среднего заработка.</w:t>
      </w:r>
    </w:p>
    <w:p w:rsidR="00C4153B" w:rsidRPr="00DE048E" w:rsidRDefault="00C4153B" w:rsidP="00C4153B">
      <w:pPr>
        <w:tabs>
          <w:tab w:val="left" w:pos="538"/>
        </w:tabs>
        <w:ind w:firstLine="567"/>
        <w:contextualSpacing/>
        <w:jc w:val="both"/>
        <w:rPr>
          <w:sz w:val="28"/>
          <w:szCs w:val="28"/>
          <w:lang w:bidi="he-IL"/>
        </w:rPr>
      </w:pPr>
      <w:r w:rsidRPr="00DE048E">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C4153B" w:rsidRPr="00DE048E" w:rsidRDefault="00C4153B" w:rsidP="00C4153B">
      <w:pPr>
        <w:ind w:firstLine="567"/>
        <w:contextualSpacing/>
        <w:jc w:val="both"/>
        <w:rPr>
          <w:sz w:val="28"/>
          <w:szCs w:val="28"/>
          <w:lang w:bidi="he-IL"/>
        </w:rPr>
      </w:pPr>
      <w:r w:rsidRPr="00DE048E">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2.3.6. Надбавка водителям за классность</w:t>
      </w:r>
    </w:p>
    <w:p w:rsidR="00C4153B" w:rsidRPr="00DE048E" w:rsidRDefault="00C4153B" w:rsidP="00C4153B">
      <w:pPr>
        <w:ind w:firstLine="567"/>
        <w:contextualSpacing/>
        <w:jc w:val="both"/>
        <w:rPr>
          <w:sz w:val="28"/>
          <w:szCs w:val="28"/>
        </w:rPr>
      </w:pPr>
      <w:r w:rsidRPr="00DE048E">
        <w:rPr>
          <w:sz w:val="28"/>
          <w:szCs w:val="28"/>
        </w:rPr>
        <w:t>Величина надбавки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2.3.7. Надбавка молодым специалистам</w:t>
      </w:r>
    </w:p>
    <w:p w:rsidR="00C4153B" w:rsidRPr="00DE048E" w:rsidRDefault="00C4153B" w:rsidP="00C4153B">
      <w:pPr>
        <w:ind w:firstLine="567"/>
        <w:contextualSpacing/>
        <w:jc w:val="both"/>
        <w:rPr>
          <w:sz w:val="28"/>
          <w:szCs w:val="28"/>
        </w:rPr>
      </w:pPr>
      <w:r w:rsidRPr="00DE048E">
        <w:rPr>
          <w:sz w:val="28"/>
          <w:szCs w:val="28"/>
        </w:rPr>
        <w:lastRenderedPageBreak/>
        <w:t>Размер, порядок и условия выплаты надбавки молодым специалистам образовательных учреждений устанавливается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C4153B" w:rsidRPr="00DE048E" w:rsidRDefault="00C4153B" w:rsidP="00C4153B">
      <w:pPr>
        <w:ind w:firstLine="567"/>
        <w:contextualSpacing/>
        <w:jc w:val="both"/>
        <w:rPr>
          <w:sz w:val="28"/>
          <w:szCs w:val="28"/>
        </w:rPr>
      </w:pPr>
      <w:r w:rsidRPr="00DE048E">
        <w:rPr>
          <w:sz w:val="28"/>
          <w:szCs w:val="28"/>
        </w:rPr>
        <w:t>2.3.7.1. Молодым специалистам, являющимся лицами в возрасте до 30 лет,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учреждений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4153B" w:rsidRPr="00DE048E" w:rsidRDefault="00C4153B" w:rsidP="00C4153B">
      <w:pPr>
        <w:ind w:firstLine="567"/>
        <w:contextualSpacing/>
        <w:jc w:val="both"/>
        <w:rPr>
          <w:sz w:val="28"/>
          <w:szCs w:val="28"/>
        </w:rPr>
      </w:pPr>
      <w:r w:rsidRPr="00DE048E">
        <w:rPr>
          <w:sz w:val="28"/>
          <w:szCs w:val="28"/>
        </w:rPr>
        <w:t>2.3.7.2. Надбавка устанавливается молодым специалистам на срок до трёх лет с момента заключения трудового договора с муниципальным образовательным учреждением.</w:t>
      </w:r>
    </w:p>
    <w:p w:rsidR="00C4153B" w:rsidRPr="00DE048E" w:rsidRDefault="00C4153B" w:rsidP="00C4153B">
      <w:pPr>
        <w:ind w:firstLine="567"/>
        <w:contextualSpacing/>
        <w:jc w:val="both"/>
        <w:rPr>
          <w:sz w:val="28"/>
          <w:szCs w:val="28"/>
        </w:rPr>
      </w:pPr>
      <w:r w:rsidRPr="00DE048E">
        <w:rPr>
          <w:sz w:val="28"/>
          <w:szCs w:val="28"/>
        </w:rPr>
        <w:t>2.3.7.3. При переводе молодого специалиста в течение трёх лет после заключения трудового договора с муниципальным образовательным учреждением в другое муниципальное образовательное учреждение ранее установленная надбавка сохраняется.</w:t>
      </w:r>
    </w:p>
    <w:p w:rsidR="00C4153B" w:rsidRPr="00DE048E" w:rsidRDefault="00C4153B" w:rsidP="00C4153B">
      <w:pPr>
        <w:ind w:firstLine="567"/>
        <w:contextualSpacing/>
        <w:jc w:val="both"/>
        <w:rPr>
          <w:sz w:val="28"/>
          <w:szCs w:val="28"/>
        </w:rPr>
      </w:pPr>
      <w:r w:rsidRPr="00DE048E">
        <w:rPr>
          <w:sz w:val="28"/>
          <w:szCs w:val="28"/>
        </w:rPr>
        <w:t>2.3.8. Надбавка за почетное звание, ученую степень, ученое звание</w:t>
      </w:r>
    </w:p>
    <w:p w:rsidR="00C4153B" w:rsidRPr="00DE048E" w:rsidRDefault="00C4153B" w:rsidP="00C4153B">
      <w:pPr>
        <w:ind w:firstLine="567"/>
        <w:contextualSpacing/>
        <w:jc w:val="both"/>
        <w:rPr>
          <w:sz w:val="28"/>
          <w:szCs w:val="28"/>
        </w:rPr>
      </w:pPr>
      <w:r w:rsidRPr="00DE048E">
        <w:rPr>
          <w:sz w:val="28"/>
          <w:szCs w:val="28"/>
        </w:rPr>
        <w:t xml:space="preserve">Надбавка за почетное звание, ученую степень, ученое звание определяется в соответствии со статьей 13 закона Забайкальского края </w:t>
      </w:r>
      <w:r w:rsidRPr="00DE048E">
        <w:rPr>
          <w:sz w:val="28"/>
          <w:szCs w:val="28"/>
        </w:rPr>
        <w:br/>
        <w:t>09 апреля 2014 года № 964-ЗЗК «Об оплате труда работников государственных учреждений Забайкальского края».</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2.3.8.1. Надбавка за почетное звание, ученую степень, ученое звание устанавливается:</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2) в размере 10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sidR="002545F0">
        <w:rPr>
          <w:rFonts w:ascii="Times New Roman" w:hAnsi="Times New Roman"/>
          <w:sz w:val="28"/>
          <w:szCs w:val="28"/>
        </w:rPr>
        <w:t xml:space="preserve"> </w:t>
      </w:r>
      <w:r w:rsidRPr="00DE048E">
        <w:rPr>
          <w:rFonts w:ascii="Times New Roman" w:hAnsi="Times New Roman"/>
          <w:sz w:val="28"/>
          <w:szCs w:val="28"/>
        </w:rPr>
        <w:t>«Заслуженный», при условии соответствия почетного звания профилю учреждения, либо его деятельности, либо его специализации;</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3) 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r w:rsidRPr="00DE048E">
        <w:rPr>
          <w:rFonts w:ascii="Times New Roman" w:eastAsia="Calibri" w:hAnsi="Times New Roman"/>
          <w:sz w:val="28"/>
          <w:szCs w:val="28"/>
          <w:lang w:eastAsia="ru-RU"/>
        </w:rPr>
        <w:t xml:space="preserve"> почетные профессиональные звания Забайкальского края, почетные профессиональные звания Читинской области, почетные звания </w:t>
      </w:r>
      <w:r w:rsidRPr="00DE048E">
        <w:rPr>
          <w:rFonts w:ascii="Times New Roman" w:eastAsia="Calibri" w:hAnsi="Times New Roman"/>
          <w:sz w:val="28"/>
          <w:szCs w:val="28"/>
          <w:lang w:eastAsia="ru-RU"/>
        </w:rPr>
        <w:lastRenderedPageBreak/>
        <w:t>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r w:rsidRPr="00DE048E">
        <w:rPr>
          <w:rFonts w:ascii="Times New Roman" w:hAnsi="Times New Roman"/>
          <w:sz w:val="28"/>
          <w:szCs w:val="28"/>
        </w:rPr>
        <w:t>.</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 xml:space="preserve">2.3.8.2. Работникам муниципальных образовательных </w:t>
      </w:r>
      <w:r w:rsidRPr="00DE048E">
        <w:rPr>
          <w:rFonts w:ascii="Times New Roman" w:hAnsi="Times New Roman"/>
          <w:sz w:val="28"/>
          <w:szCs w:val="28"/>
          <w:lang w:eastAsia="ru-RU"/>
        </w:rPr>
        <w:t>учреждений</w:t>
      </w:r>
      <w:r w:rsidRPr="00DE048E">
        <w:rPr>
          <w:rFonts w:ascii="Times New Roman" w:hAnsi="Times New Roman"/>
          <w:sz w:val="28"/>
          <w:szCs w:val="28"/>
        </w:rPr>
        <w:t>, имеющим два и более почетных звания, надбавка за почетное звание выплачивается по одному из оснований по выбору работника.</w:t>
      </w:r>
    </w:p>
    <w:p w:rsidR="00C4153B" w:rsidRPr="00DE048E" w:rsidRDefault="00C4153B" w:rsidP="00C4153B">
      <w:pPr>
        <w:ind w:firstLine="567"/>
        <w:contextualSpacing/>
        <w:jc w:val="both"/>
        <w:rPr>
          <w:color w:val="000000"/>
          <w:sz w:val="28"/>
          <w:szCs w:val="28"/>
        </w:rPr>
      </w:pPr>
      <w:r w:rsidRPr="00DE048E">
        <w:rPr>
          <w:sz w:val="28"/>
          <w:szCs w:val="28"/>
        </w:rPr>
        <w:t xml:space="preserve">2.3.9. Выплата за интенсивность </w:t>
      </w:r>
    </w:p>
    <w:p w:rsidR="00C4153B" w:rsidRPr="00DE048E" w:rsidRDefault="00C4153B" w:rsidP="00C4153B">
      <w:pPr>
        <w:ind w:firstLine="567"/>
        <w:contextualSpacing/>
        <w:jc w:val="both"/>
        <w:rPr>
          <w:sz w:val="28"/>
          <w:szCs w:val="28"/>
        </w:rPr>
      </w:pPr>
      <w:r w:rsidRPr="00DE048E">
        <w:rPr>
          <w:sz w:val="28"/>
          <w:szCs w:val="28"/>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организаций,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муниципальных организаций, коллективных договоров и иных нормативных правовых актов, определяющих условия оплаты труда. </w:t>
      </w:r>
    </w:p>
    <w:p w:rsidR="00C4153B" w:rsidRPr="00FD2879" w:rsidRDefault="00C4153B" w:rsidP="00C4153B">
      <w:pPr>
        <w:ind w:firstLine="567"/>
        <w:contextualSpacing/>
        <w:jc w:val="both"/>
        <w:rPr>
          <w:sz w:val="28"/>
          <w:szCs w:val="28"/>
        </w:rPr>
      </w:pPr>
      <w:r w:rsidRPr="00FD2879">
        <w:rPr>
          <w:sz w:val="28"/>
          <w:szCs w:val="28"/>
        </w:rPr>
        <w:t>Рекомендуемые размеры выплаты за интенсивность по видам работ:</w:t>
      </w:r>
    </w:p>
    <w:p w:rsidR="00C4153B" w:rsidRPr="00FD2879" w:rsidRDefault="00C4153B" w:rsidP="00C4153B">
      <w:pPr>
        <w:ind w:firstLine="567"/>
        <w:contextualSpacing/>
        <w:jc w:val="both"/>
        <w:rPr>
          <w:sz w:val="28"/>
          <w:szCs w:val="28"/>
        </w:rPr>
      </w:pPr>
      <w:r w:rsidRPr="00FD2879">
        <w:rPr>
          <w:sz w:val="28"/>
          <w:szCs w:val="28"/>
        </w:rPr>
        <w:t>1) к окладу (должностному окладу):</w:t>
      </w:r>
    </w:p>
    <w:p w:rsidR="00C4153B" w:rsidRPr="00FD2879" w:rsidRDefault="00C4153B" w:rsidP="00065A46">
      <w:pPr>
        <w:pStyle w:val="a4"/>
        <w:widowControl w:val="0"/>
        <w:numPr>
          <w:ilvl w:val="0"/>
          <w:numId w:val="32"/>
        </w:numPr>
        <w:autoSpaceDE w:val="0"/>
        <w:autoSpaceDN w:val="0"/>
        <w:adjustRightInd w:val="0"/>
        <w:spacing w:after="0" w:line="240" w:lineRule="auto"/>
        <w:ind w:left="0" w:firstLine="567"/>
        <w:contextualSpacing/>
        <w:jc w:val="both"/>
        <w:rPr>
          <w:sz w:val="28"/>
          <w:szCs w:val="28"/>
        </w:rPr>
      </w:pPr>
      <w:r w:rsidRPr="00FD2879">
        <w:rPr>
          <w:sz w:val="28"/>
          <w:szCs w:val="28"/>
        </w:rPr>
        <w:t xml:space="preserve"> за классное руководство </w:t>
      </w:r>
    </w:p>
    <w:p w:rsidR="00C4153B" w:rsidRPr="00FD2879" w:rsidRDefault="00C4153B" w:rsidP="00065A46">
      <w:pPr>
        <w:pStyle w:val="a4"/>
        <w:widowControl w:val="0"/>
        <w:numPr>
          <w:ilvl w:val="0"/>
          <w:numId w:val="32"/>
        </w:numPr>
        <w:autoSpaceDE w:val="0"/>
        <w:autoSpaceDN w:val="0"/>
        <w:adjustRightInd w:val="0"/>
        <w:spacing w:after="0" w:line="240" w:lineRule="auto"/>
        <w:ind w:left="0" w:firstLine="567"/>
        <w:contextualSpacing/>
        <w:jc w:val="both"/>
        <w:rPr>
          <w:sz w:val="28"/>
          <w:szCs w:val="28"/>
        </w:rPr>
      </w:pPr>
      <w:r w:rsidRPr="00FD2879">
        <w:rPr>
          <w:sz w:val="28"/>
          <w:szCs w:val="28"/>
        </w:rPr>
        <w:t>за одного обучающегося – 1%,</w:t>
      </w:r>
    </w:p>
    <w:p w:rsidR="00C4153B" w:rsidRPr="00FD2879" w:rsidRDefault="00C4153B" w:rsidP="00065A46">
      <w:pPr>
        <w:pStyle w:val="a4"/>
        <w:widowControl w:val="0"/>
        <w:numPr>
          <w:ilvl w:val="0"/>
          <w:numId w:val="32"/>
        </w:numPr>
        <w:autoSpaceDE w:val="0"/>
        <w:autoSpaceDN w:val="0"/>
        <w:adjustRightInd w:val="0"/>
        <w:spacing w:after="0" w:line="240" w:lineRule="auto"/>
        <w:ind w:left="0" w:firstLine="567"/>
        <w:contextualSpacing/>
        <w:jc w:val="both"/>
        <w:rPr>
          <w:sz w:val="28"/>
          <w:szCs w:val="28"/>
        </w:rPr>
      </w:pPr>
      <w:r w:rsidRPr="00FD2879">
        <w:rPr>
          <w:sz w:val="28"/>
          <w:szCs w:val="28"/>
        </w:rPr>
        <w:t xml:space="preserve"> свыше 20 обучающихся - 20%;</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за руководство методическим объединением (предметно цикловой комиссией):</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внутришкольные - 7%</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районные - 5%</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 xml:space="preserve"> за заведование мастерскими –15%; </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за заведование кабинетами – 10%;</w:t>
      </w:r>
    </w:p>
    <w:p w:rsidR="00C4153B" w:rsidRPr="00FD2879" w:rsidRDefault="00C4153B" w:rsidP="00C4153B">
      <w:pPr>
        <w:ind w:firstLine="567"/>
        <w:contextualSpacing/>
        <w:jc w:val="both"/>
        <w:rPr>
          <w:sz w:val="28"/>
          <w:szCs w:val="28"/>
        </w:rPr>
      </w:pPr>
      <w:r w:rsidRPr="00FD2879">
        <w:rPr>
          <w:sz w:val="28"/>
          <w:szCs w:val="28"/>
        </w:rPr>
        <w:t>2)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w:t>
      </w:r>
    </w:p>
    <w:p w:rsidR="00C4153B" w:rsidRPr="00FD2879" w:rsidRDefault="00C4153B" w:rsidP="00065A46">
      <w:pPr>
        <w:pStyle w:val="a4"/>
        <w:widowControl w:val="0"/>
        <w:numPr>
          <w:ilvl w:val="0"/>
          <w:numId w:val="32"/>
        </w:numPr>
        <w:autoSpaceDE w:val="0"/>
        <w:autoSpaceDN w:val="0"/>
        <w:adjustRightInd w:val="0"/>
        <w:spacing w:after="0" w:line="240" w:lineRule="auto"/>
        <w:ind w:left="0" w:firstLine="567"/>
        <w:contextualSpacing/>
        <w:jc w:val="both"/>
        <w:rPr>
          <w:sz w:val="28"/>
          <w:szCs w:val="28"/>
        </w:rPr>
      </w:pPr>
      <w:r w:rsidRPr="00FD2879">
        <w:rPr>
          <w:sz w:val="28"/>
          <w:szCs w:val="28"/>
        </w:rPr>
        <w:t>за проверку письменных работ (в зависимости от средней наполняемости классов в учреждении):</w:t>
      </w:r>
    </w:p>
    <w:p w:rsidR="00C4153B" w:rsidRPr="00FD2879" w:rsidRDefault="00C4153B" w:rsidP="00C4153B">
      <w:pPr>
        <w:pStyle w:val="a4"/>
        <w:widowControl w:val="0"/>
        <w:autoSpaceDE w:val="0"/>
        <w:autoSpaceDN w:val="0"/>
        <w:adjustRightInd w:val="0"/>
        <w:spacing w:after="0" w:line="240" w:lineRule="auto"/>
        <w:ind w:left="0" w:firstLine="567"/>
        <w:jc w:val="both"/>
        <w:rPr>
          <w:sz w:val="28"/>
          <w:szCs w:val="28"/>
        </w:rPr>
      </w:pPr>
      <w:r w:rsidRPr="00FD2879">
        <w:rPr>
          <w:sz w:val="28"/>
          <w:szCs w:val="28"/>
        </w:rPr>
        <w:t>русский язык, литература, математика, начальные классы- (от 1 до 10) - 5%, (от 10 и свыше) -15%;</w:t>
      </w:r>
    </w:p>
    <w:p w:rsidR="00C4153B" w:rsidRPr="00FD2879" w:rsidRDefault="00C4153B" w:rsidP="00C4153B">
      <w:pPr>
        <w:pStyle w:val="a4"/>
        <w:widowControl w:val="0"/>
        <w:autoSpaceDE w:val="0"/>
        <w:autoSpaceDN w:val="0"/>
        <w:adjustRightInd w:val="0"/>
        <w:spacing w:after="0" w:line="240" w:lineRule="auto"/>
        <w:ind w:left="0" w:firstLine="567"/>
        <w:jc w:val="both"/>
        <w:rPr>
          <w:sz w:val="28"/>
          <w:szCs w:val="28"/>
        </w:rPr>
      </w:pPr>
      <w:r w:rsidRPr="00FD2879">
        <w:rPr>
          <w:sz w:val="28"/>
          <w:szCs w:val="28"/>
        </w:rPr>
        <w:t xml:space="preserve"> иностранный язык, физика, биология, химия, ИЗО, черчение (от 1 до 10) - 2%, (от 10 и свыше) -5%;</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за проведение  внеклассной работы по физическому воспитанию – 10%;</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 xml:space="preserve">за индивидуальное обучение на дому больного ребенка (при наличии соответствующего медицинского заключения) – 20% </w:t>
      </w:r>
    </w:p>
    <w:p w:rsidR="00C4153B" w:rsidRPr="00FD2879" w:rsidRDefault="00C4153B" w:rsidP="00065A46">
      <w:pPr>
        <w:pStyle w:val="a4"/>
        <w:widowControl w:val="0"/>
        <w:numPr>
          <w:ilvl w:val="0"/>
          <w:numId w:val="32"/>
        </w:numPr>
        <w:tabs>
          <w:tab w:val="left" w:pos="1276"/>
        </w:tabs>
        <w:autoSpaceDE w:val="0"/>
        <w:autoSpaceDN w:val="0"/>
        <w:adjustRightInd w:val="0"/>
        <w:spacing w:after="0" w:line="240" w:lineRule="auto"/>
        <w:ind w:left="0" w:firstLine="567"/>
        <w:contextualSpacing/>
        <w:jc w:val="both"/>
        <w:rPr>
          <w:sz w:val="28"/>
          <w:szCs w:val="28"/>
        </w:rPr>
      </w:pPr>
      <w:r w:rsidRPr="00FD2879">
        <w:rPr>
          <w:sz w:val="28"/>
          <w:szCs w:val="28"/>
        </w:rPr>
        <w:t>за превышение сверх установленных норм плановой наполняемости групп (коррекционных групп, пунктов) – 5%.</w:t>
      </w:r>
    </w:p>
    <w:p w:rsidR="00C4153B" w:rsidRPr="00DE048E" w:rsidRDefault="00C4153B" w:rsidP="00C4153B">
      <w:pPr>
        <w:ind w:firstLine="567"/>
        <w:contextualSpacing/>
        <w:jc w:val="both"/>
        <w:rPr>
          <w:sz w:val="28"/>
          <w:szCs w:val="28"/>
        </w:rPr>
      </w:pPr>
      <w:r w:rsidRPr="00DE048E">
        <w:rPr>
          <w:sz w:val="28"/>
          <w:szCs w:val="28"/>
        </w:rPr>
        <w:t>2.3.10. Выплата за высокие результаты работы.</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lastRenderedPageBreak/>
        <w:t xml:space="preserve">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   </w:t>
      </w:r>
    </w:p>
    <w:p w:rsidR="00C4153B" w:rsidRPr="00DE048E" w:rsidRDefault="00C4153B" w:rsidP="00C4153B">
      <w:pPr>
        <w:ind w:firstLine="567"/>
        <w:contextualSpacing/>
        <w:jc w:val="both"/>
        <w:rPr>
          <w:sz w:val="28"/>
          <w:szCs w:val="28"/>
        </w:rPr>
      </w:pPr>
      <w:r w:rsidRPr="00DE048E">
        <w:rPr>
          <w:sz w:val="28"/>
          <w:szCs w:val="28"/>
        </w:rPr>
        <w:t>Выплата за качество выполняемых работ и высокие результаты работы может быть назначена:</w:t>
      </w:r>
    </w:p>
    <w:p w:rsidR="00C4153B" w:rsidRPr="00DE048E" w:rsidRDefault="00C4153B" w:rsidP="00065A46">
      <w:pPr>
        <w:pStyle w:val="a4"/>
        <w:numPr>
          <w:ilvl w:val="0"/>
          <w:numId w:val="32"/>
        </w:numPr>
        <w:tabs>
          <w:tab w:val="left" w:pos="1276"/>
        </w:tabs>
        <w:spacing w:after="0" w:line="240" w:lineRule="auto"/>
        <w:ind w:left="0" w:firstLine="567"/>
        <w:contextualSpacing/>
        <w:jc w:val="both"/>
        <w:rPr>
          <w:sz w:val="28"/>
          <w:szCs w:val="28"/>
        </w:rPr>
      </w:pPr>
      <w:r w:rsidRPr="00DE048E">
        <w:rPr>
          <w:sz w:val="28"/>
          <w:szCs w:val="28"/>
        </w:rPr>
        <w:t>за выполнение основных показателей деятельности учреждения;</w:t>
      </w:r>
    </w:p>
    <w:p w:rsidR="00C4153B" w:rsidRPr="00DE048E" w:rsidRDefault="00C4153B" w:rsidP="00065A46">
      <w:pPr>
        <w:pStyle w:val="a4"/>
        <w:numPr>
          <w:ilvl w:val="0"/>
          <w:numId w:val="32"/>
        </w:numPr>
        <w:tabs>
          <w:tab w:val="left" w:pos="1276"/>
        </w:tabs>
        <w:spacing w:after="0" w:line="240" w:lineRule="auto"/>
        <w:ind w:left="0" w:firstLine="567"/>
        <w:contextualSpacing/>
        <w:jc w:val="both"/>
        <w:rPr>
          <w:sz w:val="28"/>
          <w:szCs w:val="28"/>
        </w:rPr>
      </w:pPr>
      <w:r w:rsidRPr="00DE048E">
        <w:rPr>
          <w:sz w:val="28"/>
          <w:szCs w:val="28"/>
        </w:rPr>
        <w:t>за внедрение новых форм и применение передовых методов работы, за использование новых технологий</w:t>
      </w:r>
    </w:p>
    <w:p w:rsidR="00C4153B" w:rsidRPr="00DE048E" w:rsidRDefault="00C4153B" w:rsidP="00065A46">
      <w:pPr>
        <w:pStyle w:val="a4"/>
        <w:numPr>
          <w:ilvl w:val="0"/>
          <w:numId w:val="32"/>
        </w:numPr>
        <w:tabs>
          <w:tab w:val="left" w:pos="1276"/>
        </w:tabs>
        <w:spacing w:after="0" w:line="240" w:lineRule="auto"/>
        <w:ind w:left="0" w:firstLine="567"/>
        <w:contextualSpacing/>
        <w:jc w:val="both"/>
        <w:rPr>
          <w:sz w:val="28"/>
          <w:szCs w:val="28"/>
        </w:rPr>
      </w:pPr>
      <w:r w:rsidRPr="00DE048E">
        <w:rPr>
          <w:sz w:val="28"/>
          <w:szCs w:val="28"/>
        </w:rPr>
        <w:t>за выполнение работ, не входящих в круг основных обязанностей работника, в том числе связанных с реализацией образовательным учреждением краевых, целевых и ведомственных целевых программ;</w:t>
      </w:r>
    </w:p>
    <w:p w:rsidR="00C4153B" w:rsidRPr="00DE048E" w:rsidRDefault="00C4153B" w:rsidP="00065A46">
      <w:pPr>
        <w:pStyle w:val="a4"/>
        <w:numPr>
          <w:ilvl w:val="0"/>
          <w:numId w:val="32"/>
        </w:numPr>
        <w:tabs>
          <w:tab w:val="left" w:pos="1276"/>
        </w:tabs>
        <w:spacing w:after="0" w:line="240" w:lineRule="auto"/>
        <w:ind w:left="0" w:firstLine="567"/>
        <w:contextualSpacing/>
        <w:jc w:val="both"/>
        <w:rPr>
          <w:sz w:val="28"/>
          <w:szCs w:val="28"/>
        </w:rPr>
      </w:pPr>
      <w:r w:rsidRPr="00DE048E">
        <w:rPr>
          <w:sz w:val="28"/>
          <w:szCs w:val="28"/>
        </w:rPr>
        <w:t>за организацию методической работы и т.п.</w:t>
      </w:r>
    </w:p>
    <w:p w:rsidR="00C4153B" w:rsidRPr="00DE048E" w:rsidRDefault="00C4153B" w:rsidP="00C4153B">
      <w:pPr>
        <w:ind w:firstLine="567"/>
        <w:contextualSpacing/>
        <w:jc w:val="both"/>
        <w:rPr>
          <w:sz w:val="28"/>
          <w:szCs w:val="28"/>
        </w:rPr>
      </w:pPr>
      <w:r w:rsidRPr="00DE048E">
        <w:rPr>
          <w:sz w:val="28"/>
          <w:szCs w:val="28"/>
        </w:rPr>
        <w:t xml:space="preserve">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в пределах утвержденного фонда оплаты труда. </w:t>
      </w:r>
    </w:p>
    <w:p w:rsidR="00C4153B" w:rsidRPr="00DE048E" w:rsidRDefault="00C4153B" w:rsidP="00C4153B">
      <w:pPr>
        <w:ind w:firstLine="567"/>
        <w:contextualSpacing/>
        <w:jc w:val="both"/>
        <w:rPr>
          <w:sz w:val="28"/>
          <w:szCs w:val="28"/>
        </w:rPr>
      </w:pPr>
      <w:r w:rsidRPr="00DE048E">
        <w:rPr>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C4153B" w:rsidRPr="00DE048E" w:rsidRDefault="00C4153B" w:rsidP="00C4153B">
      <w:pPr>
        <w:pStyle w:val="11"/>
        <w:spacing w:after="0" w:line="240" w:lineRule="auto"/>
        <w:ind w:left="0" w:firstLine="567"/>
        <w:rPr>
          <w:rFonts w:ascii="Times New Roman" w:hAnsi="Times New Roman"/>
          <w:sz w:val="28"/>
          <w:szCs w:val="28"/>
        </w:rPr>
      </w:pPr>
      <w:r w:rsidRPr="00DE048E">
        <w:rPr>
          <w:rFonts w:ascii="Times New Roman" w:hAnsi="Times New Roman"/>
          <w:sz w:val="28"/>
          <w:szCs w:val="28"/>
        </w:rPr>
        <w:t>2.3.11. Система премирования</w:t>
      </w:r>
    </w:p>
    <w:p w:rsidR="00C4153B" w:rsidRPr="00DE048E" w:rsidRDefault="00C4153B" w:rsidP="00C4153B">
      <w:pPr>
        <w:ind w:firstLine="567"/>
        <w:contextualSpacing/>
        <w:jc w:val="both"/>
        <w:rPr>
          <w:sz w:val="28"/>
          <w:szCs w:val="28"/>
        </w:rPr>
      </w:pPr>
      <w:r w:rsidRPr="00DE048E">
        <w:rPr>
          <w:sz w:val="28"/>
          <w:szCs w:val="28"/>
        </w:rPr>
        <w:t>Система премирования работников устанавливается локальными нормативными актами муниципальных образовательных организаций в пределах утвержденного фонда оплаты труда с учетом показателей эффективности и результативности деятельности муниципальных учреждений.</w:t>
      </w:r>
    </w:p>
    <w:p w:rsidR="00C4153B" w:rsidRPr="00DE048E" w:rsidRDefault="00C4153B" w:rsidP="00C4153B">
      <w:pPr>
        <w:ind w:firstLine="567"/>
        <w:contextualSpacing/>
        <w:jc w:val="both"/>
        <w:rPr>
          <w:sz w:val="28"/>
          <w:szCs w:val="28"/>
        </w:rPr>
      </w:pPr>
      <w:r w:rsidRPr="00DE048E">
        <w:rPr>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Примерный перечень показателей премирования при</w:t>
      </w:r>
      <w:r>
        <w:rPr>
          <w:sz w:val="28"/>
          <w:szCs w:val="28"/>
        </w:rPr>
        <w:t>веден в приложении № 5 данного П</w:t>
      </w:r>
      <w:r w:rsidRPr="00DE048E">
        <w:rPr>
          <w:sz w:val="28"/>
          <w:szCs w:val="28"/>
        </w:rPr>
        <w:t>оложения.</w:t>
      </w:r>
    </w:p>
    <w:p w:rsidR="00C4153B" w:rsidRPr="00DE048E" w:rsidRDefault="00C4153B" w:rsidP="00C4153B">
      <w:pPr>
        <w:ind w:firstLine="567"/>
        <w:contextualSpacing/>
        <w:jc w:val="both"/>
        <w:rPr>
          <w:sz w:val="28"/>
          <w:szCs w:val="28"/>
        </w:rPr>
      </w:pPr>
      <w:r w:rsidRPr="00DE048E">
        <w:rPr>
          <w:sz w:val="28"/>
          <w:szCs w:val="28"/>
        </w:rPr>
        <w:t>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C4153B" w:rsidRPr="00DE048E" w:rsidRDefault="00C4153B" w:rsidP="00C4153B">
      <w:pPr>
        <w:ind w:firstLine="567"/>
        <w:contextualSpacing/>
        <w:jc w:val="both"/>
        <w:rPr>
          <w:sz w:val="28"/>
          <w:szCs w:val="28"/>
        </w:rPr>
      </w:pPr>
      <w:r w:rsidRPr="00DE048E">
        <w:rPr>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выборного органа первичной профсоюзной организации.</w:t>
      </w:r>
    </w:p>
    <w:p w:rsidR="00C4153B" w:rsidRPr="00DE048E" w:rsidRDefault="00C4153B" w:rsidP="00C4153B">
      <w:pPr>
        <w:ind w:firstLine="567"/>
        <w:contextualSpacing/>
        <w:jc w:val="both"/>
        <w:rPr>
          <w:sz w:val="28"/>
          <w:szCs w:val="28"/>
        </w:rPr>
      </w:pPr>
      <w:r w:rsidRPr="00DE048E">
        <w:rPr>
          <w:sz w:val="28"/>
          <w:szCs w:val="28"/>
        </w:rPr>
        <w:t xml:space="preserve">Размер премирования не должен превышать 100% от оклада </w:t>
      </w:r>
      <w:r w:rsidRPr="00DE048E">
        <w:rPr>
          <w:sz w:val="28"/>
          <w:szCs w:val="28"/>
        </w:rPr>
        <w:lastRenderedPageBreak/>
        <w:t>(должностного оклада), премирование от оклада по основной нагрузке (наличие высшего образования-10%, руководство и обслуживание пришкольного участка в весенний осенний период с 01/04-31/10 текущего года - 10%, обслуживание компьютерной техники в  компьютерных  классах 1 компьютер - 1 %, ведение библиотечного фонда-20%, помощникам воспитателей за работу с детьми в возрасте до 3 лет-30%).</w:t>
      </w:r>
    </w:p>
    <w:p w:rsidR="00C4153B" w:rsidRPr="00DE048E" w:rsidRDefault="00C4153B" w:rsidP="00C4153B">
      <w:pPr>
        <w:ind w:firstLine="567"/>
        <w:contextualSpacing/>
        <w:jc w:val="both"/>
        <w:rPr>
          <w:sz w:val="28"/>
          <w:szCs w:val="28"/>
        </w:rPr>
      </w:pPr>
      <w:r w:rsidRPr="00DE048E">
        <w:rPr>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учреждений с учетом мнения выборного органа первичной профсоюзной организации.</w:t>
      </w:r>
    </w:p>
    <w:p w:rsidR="00C4153B" w:rsidRPr="00F1551F" w:rsidRDefault="00C4153B" w:rsidP="00C4153B">
      <w:pPr>
        <w:pStyle w:val="11"/>
        <w:numPr>
          <w:ilvl w:val="0"/>
          <w:numId w:val="27"/>
        </w:numPr>
        <w:spacing w:after="0" w:line="240" w:lineRule="auto"/>
        <w:ind w:left="0" w:firstLine="567"/>
        <w:jc w:val="center"/>
        <w:rPr>
          <w:rFonts w:ascii="Times New Roman" w:hAnsi="Times New Roman"/>
          <w:b/>
          <w:sz w:val="28"/>
          <w:szCs w:val="28"/>
        </w:rPr>
      </w:pPr>
      <w:r w:rsidRPr="00DE048E">
        <w:rPr>
          <w:rFonts w:ascii="Times New Roman" w:hAnsi="Times New Roman"/>
          <w:b/>
          <w:sz w:val="28"/>
          <w:szCs w:val="28"/>
        </w:rPr>
        <w:t xml:space="preserve">Условия оплаты труда руководителя </w:t>
      </w:r>
      <w:r w:rsidRPr="00DE048E">
        <w:rPr>
          <w:rFonts w:ascii="Times New Roman" w:hAnsi="Times New Roman"/>
          <w:b/>
          <w:sz w:val="28"/>
          <w:szCs w:val="28"/>
          <w:lang w:eastAsia="ru-RU"/>
        </w:rPr>
        <w:t>учреждения</w:t>
      </w:r>
      <w:r w:rsidRPr="00DE048E">
        <w:rPr>
          <w:rFonts w:ascii="Times New Roman" w:hAnsi="Times New Roman"/>
          <w:b/>
          <w:sz w:val="28"/>
          <w:szCs w:val="28"/>
        </w:rPr>
        <w:t>, его заместителей, главного бухгалтера</w:t>
      </w:r>
    </w:p>
    <w:p w:rsidR="00C4153B" w:rsidRPr="00DE048E" w:rsidRDefault="00C4153B" w:rsidP="00C4153B">
      <w:pPr>
        <w:ind w:firstLine="567"/>
        <w:contextualSpacing/>
        <w:jc w:val="both"/>
        <w:rPr>
          <w:sz w:val="28"/>
          <w:szCs w:val="28"/>
        </w:rPr>
      </w:pPr>
      <w:r w:rsidRPr="00DE048E">
        <w:rPr>
          <w:sz w:val="28"/>
          <w:szCs w:val="28"/>
        </w:rPr>
        <w:t>3.1. Порядок и размер оплаты труда руководителей муниципальных образовательных организаций предусмотрены Положением об оплате труда руководителей муниципальных образовательных учреждений, утвержденным постановлением администрации муниципального района «Приаргунский район»</w:t>
      </w:r>
      <w:r>
        <w:rPr>
          <w:sz w:val="28"/>
          <w:szCs w:val="28"/>
        </w:rPr>
        <w:t>.</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3.2. Заработная плата заместителей руководителя и главного бухгалтера за исполнение трудовых (должностных) обязанностей включает:</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 должностной оклад,</w:t>
      </w:r>
    </w:p>
    <w:p w:rsidR="00C4153B" w:rsidRPr="00DE048E" w:rsidRDefault="00C4153B" w:rsidP="00C4153B">
      <w:pPr>
        <w:ind w:firstLine="567"/>
        <w:contextualSpacing/>
        <w:jc w:val="both"/>
        <w:rPr>
          <w:sz w:val="28"/>
          <w:szCs w:val="28"/>
        </w:rPr>
      </w:pPr>
      <w:r w:rsidRPr="00DE048E">
        <w:rPr>
          <w:sz w:val="28"/>
          <w:szCs w:val="28"/>
        </w:rPr>
        <w:t>- компенсационные выплаты;</w:t>
      </w:r>
    </w:p>
    <w:p w:rsidR="00C4153B" w:rsidRPr="00DE048E" w:rsidRDefault="00C4153B" w:rsidP="00C4153B">
      <w:pPr>
        <w:pStyle w:val="11"/>
        <w:spacing w:after="0" w:line="240" w:lineRule="auto"/>
        <w:ind w:left="0" w:firstLine="567"/>
        <w:jc w:val="both"/>
        <w:rPr>
          <w:rFonts w:ascii="Times New Roman" w:hAnsi="Times New Roman"/>
          <w:sz w:val="28"/>
          <w:szCs w:val="28"/>
        </w:rPr>
      </w:pPr>
      <w:r w:rsidRPr="00DE048E">
        <w:rPr>
          <w:rFonts w:ascii="Times New Roman" w:hAnsi="Times New Roman"/>
          <w:sz w:val="28"/>
          <w:szCs w:val="28"/>
        </w:rPr>
        <w:t>- стимулирующие выплаты.</w:t>
      </w:r>
    </w:p>
    <w:p w:rsidR="00C4153B" w:rsidRPr="00DE048E" w:rsidRDefault="00C4153B" w:rsidP="00C4153B">
      <w:pPr>
        <w:ind w:firstLine="567"/>
        <w:contextualSpacing/>
        <w:jc w:val="both"/>
        <w:rPr>
          <w:sz w:val="28"/>
          <w:szCs w:val="28"/>
        </w:rPr>
      </w:pPr>
      <w:r w:rsidRPr="00DE048E">
        <w:rPr>
          <w:sz w:val="28"/>
          <w:szCs w:val="28"/>
        </w:rPr>
        <w:t>3.3. Должностные оклады заместителей руководителя и главного бухгалтера определяются в процентном отношении от оклада руководителя учреждения.  Величина должностного оклада заместителя руководителя на 15 процентов ниже оклада руководителя, главного бухгалтера – на 30 процентов.</w:t>
      </w:r>
    </w:p>
    <w:p w:rsidR="00C4153B" w:rsidRPr="00DE048E" w:rsidRDefault="00C4153B" w:rsidP="00C4153B">
      <w:pPr>
        <w:ind w:firstLine="567"/>
        <w:contextualSpacing/>
        <w:jc w:val="both"/>
        <w:rPr>
          <w:sz w:val="28"/>
          <w:szCs w:val="28"/>
        </w:rPr>
      </w:pPr>
      <w:r w:rsidRPr="00DE048E">
        <w:rPr>
          <w:sz w:val="28"/>
          <w:szCs w:val="28"/>
        </w:rPr>
        <w:t>3.4. Выплаты компенсационного и стимулирующего характера заместителя руководителя и главного бухгалтера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C4153B" w:rsidRPr="00DE048E" w:rsidRDefault="00C4153B" w:rsidP="00C4153B">
      <w:pPr>
        <w:ind w:firstLine="567"/>
        <w:contextualSpacing/>
        <w:jc w:val="both"/>
        <w:rPr>
          <w:sz w:val="28"/>
          <w:szCs w:val="28"/>
        </w:rPr>
      </w:pPr>
      <w:r w:rsidRPr="00DE048E">
        <w:rPr>
          <w:sz w:val="28"/>
          <w:szCs w:val="28"/>
        </w:rPr>
        <w:t>3.5. Должностные оклады заместителей руководителя и главных бухгалтеров в муниципальных учреждениях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w:t>
      </w:r>
    </w:p>
    <w:p w:rsidR="00C4153B" w:rsidRPr="00F1551F" w:rsidRDefault="00C4153B" w:rsidP="00F1551F">
      <w:pPr>
        <w:pStyle w:val="a4"/>
        <w:numPr>
          <w:ilvl w:val="0"/>
          <w:numId w:val="30"/>
        </w:numPr>
        <w:tabs>
          <w:tab w:val="left" w:pos="1276"/>
        </w:tabs>
        <w:spacing w:after="0" w:line="240" w:lineRule="auto"/>
        <w:ind w:left="0" w:firstLine="567"/>
        <w:contextualSpacing/>
        <w:jc w:val="center"/>
        <w:rPr>
          <w:b/>
          <w:sz w:val="28"/>
          <w:szCs w:val="28"/>
        </w:rPr>
      </w:pPr>
      <w:r w:rsidRPr="00DE048E">
        <w:rPr>
          <w:b/>
          <w:sz w:val="28"/>
          <w:szCs w:val="28"/>
        </w:rPr>
        <w:t>Условия почасовой оплаты труда работников</w:t>
      </w:r>
    </w:p>
    <w:p w:rsidR="00C4153B" w:rsidRPr="00DE048E" w:rsidRDefault="00C4153B" w:rsidP="00C4153B">
      <w:pPr>
        <w:pStyle w:val="a4"/>
        <w:spacing w:after="0" w:line="240" w:lineRule="auto"/>
        <w:ind w:left="0" w:firstLine="567"/>
        <w:jc w:val="both"/>
        <w:rPr>
          <w:sz w:val="28"/>
          <w:szCs w:val="28"/>
        </w:rPr>
      </w:pPr>
      <w:r w:rsidRPr="00DE048E">
        <w:rPr>
          <w:sz w:val="28"/>
          <w:szCs w:val="28"/>
        </w:rPr>
        <w:t xml:space="preserve">4.1. При условии совместительства или неполной занятости педагогических работников всех типов и видов образовательных учреждений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w:t>
      </w:r>
      <w:r w:rsidRPr="00DE048E">
        <w:rPr>
          <w:sz w:val="28"/>
          <w:szCs w:val="28"/>
        </w:rPr>
        <w:lastRenderedPageBreak/>
        <w:t xml:space="preserve">привлекаемых для педагогической работы в образовательные организации, а также участвующих в проведении учебных занятий, оплата труда производится в зависимости от объема отработанных часов. </w:t>
      </w:r>
    </w:p>
    <w:p w:rsidR="00C4153B" w:rsidRPr="00DE048E" w:rsidRDefault="00C4153B" w:rsidP="00C4153B">
      <w:pPr>
        <w:pStyle w:val="a4"/>
        <w:spacing w:after="0" w:line="240" w:lineRule="auto"/>
        <w:ind w:left="0" w:firstLine="567"/>
        <w:jc w:val="both"/>
        <w:rPr>
          <w:sz w:val="28"/>
          <w:szCs w:val="28"/>
        </w:rPr>
      </w:pPr>
      <w:r w:rsidRPr="00DE048E">
        <w:rPr>
          <w:sz w:val="28"/>
          <w:szCs w:val="28"/>
        </w:rPr>
        <w:t>4.2.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C4153B" w:rsidRPr="00DE048E" w:rsidRDefault="00C4153B" w:rsidP="00C4153B">
      <w:pPr>
        <w:ind w:firstLine="567"/>
        <w:contextualSpacing/>
        <w:jc w:val="both"/>
        <w:rPr>
          <w:sz w:val="28"/>
          <w:szCs w:val="28"/>
        </w:rPr>
      </w:pPr>
      <w:r w:rsidRPr="00DE048E">
        <w:rPr>
          <w:sz w:val="28"/>
          <w:szCs w:val="28"/>
        </w:rPr>
        <w:t>4.3</w:t>
      </w:r>
      <w:r>
        <w:rPr>
          <w:sz w:val="28"/>
          <w:szCs w:val="28"/>
        </w:rPr>
        <w:t xml:space="preserve">. </w:t>
      </w:r>
      <w:r w:rsidRPr="00DE048E">
        <w:rPr>
          <w:sz w:val="28"/>
          <w:szCs w:val="28"/>
        </w:rPr>
        <w:t>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w:t>
      </w:r>
      <w:r>
        <w:rPr>
          <w:sz w:val="28"/>
          <w:szCs w:val="28"/>
        </w:rPr>
        <w:t>2</w:t>
      </w:r>
      <w:r w:rsidRPr="00DE048E">
        <w:rPr>
          <w:sz w:val="28"/>
          <w:szCs w:val="28"/>
        </w:rPr>
        <w:t xml:space="preserve"> декабря 20</w:t>
      </w:r>
      <w:r>
        <w:rPr>
          <w:sz w:val="28"/>
          <w:szCs w:val="28"/>
        </w:rPr>
        <w:t>14</w:t>
      </w:r>
      <w:r w:rsidRPr="00DE048E">
        <w:rPr>
          <w:sz w:val="28"/>
          <w:szCs w:val="28"/>
        </w:rPr>
        <w:t xml:space="preserve"> года № </w:t>
      </w:r>
      <w:r>
        <w:rPr>
          <w:sz w:val="28"/>
          <w:szCs w:val="28"/>
        </w:rPr>
        <w:t>1601</w:t>
      </w:r>
      <w:r w:rsidRPr="00DE048E">
        <w:rPr>
          <w:sz w:val="28"/>
          <w:szCs w:val="28"/>
        </w:rPr>
        <w:br/>
        <w:t>«О продолжительности рабочего времени (норм</w:t>
      </w:r>
      <w:r>
        <w:rPr>
          <w:sz w:val="28"/>
          <w:szCs w:val="28"/>
        </w:rPr>
        <w:t xml:space="preserve">ах </w:t>
      </w:r>
      <w:r w:rsidRPr="00DE048E">
        <w:rPr>
          <w:sz w:val="28"/>
          <w:szCs w:val="28"/>
        </w:rPr>
        <w:t>часов педагогической ра</w:t>
      </w:r>
      <w:r>
        <w:rPr>
          <w:sz w:val="28"/>
          <w:szCs w:val="28"/>
        </w:rPr>
        <w:t>боты за ставку заработной платы</w:t>
      </w:r>
      <w:r w:rsidRPr="00DE048E">
        <w:rPr>
          <w:sz w:val="28"/>
          <w:szCs w:val="28"/>
        </w:rPr>
        <w:t xml:space="preserve"> педагогических работников</w:t>
      </w:r>
      <w:r>
        <w:rPr>
          <w:sz w:val="28"/>
          <w:szCs w:val="28"/>
        </w:rPr>
        <w:t xml:space="preserve"> и о порядке определения учебной нагрузки педагогических работников, оговариваемой в трудовом договоре».</w:t>
      </w:r>
    </w:p>
    <w:p w:rsidR="00C4153B" w:rsidRPr="00DE048E" w:rsidRDefault="00C4153B" w:rsidP="00C4153B">
      <w:pPr>
        <w:ind w:right="160" w:firstLine="567"/>
        <w:contextualSpacing/>
        <w:jc w:val="both"/>
        <w:rPr>
          <w:sz w:val="28"/>
          <w:szCs w:val="28"/>
        </w:rPr>
      </w:pPr>
      <w:r w:rsidRPr="00DE048E">
        <w:rPr>
          <w:sz w:val="28"/>
          <w:szCs w:val="28"/>
        </w:rPr>
        <w:t xml:space="preserve">4.4.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rsidR="00C4153B" w:rsidRPr="00DE048E" w:rsidRDefault="00C4153B" w:rsidP="00C4153B">
      <w:pPr>
        <w:tabs>
          <w:tab w:val="left" w:pos="1276"/>
          <w:tab w:val="left" w:pos="1560"/>
        </w:tabs>
        <w:ind w:right="160" w:firstLine="567"/>
        <w:contextualSpacing/>
        <w:jc w:val="both"/>
        <w:rPr>
          <w:sz w:val="28"/>
          <w:szCs w:val="28"/>
        </w:rPr>
      </w:pPr>
      <w:r w:rsidRPr="00DE048E">
        <w:rPr>
          <w:sz w:val="28"/>
          <w:szCs w:val="28"/>
        </w:rPr>
        <w:t>4.5.</w:t>
      </w:r>
      <w:r w:rsidRPr="00DE048E">
        <w:rPr>
          <w:sz w:val="28"/>
          <w:szCs w:val="28"/>
        </w:rPr>
        <w:tab/>
        <w:t>Учебный план разрабатывается образовательным учреждением самостоятельно и согласовывается с Комитетом образования района.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C4153B" w:rsidRPr="00DE048E" w:rsidRDefault="00C4153B" w:rsidP="00C4153B">
      <w:pPr>
        <w:ind w:right="160" w:firstLine="567"/>
        <w:contextualSpacing/>
        <w:jc w:val="both"/>
        <w:rPr>
          <w:sz w:val="28"/>
          <w:szCs w:val="28"/>
        </w:rPr>
      </w:pPr>
      <w:r w:rsidRPr="00DE048E">
        <w:rPr>
          <w:sz w:val="28"/>
          <w:szCs w:val="28"/>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C4153B" w:rsidRPr="00DE048E" w:rsidRDefault="00C4153B" w:rsidP="00C4153B">
      <w:pPr>
        <w:ind w:right="160" w:firstLine="567"/>
        <w:contextualSpacing/>
        <w:jc w:val="both"/>
        <w:rPr>
          <w:sz w:val="28"/>
          <w:szCs w:val="28"/>
        </w:rPr>
      </w:pPr>
      <w:r w:rsidRPr="00DE048E">
        <w:rPr>
          <w:sz w:val="28"/>
          <w:szCs w:val="28"/>
        </w:rPr>
        <w:t>4.6.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C4153B" w:rsidRPr="00F1551F" w:rsidRDefault="00C4153B" w:rsidP="00F1551F">
      <w:pPr>
        <w:pStyle w:val="a4"/>
        <w:tabs>
          <w:tab w:val="left" w:pos="1276"/>
          <w:tab w:val="left" w:pos="1560"/>
        </w:tabs>
        <w:spacing w:after="0" w:line="240" w:lineRule="auto"/>
        <w:ind w:left="0" w:firstLine="567"/>
        <w:jc w:val="both"/>
        <w:rPr>
          <w:sz w:val="28"/>
          <w:szCs w:val="28"/>
        </w:rPr>
      </w:pPr>
      <w:r w:rsidRPr="00DE048E">
        <w:rPr>
          <w:sz w:val="28"/>
          <w:szCs w:val="28"/>
        </w:rPr>
        <w:t>4.7. Почасовая оплата труда работников в муниципальных образовательных учреждениях производится в пределах бюджетных ассигнований учреждений, а также средств от предпринимательской и иной приносящей доход деятельности.</w:t>
      </w:r>
    </w:p>
    <w:p w:rsidR="00C4153B" w:rsidRPr="00F1551F" w:rsidRDefault="00C4153B" w:rsidP="00C4153B">
      <w:pPr>
        <w:pStyle w:val="11"/>
        <w:numPr>
          <w:ilvl w:val="0"/>
          <w:numId w:val="30"/>
        </w:numPr>
        <w:spacing w:after="0" w:line="240" w:lineRule="auto"/>
        <w:jc w:val="center"/>
        <w:rPr>
          <w:rFonts w:ascii="Times New Roman" w:hAnsi="Times New Roman"/>
          <w:b/>
          <w:sz w:val="28"/>
          <w:szCs w:val="28"/>
        </w:rPr>
      </w:pPr>
      <w:r w:rsidRPr="00DE048E">
        <w:rPr>
          <w:rFonts w:ascii="Times New Roman" w:hAnsi="Times New Roman"/>
          <w:b/>
          <w:sz w:val="28"/>
          <w:szCs w:val="28"/>
        </w:rPr>
        <w:t>Иные вопросы оплаты труда</w:t>
      </w:r>
    </w:p>
    <w:p w:rsidR="00C4153B" w:rsidRPr="00DE048E" w:rsidRDefault="00C4153B" w:rsidP="00C4153B">
      <w:pPr>
        <w:pStyle w:val="11"/>
        <w:tabs>
          <w:tab w:val="left" w:pos="1276"/>
        </w:tabs>
        <w:spacing w:after="0" w:line="240" w:lineRule="auto"/>
        <w:ind w:left="0" w:firstLine="567"/>
        <w:jc w:val="both"/>
        <w:rPr>
          <w:rFonts w:ascii="Times New Roman" w:hAnsi="Times New Roman"/>
          <w:sz w:val="28"/>
          <w:szCs w:val="28"/>
        </w:rPr>
      </w:pPr>
      <w:r w:rsidRPr="00DE048E">
        <w:rPr>
          <w:rFonts w:ascii="Times New Roman" w:hAnsi="Times New Roman"/>
          <w:b/>
          <w:sz w:val="28"/>
          <w:szCs w:val="28"/>
        </w:rPr>
        <w:t>5.1.</w:t>
      </w:r>
      <w:r w:rsidRPr="00DE048E">
        <w:rPr>
          <w:rFonts w:ascii="Times New Roman" w:hAnsi="Times New Roman"/>
          <w:b/>
          <w:sz w:val="28"/>
          <w:szCs w:val="28"/>
        </w:rPr>
        <w:tab/>
        <w:t xml:space="preserve">Порядок формирования фонда оплаты труда </w:t>
      </w:r>
      <w:r w:rsidRPr="00DE048E">
        <w:rPr>
          <w:rFonts w:ascii="Times New Roman" w:hAnsi="Times New Roman"/>
          <w:b/>
          <w:sz w:val="28"/>
          <w:szCs w:val="28"/>
          <w:lang w:eastAsia="ru-RU"/>
        </w:rPr>
        <w:t>учреждения</w:t>
      </w:r>
    </w:p>
    <w:p w:rsidR="00C4153B" w:rsidRPr="00DE048E" w:rsidRDefault="00C4153B" w:rsidP="00C4153B">
      <w:pPr>
        <w:pStyle w:val="11"/>
        <w:tabs>
          <w:tab w:val="left" w:pos="1560"/>
        </w:tabs>
        <w:spacing w:after="0" w:line="240" w:lineRule="auto"/>
        <w:ind w:left="0" w:firstLine="567"/>
        <w:jc w:val="both"/>
        <w:rPr>
          <w:rFonts w:ascii="Times New Roman" w:hAnsi="Times New Roman"/>
          <w:sz w:val="28"/>
          <w:szCs w:val="28"/>
        </w:rPr>
      </w:pPr>
      <w:r w:rsidRPr="00DE048E">
        <w:rPr>
          <w:rFonts w:ascii="Times New Roman" w:hAnsi="Times New Roman"/>
          <w:sz w:val="28"/>
          <w:szCs w:val="28"/>
        </w:rPr>
        <w:t>5.1.1.</w:t>
      </w:r>
      <w:r w:rsidRPr="00DE048E">
        <w:rPr>
          <w:rFonts w:ascii="Times New Roman" w:hAnsi="Times New Roman"/>
          <w:sz w:val="28"/>
          <w:szCs w:val="28"/>
        </w:rPr>
        <w:tab/>
        <w:t xml:space="preserve">Фонд оплаты труда работников муниципальных образовательных </w:t>
      </w:r>
      <w:r w:rsidRPr="00DE048E">
        <w:rPr>
          <w:rFonts w:ascii="Times New Roman" w:hAnsi="Times New Roman"/>
          <w:sz w:val="28"/>
          <w:szCs w:val="28"/>
          <w:lang w:eastAsia="ru-RU"/>
        </w:rPr>
        <w:t>учреждений</w:t>
      </w:r>
      <w:r w:rsidRPr="00DE048E">
        <w:rPr>
          <w:rFonts w:ascii="Times New Roman" w:hAnsi="Times New Roman"/>
          <w:sz w:val="28"/>
          <w:szCs w:val="28"/>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муниципальному образовательному </w:t>
      </w:r>
      <w:r w:rsidRPr="00DE048E">
        <w:rPr>
          <w:rFonts w:ascii="Times New Roman" w:hAnsi="Times New Roman"/>
          <w:sz w:val="28"/>
          <w:szCs w:val="28"/>
          <w:lang w:eastAsia="ru-RU"/>
        </w:rPr>
        <w:t>учреждению</w:t>
      </w:r>
      <w:r w:rsidRPr="00DE048E">
        <w:rPr>
          <w:rFonts w:ascii="Times New Roman" w:hAnsi="Times New Roman"/>
          <w:sz w:val="28"/>
          <w:szCs w:val="28"/>
        </w:rPr>
        <w:t xml:space="preserve"> из бюджета края, муниципального бюджета и средств, поступающих от приносящей доход деятельности.</w:t>
      </w:r>
    </w:p>
    <w:p w:rsidR="00C4153B" w:rsidRPr="00DE048E" w:rsidRDefault="00C4153B" w:rsidP="00C4153B">
      <w:pPr>
        <w:pStyle w:val="11"/>
        <w:tabs>
          <w:tab w:val="left" w:pos="1560"/>
        </w:tabs>
        <w:spacing w:after="0" w:line="240" w:lineRule="auto"/>
        <w:ind w:left="0" w:firstLine="567"/>
        <w:jc w:val="both"/>
        <w:rPr>
          <w:rFonts w:ascii="Times New Roman" w:hAnsi="Times New Roman"/>
          <w:sz w:val="28"/>
          <w:szCs w:val="28"/>
        </w:rPr>
      </w:pPr>
      <w:r w:rsidRPr="00DE048E">
        <w:rPr>
          <w:rFonts w:ascii="Times New Roman" w:hAnsi="Times New Roman"/>
          <w:sz w:val="28"/>
          <w:szCs w:val="28"/>
        </w:rPr>
        <w:lastRenderedPageBreak/>
        <w:t>5.1.2.</w:t>
      </w:r>
      <w:r w:rsidRPr="00DE048E">
        <w:rPr>
          <w:rFonts w:ascii="Times New Roman" w:hAnsi="Times New Roman"/>
          <w:sz w:val="28"/>
          <w:szCs w:val="28"/>
        </w:rPr>
        <w:tab/>
        <w:t xml:space="preserve">Фонд оплаты труда муниципальных образовательных </w:t>
      </w:r>
      <w:r w:rsidRPr="00DE048E">
        <w:rPr>
          <w:rFonts w:ascii="Times New Roman" w:hAnsi="Times New Roman"/>
          <w:sz w:val="28"/>
          <w:szCs w:val="28"/>
          <w:lang w:eastAsia="ru-RU"/>
        </w:rPr>
        <w:t>учреждений</w:t>
      </w:r>
      <w:r w:rsidRPr="00DE048E">
        <w:rPr>
          <w:rFonts w:ascii="Times New Roman" w:hAnsi="Times New Roman"/>
          <w:sz w:val="28"/>
          <w:szCs w:val="28"/>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C4153B" w:rsidRPr="00DE048E" w:rsidRDefault="00C4153B" w:rsidP="00C4153B">
      <w:pPr>
        <w:tabs>
          <w:tab w:val="left" w:pos="1560"/>
        </w:tabs>
        <w:ind w:firstLine="567"/>
        <w:contextualSpacing/>
        <w:jc w:val="both"/>
        <w:rPr>
          <w:sz w:val="28"/>
          <w:szCs w:val="28"/>
        </w:rPr>
      </w:pPr>
      <w:r w:rsidRPr="00DE048E">
        <w:rPr>
          <w:sz w:val="28"/>
          <w:szCs w:val="28"/>
        </w:rPr>
        <w:t>5.1.3.</w:t>
      </w:r>
      <w:r w:rsidRPr="00DE048E">
        <w:rPr>
          <w:sz w:val="28"/>
          <w:szCs w:val="28"/>
        </w:rPr>
        <w:tab/>
        <w:t>Фонд оплаты труда для образовательных учреждений формируется следующим образом:</w:t>
      </w:r>
    </w:p>
    <w:p w:rsidR="00C4153B" w:rsidRPr="00DE048E" w:rsidRDefault="00C4153B" w:rsidP="00C4153B">
      <w:pPr>
        <w:ind w:firstLine="567"/>
        <w:contextualSpacing/>
        <w:rPr>
          <w:sz w:val="28"/>
          <w:szCs w:val="28"/>
        </w:rPr>
      </w:pPr>
      <w:r w:rsidRPr="00DE048E">
        <w:rPr>
          <w:sz w:val="28"/>
          <w:szCs w:val="28"/>
        </w:rPr>
        <w:t xml:space="preserve">ФОТ (У) = ФОТ (АУП)+ФОТ (УВП)+ФОТ (ПР)+ФОТ(СС)+ФОТ(Р), </w:t>
      </w:r>
    </w:p>
    <w:p w:rsidR="00C4153B" w:rsidRPr="00DE048E" w:rsidRDefault="00C4153B" w:rsidP="00C4153B">
      <w:pPr>
        <w:ind w:firstLine="567"/>
        <w:contextualSpacing/>
        <w:rPr>
          <w:sz w:val="28"/>
          <w:szCs w:val="28"/>
        </w:rPr>
      </w:pPr>
      <w:r w:rsidRPr="00DE048E">
        <w:rPr>
          <w:sz w:val="28"/>
          <w:szCs w:val="28"/>
        </w:rPr>
        <w:t>где</w:t>
      </w:r>
    </w:p>
    <w:p w:rsidR="00C4153B" w:rsidRPr="00DE048E" w:rsidRDefault="00C4153B" w:rsidP="00C4153B">
      <w:pPr>
        <w:ind w:firstLine="567"/>
        <w:contextualSpacing/>
        <w:rPr>
          <w:sz w:val="28"/>
          <w:szCs w:val="28"/>
        </w:rPr>
      </w:pPr>
      <w:r w:rsidRPr="00DE048E">
        <w:rPr>
          <w:sz w:val="28"/>
          <w:szCs w:val="28"/>
        </w:rPr>
        <w:t>ФОТ (У) – фонд оплаты труда образовательных учреждений;</w:t>
      </w:r>
    </w:p>
    <w:p w:rsidR="00C4153B" w:rsidRPr="00DE048E" w:rsidRDefault="00C4153B" w:rsidP="00C4153B">
      <w:pPr>
        <w:ind w:firstLine="567"/>
        <w:contextualSpacing/>
        <w:jc w:val="both"/>
        <w:rPr>
          <w:sz w:val="28"/>
          <w:szCs w:val="28"/>
        </w:rPr>
      </w:pPr>
      <w:r w:rsidRPr="00DE048E">
        <w:rPr>
          <w:sz w:val="28"/>
          <w:szCs w:val="28"/>
        </w:rPr>
        <w:t xml:space="preserve">ФОТ (АУП) – фонда оплаты труда административно-управленческого персонала (директора, </w:t>
      </w:r>
      <w:r w:rsidRPr="00DE048E">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34" o:title=""/>
          </v:shape>
          <o:OLEObject Type="Embed" ProgID="Equation.3" ShapeID="_x0000_i1025" DrawAspect="Content" ObjectID="_1539358161" r:id="rId35"/>
        </w:object>
      </w:r>
      <w:r w:rsidRPr="00DE048E">
        <w:rPr>
          <w:sz w:val="28"/>
          <w:szCs w:val="28"/>
        </w:rPr>
        <w:t>заместителей директора, главного бухгалтера, руководителей структурных подразделений);</w:t>
      </w:r>
    </w:p>
    <w:p w:rsidR="00C4153B" w:rsidRPr="00DE048E" w:rsidRDefault="00C4153B" w:rsidP="00C4153B">
      <w:pPr>
        <w:ind w:firstLine="567"/>
        <w:contextualSpacing/>
        <w:jc w:val="both"/>
        <w:rPr>
          <w:sz w:val="28"/>
          <w:szCs w:val="28"/>
        </w:rPr>
      </w:pPr>
      <w:r w:rsidRPr="00DE048E">
        <w:rPr>
          <w:sz w:val="28"/>
          <w:szCs w:val="28"/>
        </w:rPr>
        <w:t>ФОТ (УВП) – фонда оплаты труда учебно-вспомогательного персонал;</w:t>
      </w:r>
    </w:p>
    <w:p w:rsidR="00C4153B" w:rsidRPr="00DE048E" w:rsidRDefault="00C4153B" w:rsidP="00C4153B">
      <w:pPr>
        <w:ind w:firstLine="567"/>
        <w:contextualSpacing/>
        <w:jc w:val="both"/>
        <w:rPr>
          <w:sz w:val="28"/>
          <w:szCs w:val="28"/>
        </w:rPr>
      </w:pPr>
      <w:r w:rsidRPr="00DE048E">
        <w:rPr>
          <w:sz w:val="28"/>
          <w:szCs w:val="28"/>
        </w:rPr>
        <w:t>ФОТ (ПР)– фонда оплаты труда педагогических работников, профессорско-преподавательского состава;</w:t>
      </w:r>
    </w:p>
    <w:p w:rsidR="00C4153B" w:rsidRPr="00DE048E" w:rsidRDefault="00C4153B" w:rsidP="00C4153B">
      <w:pPr>
        <w:ind w:firstLine="567"/>
        <w:contextualSpacing/>
        <w:jc w:val="both"/>
        <w:rPr>
          <w:sz w:val="28"/>
          <w:szCs w:val="28"/>
        </w:rPr>
      </w:pPr>
      <w:r w:rsidRPr="00DE048E">
        <w:rPr>
          <w:sz w:val="28"/>
          <w:szCs w:val="28"/>
        </w:rPr>
        <w:t>ФОТ (СС) – фонд оплаты труда работников специалистов и служащих;</w:t>
      </w:r>
    </w:p>
    <w:p w:rsidR="00C4153B" w:rsidRPr="00DE048E" w:rsidRDefault="00C4153B" w:rsidP="00C4153B">
      <w:pPr>
        <w:ind w:firstLine="567"/>
        <w:contextualSpacing/>
        <w:jc w:val="both"/>
        <w:rPr>
          <w:sz w:val="28"/>
          <w:szCs w:val="28"/>
        </w:rPr>
      </w:pPr>
      <w:r w:rsidRPr="00DE048E">
        <w:rPr>
          <w:sz w:val="28"/>
          <w:szCs w:val="28"/>
        </w:rPr>
        <w:t>ФОТ (Р)– фонд оплаты труда работников общеотраслевых профессий рабочих.</w:t>
      </w:r>
    </w:p>
    <w:p w:rsidR="00C4153B" w:rsidRPr="00DE048E" w:rsidRDefault="00C4153B" w:rsidP="00C4153B">
      <w:pPr>
        <w:ind w:firstLine="567"/>
        <w:contextualSpacing/>
        <w:jc w:val="both"/>
        <w:rPr>
          <w:sz w:val="28"/>
          <w:szCs w:val="28"/>
        </w:rPr>
      </w:pPr>
      <w:r w:rsidRPr="00DE048E">
        <w:rPr>
          <w:sz w:val="28"/>
          <w:szCs w:val="28"/>
        </w:rPr>
        <w:t xml:space="preserve">ФОТ (У)=100%; </w:t>
      </w:r>
    </w:p>
    <w:p w:rsidR="00C4153B" w:rsidRPr="00DE048E" w:rsidRDefault="00C4153B" w:rsidP="00C4153B">
      <w:pPr>
        <w:ind w:firstLine="567"/>
        <w:contextualSpacing/>
        <w:jc w:val="both"/>
        <w:rPr>
          <w:sz w:val="28"/>
          <w:szCs w:val="28"/>
        </w:rPr>
      </w:pPr>
      <w:r w:rsidRPr="00DE048E">
        <w:rPr>
          <w:sz w:val="28"/>
          <w:szCs w:val="28"/>
        </w:rPr>
        <w:t xml:space="preserve">при этом </w:t>
      </w:r>
    </w:p>
    <w:p w:rsidR="00C4153B" w:rsidRPr="00DE048E" w:rsidRDefault="00C4153B" w:rsidP="00C4153B">
      <w:pPr>
        <w:ind w:firstLine="567"/>
        <w:contextualSpacing/>
        <w:jc w:val="both"/>
        <w:rPr>
          <w:sz w:val="28"/>
          <w:szCs w:val="28"/>
        </w:rPr>
      </w:pPr>
      <w:r w:rsidRPr="00DE048E">
        <w:rPr>
          <w:sz w:val="28"/>
          <w:szCs w:val="28"/>
        </w:rPr>
        <w:t xml:space="preserve">ФОТ (АУП)+ФОТ(УВП) +ФОТ (СС)+ФОТ (Р) ≤ 40%, </w:t>
      </w:r>
    </w:p>
    <w:p w:rsidR="00C4153B" w:rsidRPr="00DE048E" w:rsidRDefault="00C4153B" w:rsidP="00C4153B">
      <w:pPr>
        <w:ind w:firstLine="567"/>
        <w:contextualSpacing/>
        <w:jc w:val="both"/>
        <w:rPr>
          <w:sz w:val="28"/>
          <w:szCs w:val="28"/>
        </w:rPr>
      </w:pPr>
      <w:r w:rsidRPr="00DE048E">
        <w:rPr>
          <w:sz w:val="28"/>
          <w:szCs w:val="28"/>
        </w:rPr>
        <w:t>ФОТ (ПР) ≥ 60%.</w:t>
      </w:r>
    </w:p>
    <w:p w:rsidR="00C4153B" w:rsidRPr="00DE048E" w:rsidRDefault="00C4153B" w:rsidP="00C4153B">
      <w:pPr>
        <w:tabs>
          <w:tab w:val="left" w:pos="1276"/>
          <w:tab w:val="left" w:pos="1701"/>
        </w:tabs>
        <w:ind w:firstLine="567"/>
        <w:contextualSpacing/>
        <w:jc w:val="both"/>
        <w:rPr>
          <w:sz w:val="28"/>
          <w:szCs w:val="28"/>
        </w:rPr>
      </w:pPr>
      <w:r w:rsidRPr="00DE048E">
        <w:rPr>
          <w:sz w:val="28"/>
          <w:szCs w:val="28"/>
        </w:rPr>
        <w:t>5.1.4.</w:t>
      </w:r>
      <w:r w:rsidRPr="00DE048E">
        <w:rPr>
          <w:sz w:val="28"/>
          <w:szCs w:val="28"/>
        </w:rPr>
        <w:tab/>
        <w:t>При формировании фонда оплаты труда предусматриваются следующие средства для выплаты:</w:t>
      </w:r>
    </w:p>
    <w:p w:rsidR="00C4153B" w:rsidRPr="00DE048E" w:rsidRDefault="00C4153B" w:rsidP="00C4153B">
      <w:pPr>
        <w:ind w:firstLine="567"/>
        <w:contextualSpacing/>
        <w:rPr>
          <w:sz w:val="28"/>
          <w:szCs w:val="28"/>
        </w:rPr>
      </w:pPr>
      <w:r w:rsidRPr="00DE048E">
        <w:rPr>
          <w:sz w:val="28"/>
          <w:szCs w:val="28"/>
        </w:rPr>
        <w:t>1)</w:t>
      </w:r>
      <w:r w:rsidRPr="00DE048E">
        <w:rPr>
          <w:sz w:val="28"/>
          <w:szCs w:val="28"/>
        </w:rPr>
        <w:tab/>
        <w:t>на выплаты должностных окладов (ставок заработной платы);</w:t>
      </w:r>
    </w:p>
    <w:p w:rsidR="00C4153B" w:rsidRPr="00DE048E" w:rsidRDefault="00C4153B" w:rsidP="00C4153B">
      <w:pPr>
        <w:ind w:firstLine="567"/>
        <w:contextualSpacing/>
        <w:rPr>
          <w:sz w:val="28"/>
          <w:szCs w:val="28"/>
        </w:rPr>
      </w:pPr>
      <w:r w:rsidRPr="00DE048E">
        <w:rPr>
          <w:sz w:val="28"/>
          <w:szCs w:val="28"/>
        </w:rPr>
        <w:t>2)</w:t>
      </w:r>
      <w:r w:rsidRPr="00DE048E">
        <w:rPr>
          <w:sz w:val="28"/>
          <w:szCs w:val="28"/>
        </w:rPr>
        <w:tab/>
        <w:t>компенсационные выплаты;</w:t>
      </w:r>
    </w:p>
    <w:p w:rsidR="00C4153B" w:rsidRPr="00DE048E" w:rsidRDefault="00C4153B" w:rsidP="00C4153B">
      <w:pPr>
        <w:ind w:firstLine="567"/>
        <w:contextualSpacing/>
        <w:jc w:val="both"/>
        <w:rPr>
          <w:sz w:val="28"/>
          <w:szCs w:val="28"/>
        </w:rPr>
      </w:pPr>
      <w:r w:rsidRPr="00DE048E">
        <w:rPr>
          <w:sz w:val="28"/>
          <w:szCs w:val="28"/>
        </w:rPr>
        <w:t>3)</w:t>
      </w:r>
      <w:r w:rsidRPr="00DE048E">
        <w:rPr>
          <w:sz w:val="28"/>
          <w:szCs w:val="28"/>
        </w:rPr>
        <w:tab/>
        <w:t>стимулирующие выплаты (в частности система премирования не менее 10 процентов в фонде оплаты труда).</w:t>
      </w:r>
    </w:p>
    <w:p w:rsidR="00C4153B" w:rsidRPr="00DE048E" w:rsidRDefault="00C4153B" w:rsidP="00C4153B">
      <w:pPr>
        <w:ind w:firstLine="567"/>
        <w:contextualSpacing/>
        <w:jc w:val="both"/>
        <w:rPr>
          <w:sz w:val="28"/>
          <w:szCs w:val="28"/>
        </w:rPr>
      </w:pPr>
    </w:p>
    <w:p w:rsidR="00C4153B" w:rsidRPr="00DE048E" w:rsidRDefault="00C4153B" w:rsidP="00C4153B">
      <w:pPr>
        <w:ind w:firstLine="567"/>
        <w:contextualSpacing/>
        <w:jc w:val="center"/>
        <w:rPr>
          <w:b/>
          <w:sz w:val="28"/>
          <w:szCs w:val="28"/>
        </w:rPr>
      </w:pPr>
      <w:r>
        <w:rPr>
          <w:b/>
          <w:sz w:val="28"/>
          <w:szCs w:val="28"/>
          <w:lang w:val="en-US"/>
        </w:rPr>
        <w:t>VI</w:t>
      </w:r>
      <w:r w:rsidRPr="00DE048E">
        <w:rPr>
          <w:b/>
          <w:sz w:val="28"/>
          <w:szCs w:val="28"/>
        </w:rPr>
        <w:t xml:space="preserve">. Заключительные положения </w:t>
      </w:r>
    </w:p>
    <w:p w:rsidR="00C4153B" w:rsidRPr="00DE048E" w:rsidRDefault="00C4153B" w:rsidP="00C4153B">
      <w:pPr>
        <w:tabs>
          <w:tab w:val="left" w:pos="1276"/>
        </w:tabs>
        <w:ind w:firstLine="567"/>
        <w:contextualSpacing/>
        <w:jc w:val="both"/>
        <w:rPr>
          <w:sz w:val="28"/>
          <w:szCs w:val="28"/>
        </w:rPr>
      </w:pPr>
    </w:p>
    <w:p w:rsidR="00C4153B" w:rsidRPr="00DE048E" w:rsidRDefault="00C4153B" w:rsidP="00C4153B">
      <w:pPr>
        <w:tabs>
          <w:tab w:val="left" w:pos="993"/>
          <w:tab w:val="left" w:pos="1276"/>
        </w:tabs>
        <w:ind w:firstLine="567"/>
        <w:contextualSpacing/>
        <w:jc w:val="both"/>
        <w:rPr>
          <w:sz w:val="28"/>
          <w:szCs w:val="28"/>
        </w:rPr>
      </w:pPr>
      <w:r w:rsidRPr="00DE048E">
        <w:rPr>
          <w:sz w:val="28"/>
          <w:szCs w:val="28"/>
        </w:rPr>
        <w:t>5.1.</w:t>
      </w:r>
      <w:r w:rsidRPr="00DE048E">
        <w:rPr>
          <w:sz w:val="28"/>
          <w:szCs w:val="28"/>
        </w:rPr>
        <w:tab/>
        <w:t>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C4153B" w:rsidRDefault="00C4153B" w:rsidP="00C4153B">
      <w:pPr>
        <w:tabs>
          <w:tab w:val="left" w:pos="1134"/>
          <w:tab w:val="left" w:pos="1276"/>
        </w:tabs>
        <w:ind w:firstLine="567"/>
        <w:contextualSpacing/>
        <w:jc w:val="center"/>
        <w:rPr>
          <w:sz w:val="24"/>
          <w:szCs w:val="24"/>
        </w:rPr>
      </w:pPr>
      <w:r w:rsidRPr="00DE048E">
        <w:rPr>
          <w:sz w:val="28"/>
          <w:szCs w:val="28"/>
        </w:rPr>
        <w:t>_________________________________________</w:t>
      </w:r>
    </w:p>
    <w:p w:rsidR="00C4153B" w:rsidRDefault="00C4153B" w:rsidP="00CD3780">
      <w:pPr>
        <w:pStyle w:val="ab"/>
        <w:jc w:val="center"/>
        <w:rPr>
          <w:b/>
          <w:bCs/>
          <w:sz w:val="28"/>
          <w:szCs w:val="28"/>
        </w:rPr>
      </w:pPr>
    </w:p>
    <w:p w:rsidR="00065A46" w:rsidRDefault="00065A46" w:rsidP="00CE2AED">
      <w:pPr>
        <w:ind w:left="1260"/>
        <w:jc w:val="right"/>
        <w:rPr>
          <w:b/>
          <w:sz w:val="28"/>
          <w:szCs w:val="28"/>
        </w:rPr>
      </w:pPr>
    </w:p>
    <w:p w:rsidR="00065A46" w:rsidRDefault="00065A46" w:rsidP="00CE2AED">
      <w:pPr>
        <w:ind w:left="1260"/>
        <w:jc w:val="right"/>
        <w:rPr>
          <w:b/>
          <w:sz w:val="28"/>
          <w:szCs w:val="28"/>
        </w:rPr>
      </w:pPr>
    </w:p>
    <w:p w:rsidR="00F1551F" w:rsidRDefault="00F1551F" w:rsidP="00CE2AED">
      <w:pPr>
        <w:ind w:left="1260"/>
        <w:jc w:val="right"/>
        <w:rPr>
          <w:b/>
          <w:sz w:val="28"/>
          <w:szCs w:val="28"/>
        </w:rPr>
      </w:pPr>
    </w:p>
    <w:p w:rsidR="00F1551F" w:rsidRDefault="00F1551F" w:rsidP="00CE2AED">
      <w:pPr>
        <w:ind w:left="1260"/>
        <w:jc w:val="right"/>
        <w:rPr>
          <w:b/>
          <w:sz w:val="28"/>
          <w:szCs w:val="28"/>
        </w:rPr>
      </w:pPr>
    </w:p>
    <w:p w:rsidR="00F1551F" w:rsidRDefault="00F1551F" w:rsidP="00CE2AED">
      <w:pPr>
        <w:ind w:left="1260"/>
        <w:jc w:val="right"/>
        <w:rPr>
          <w:b/>
          <w:sz w:val="28"/>
          <w:szCs w:val="28"/>
        </w:rPr>
      </w:pPr>
    </w:p>
    <w:p w:rsidR="00C15B91" w:rsidRDefault="00C15B91" w:rsidP="00CE2AED">
      <w:pPr>
        <w:ind w:left="1260"/>
        <w:jc w:val="right"/>
        <w:rPr>
          <w:b/>
          <w:sz w:val="28"/>
          <w:szCs w:val="28"/>
        </w:rPr>
      </w:pPr>
    </w:p>
    <w:p w:rsidR="0027064A" w:rsidRPr="00C8748B" w:rsidRDefault="0027064A" w:rsidP="0027064A">
      <w:pPr>
        <w:tabs>
          <w:tab w:val="left" w:pos="1701"/>
        </w:tabs>
        <w:ind w:left="4536" w:firstLine="11"/>
        <w:jc w:val="center"/>
        <w:rPr>
          <w:b/>
          <w:sz w:val="24"/>
          <w:szCs w:val="24"/>
        </w:rPr>
      </w:pPr>
      <w:r w:rsidRPr="00C8748B">
        <w:rPr>
          <w:b/>
          <w:sz w:val="24"/>
          <w:szCs w:val="24"/>
        </w:rPr>
        <w:lastRenderedPageBreak/>
        <w:t>Приложение № 1</w:t>
      </w:r>
    </w:p>
    <w:p w:rsidR="0027064A" w:rsidRPr="00C8748B" w:rsidRDefault="0027064A" w:rsidP="0027064A">
      <w:pPr>
        <w:tabs>
          <w:tab w:val="left" w:pos="1701"/>
        </w:tabs>
        <w:ind w:left="4536"/>
        <w:rPr>
          <w:b/>
          <w:sz w:val="24"/>
          <w:szCs w:val="24"/>
        </w:rPr>
      </w:pPr>
      <w:r>
        <w:rPr>
          <w:b/>
          <w:sz w:val="24"/>
          <w:szCs w:val="24"/>
        </w:rPr>
        <w:t>к п</w:t>
      </w:r>
      <w:r w:rsidRPr="00C8748B">
        <w:rPr>
          <w:b/>
          <w:sz w:val="24"/>
          <w:szCs w:val="24"/>
        </w:rPr>
        <w:t>оложени</w:t>
      </w:r>
      <w:r>
        <w:rPr>
          <w:b/>
          <w:sz w:val="24"/>
          <w:szCs w:val="24"/>
        </w:rPr>
        <w:t>ю</w:t>
      </w:r>
      <w:r w:rsidRPr="00C8748B">
        <w:rPr>
          <w:b/>
          <w:sz w:val="24"/>
          <w:szCs w:val="24"/>
        </w:rPr>
        <w:t xml:space="preserve"> об оплате труда работников</w:t>
      </w:r>
    </w:p>
    <w:p w:rsidR="0027064A" w:rsidRPr="00C8748B" w:rsidRDefault="0027064A" w:rsidP="0027064A">
      <w:pPr>
        <w:ind w:firstLine="720"/>
        <w:jc w:val="right"/>
        <w:rPr>
          <w:b/>
          <w:sz w:val="24"/>
          <w:szCs w:val="24"/>
        </w:rPr>
      </w:pPr>
    </w:p>
    <w:p w:rsidR="0027064A" w:rsidRDefault="0027064A" w:rsidP="00BE2433">
      <w:pPr>
        <w:rPr>
          <w:b/>
          <w:sz w:val="24"/>
          <w:szCs w:val="24"/>
        </w:rPr>
      </w:pPr>
    </w:p>
    <w:p w:rsidR="0027064A" w:rsidRDefault="0027064A" w:rsidP="0027064A">
      <w:pPr>
        <w:pStyle w:val="ConsPlusNonformat"/>
        <w:jc w:val="center"/>
        <w:rPr>
          <w:rFonts w:ascii="Times New Roman" w:hAnsi="Times New Roman" w:cs="Times New Roman"/>
          <w:sz w:val="24"/>
          <w:szCs w:val="24"/>
        </w:rPr>
      </w:pPr>
      <w:r>
        <w:rPr>
          <w:rFonts w:ascii="Times New Roman" w:hAnsi="Times New Roman" w:cs="Times New Roman"/>
          <w:sz w:val="24"/>
          <w:szCs w:val="24"/>
        </w:rPr>
        <w:t>Ф</w:t>
      </w:r>
      <w:r w:rsidRPr="00C8748B">
        <w:rPr>
          <w:rFonts w:ascii="Times New Roman" w:hAnsi="Times New Roman" w:cs="Times New Roman"/>
          <w:sz w:val="24"/>
          <w:szCs w:val="24"/>
        </w:rPr>
        <w:t>орма</w:t>
      </w:r>
      <w:r w:rsidR="002545F0">
        <w:rPr>
          <w:rFonts w:ascii="Times New Roman" w:hAnsi="Times New Roman" w:cs="Times New Roman"/>
          <w:sz w:val="24"/>
          <w:szCs w:val="24"/>
        </w:rPr>
        <w:t xml:space="preserve"> </w:t>
      </w:r>
      <w:r w:rsidRPr="00C8748B">
        <w:rPr>
          <w:rFonts w:ascii="Times New Roman" w:hAnsi="Times New Roman" w:cs="Times New Roman"/>
          <w:sz w:val="24"/>
          <w:szCs w:val="24"/>
        </w:rPr>
        <w:t>трудового договора</w:t>
      </w:r>
    </w:p>
    <w:p w:rsidR="0027064A" w:rsidRPr="00C8748B" w:rsidRDefault="0027064A" w:rsidP="0027064A">
      <w:pPr>
        <w:pStyle w:val="ConsPlusNonformat"/>
        <w:jc w:val="center"/>
        <w:rPr>
          <w:rFonts w:ascii="Times New Roman" w:hAnsi="Times New Roman" w:cs="Times New Roman"/>
          <w:sz w:val="24"/>
          <w:szCs w:val="24"/>
        </w:rPr>
      </w:pPr>
      <w:r w:rsidRPr="00C8748B">
        <w:rPr>
          <w:rFonts w:ascii="Times New Roman" w:hAnsi="Times New Roman" w:cs="Times New Roman"/>
          <w:sz w:val="24"/>
          <w:szCs w:val="24"/>
        </w:rPr>
        <w:t xml:space="preserve">с работником </w:t>
      </w:r>
      <w:r>
        <w:rPr>
          <w:rFonts w:ascii="Times New Roman" w:hAnsi="Times New Roman" w:cs="Times New Roman"/>
          <w:sz w:val="24"/>
          <w:szCs w:val="24"/>
        </w:rPr>
        <w:t>муниципальной организации</w:t>
      </w:r>
    </w:p>
    <w:p w:rsidR="0027064A" w:rsidRPr="00C8748B" w:rsidRDefault="0027064A" w:rsidP="0027064A">
      <w:pPr>
        <w:pStyle w:val="ConsPlusNonformat"/>
        <w:rPr>
          <w:rFonts w:ascii="Times New Roman" w:hAnsi="Times New Roman" w:cs="Times New Roman"/>
          <w:sz w:val="24"/>
          <w:szCs w:val="24"/>
        </w:rPr>
      </w:pP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748B">
        <w:rPr>
          <w:rFonts w:ascii="Times New Roman" w:hAnsi="Times New Roman" w:cs="Times New Roman"/>
          <w:sz w:val="24"/>
          <w:szCs w:val="24"/>
        </w:rPr>
        <w:t>"_</w:t>
      </w:r>
      <w:r>
        <w:rPr>
          <w:rFonts w:ascii="Times New Roman" w:hAnsi="Times New Roman" w:cs="Times New Roman"/>
          <w:sz w:val="24"/>
          <w:szCs w:val="24"/>
        </w:rPr>
        <w:t>_</w:t>
      </w:r>
      <w:r w:rsidRPr="00C8748B">
        <w:rPr>
          <w:rFonts w:ascii="Times New Roman" w:hAnsi="Times New Roman" w:cs="Times New Roman"/>
          <w:sz w:val="24"/>
          <w:szCs w:val="24"/>
        </w:rPr>
        <w:t>_" ___________ 20__ г.</w:t>
      </w:r>
    </w:p>
    <w:p w:rsidR="0027064A" w:rsidRPr="00C8748B" w:rsidRDefault="0027064A" w:rsidP="0027064A">
      <w:pPr>
        <w:pStyle w:val="ConsPlusNonformat"/>
        <w:jc w:val="both"/>
        <w:rPr>
          <w:rFonts w:ascii="Times New Roman" w:hAnsi="Times New Roman" w:cs="Times New Roman"/>
        </w:rPr>
      </w:pPr>
      <w:r w:rsidRPr="00C8748B">
        <w:rPr>
          <w:rFonts w:ascii="Times New Roman" w:hAnsi="Times New Roman" w:cs="Times New Roman"/>
        </w:rPr>
        <w:t>(город, населенный пункт)</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______________________________,</w:t>
      </w:r>
    </w:p>
    <w:p w:rsidR="0027064A" w:rsidRPr="00C8748B" w:rsidRDefault="0027064A" w:rsidP="0027064A">
      <w:pPr>
        <w:pStyle w:val="ConsPlusNonformat"/>
        <w:jc w:val="center"/>
        <w:rPr>
          <w:rFonts w:ascii="Times New Roman" w:hAnsi="Times New Roman" w:cs="Times New Roman"/>
        </w:rPr>
      </w:pPr>
      <w:r w:rsidRPr="00C8748B">
        <w:rPr>
          <w:rFonts w:ascii="Times New Roman" w:hAnsi="Times New Roman" w:cs="Times New Roman"/>
        </w:rPr>
        <w:t>(наименование учреждения в соответствии с уставом)</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в лице 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w:t>
      </w:r>
    </w:p>
    <w:p w:rsidR="0027064A" w:rsidRPr="00C8748B" w:rsidRDefault="0027064A" w:rsidP="0027064A">
      <w:pPr>
        <w:pStyle w:val="ConsPlusNonformat"/>
        <w:jc w:val="center"/>
        <w:rPr>
          <w:rFonts w:ascii="Times New Roman" w:hAnsi="Times New Roman" w:cs="Times New Roman"/>
        </w:rPr>
      </w:pPr>
      <w:r w:rsidRPr="00C8748B">
        <w:rPr>
          <w:rFonts w:ascii="Times New Roman" w:hAnsi="Times New Roman" w:cs="Times New Roman"/>
        </w:rPr>
        <w:t>(должность, ф.и.о.)</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действующего на основании ____________</w:t>
      </w:r>
      <w:r>
        <w:rPr>
          <w:rFonts w:ascii="Times New Roman" w:hAnsi="Times New Roman" w:cs="Times New Roman"/>
          <w:sz w:val="24"/>
          <w:szCs w:val="24"/>
        </w:rPr>
        <w:t>_____</w:t>
      </w:r>
      <w:r w:rsidRPr="00C8748B">
        <w:rPr>
          <w:rFonts w:ascii="Times New Roman" w:hAnsi="Times New Roman" w:cs="Times New Roman"/>
          <w:sz w:val="24"/>
          <w:szCs w:val="24"/>
        </w:rPr>
        <w:t>____________________________________</w:t>
      </w:r>
    </w:p>
    <w:p w:rsidR="0027064A" w:rsidRPr="00C8748B" w:rsidRDefault="0027064A" w:rsidP="0027064A">
      <w:pPr>
        <w:pStyle w:val="ConsPlusNonformat"/>
        <w:jc w:val="both"/>
        <w:rPr>
          <w:rFonts w:ascii="Times New Roman" w:hAnsi="Times New Roman" w:cs="Times New Roman"/>
        </w:rPr>
      </w:pPr>
      <w:r w:rsidRPr="00C8748B">
        <w:rPr>
          <w:rFonts w:ascii="Times New Roman" w:hAnsi="Times New Roman" w:cs="Times New Roman"/>
        </w:rPr>
        <w:t>(устав, доверенность)</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___________________________________, именуемый в дальнейшем</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работодателем, с одной стороны, и __</w:t>
      </w:r>
      <w:r>
        <w:rPr>
          <w:rFonts w:ascii="Times New Roman" w:hAnsi="Times New Roman" w:cs="Times New Roman"/>
          <w:sz w:val="24"/>
          <w:szCs w:val="24"/>
        </w:rPr>
        <w:t>_______</w:t>
      </w:r>
      <w:r w:rsidRPr="00C8748B">
        <w:rPr>
          <w:rFonts w:ascii="Times New Roman" w:hAnsi="Times New Roman" w:cs="Times New Roman"/>
          <w:sz w:val="24"/>
          <w:szCs w:val="24"/>
        </w:rPr>
        <w:t>______________________________________,</w:t>
      </w:r>
    </w:p>
    <w:p w:rsidR="0027064A" w:rsidRPr="00C8748B" w:rsidRDefault="0027064A" w:rsidP="0027064A">
      <w:pPr>
        <w:pStyle w:val="ConsPlusNonformat"/>
        <w:jc w:val="both"/>
        <w:rPr>
          <w:rFonts w:ascii="Times New Roman" w:hAnsi="Times New Roman" w:cs="Times New Roman"/>
        </w:rPr>
      </w:pPr>
      <w:r w:rsidRPr="00C8748B">
        <w:rPr>
          <w:rFonts w:ascii="Times New Roman" w:hAnsi="Times New Roman" w:cs="Times New Roman"/>
        </w:rPr>
        <w:t xml:space="preserve">   (ф.и.о.)</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именуемый(ая) в дальнейшем работником, с другой  стороны  (далее - стороны)заключили настоящий трудовой договор о нижеследующем:</w:t>
      </w:r>
    </w:p>
    <w:p w:rsidR="0027064A" w:rsidRPr="00C8748B" w:rsidRDefault="0027064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 Общие положения</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numPr>
          <w:ilvl w:val="0"/>
          <w:numId w:val="44"/>
        </w:numPr>
        <w:tabs>
          <w:tab w:val="left" w:pos="1134"/>
        </w:tabs>
        <w:ind w:left="0" w:firstLine="709"/>
        <w:jc w:val="both"/>
        <w:rPr>
          <w:rFonts w:ascii="Times New Roman" w:hAnsi="Times New Roman" w:cs="Times New Roman"/>
          <w:sz w:val="24"/>
          <w:szCs w:val="24"/>
        </w:rPr>
      </w:pPr>
      <w:bookmarkStart w:id="11" w:name="Par644"/>
      <w:bookmarkEnd w:id="11"/>
      <w:r w:rsidRPr="00C8748B">
        <w:rPr>
          <w:rFonts w:ascii="Times New Roman" w:hAnsi="Times New Roman" w:cs="Times New Roman"/>
          <w:sz w:val="24"/>
          <w:szCs w:val="24"/>
        </w:rPr>
        <w:t>По настоящему трудовому договору работодатель предоставляет</w:t>
      </w:r>
      <w:r w:rsidR="002545F0">
        <w:rPr>
          <w:rFonts w:ascii="Times New Roman" w:hAnsi="Times New Roman" w:cs="Times New Roman"/>
          <w:sz w:val="24"/>
          <w:szCs w:val="24"/>
        </w:rPr>
        <w:t xml:space="preserve"> </w:t>
      </w:r>
      <w:r w:rsidRPr="00C8748B">
        <w:rPr>
          <w:rFonts w:ascii="Times New Roman" w:hAnsi="Times New Roman" w:cs="Times New Roman"/>
          <w:sz w:val="24"/>
          <w:szCs w:val="24"/>
        </w:rPr>
        <w:t>работнику работу по ____</w:t>
      </w:r>
      <w:r>
        <w:rPr>
          <w:rFonts w:ascii="Times New Roman" w:hAnsi="Times New Roman" w:cs="Times New Roman"/>
          <w:sz w:val="24"/>
          <w:szCs w:val="24"/>
        </w:rPr>
        <w:t>__________</w:t>
      </w:r>
      <w:r w:rsidRPr="00C8748B">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w:t>
      </w:r>
    </w:p>
    <w:p w:rsidR="0027064A" w:rsidRDefault="0027064A" w:rsidP="0027064A">
      <w:pPr>
        <w:pStyle w:val="ConsPlusNonformat"/>
        <w:ind w:left="708" w:firstLine="708"/>
        <w:jc w:val="both"/>
        <w:rPr>
          <w:rFonts w:ascii="Times New Roman" w:hAnsi="Times New Roman" w:cs="Times New Roman"/>
          <w:sz w:val="24"/>
          <w:szCs w:val="24"/>
        </w:rPr>
      </w:pPr>
      <w:r w:rsidRPr="00C8748B">
        <w:rPr>
          <w:rFonts w:ascii="Times New Roman" w:hAnsi="Times New Roman" w:cs="Times New Roman"/>
        </w:rPr>
        <w:t>(наименование должности, профессии или</w:t>
      </w:r>
      <w:r w:rsidR="00B9480A">
        <w:rPr>
          <w:rFonts w:ascii="Times New Roman" w:hAnsi="Times New Roman" w:cs="Times New Roman"/>
        </w:rPr>
        <w:t xml:space="preserve"> </w:t>
      </w:r>
      <w:r w:rsidRPr="00C8748B">
        <w:rPr>
          <w:rFonts w:ascii="Times New Roman" w:hAnsi="Times New Roman" w:cs="Times New Roman"/>
        </w:rPr>
        <w:t>специальности с указанием квалификации</w:t>
      </w:r>
      <w:r>
        <w:rPr>
          <w:rFonts w:ascii="Times New Roman" w:hAnsi="Times New Roman" w:cs="Times New Roman"/>
        </w:rPr>
        <w:t>)</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а работник обязуется лично выполнять следующую работу в соответствии с</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условиями настоящего трудового договора:</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C8748B">
        <w:rPr>
          <w:rFonts w:ascii="Times New Roman" w:hAnsi="Times New Roman" w:cs="Times New Roman"/>
          <w:sz w:val="24"/>
          <w:szCs w:val="24"/>
        </w:rPr>
        <w:t>_____________</w:t>
      </w:r>
    </w:p>
    <w:p w:rsidR="0027064A" w:rsidRPr="00334076" w:rsidRDefault="0027064A" w:rsidP="0027064A">
      <w:pPr>
        <w:pStyle w:val="ConsPlusNonformat"/>
        <w:ind w:firstLine="708"/>
        <w:jc w:val="both"/>
        <w:rPr>
          <w:rFonts w:ascii="Times New Roman" w:hAnsi="Times New Roman" w:cs="Times New Roman"/>
        </w:rPr>
      </w:pPr>
      <w:r w:rsidRPr="00334076">
        <w:rPr>
          <w:rFonts w:ascii="Times New Roman" w:hAnsi="Times New Roman" w:cs="Times New Roman"/>
        </w:rPr>
        <w:t>(указать конкретные виды работ, которые работник должен выполнять по</w:t>
      </w:r>
      <w:r w:rsidR="00B9480A">
        <w:rPr>
          <w:rFonts w:ascii="Times New Roman" w:hAnsi="Times New Roman" w:cs="Times New Roman"/>
        </w:rPr>
        <w:t xml:space="preserve"> </w:t>
      </w:r>
      <w:r w:rsidRPr="00334076">
        <w:rPr>
          <w:rFonts w:ascii="Times New Roman" w:hAnsi="Times New Roman" w:cs="Times New Roman"/>
        </w:rPr>
        <w:t>трудовому договору)</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w:t>
      </w:r>
    </w:p>
    <w:p w:rsidR="0027064A" w:rsidRPr="00C8748B" w:rsidRDefault="0027064A" w:rsidP="0027064A">
      <w:pPr>
        <w:pStyle w:val="ConsPlusNonformat"/>
        <w:numPr>
          <w:ilvl w:val="0"/>
          <w:numId w:val="44"/>
        </w:numPr>
        <w:jc w:val="both"/>
        <w:rPr>
          <w:rFonts w:ascii="Times New Roman" w:hAnsi="Times New Roman" w:cs="Times New Roman"/>
          <w:sz w:val="24"/>
          <w:szCs w:val="24"/>
        </w:rPr>
      </w:pPr>
      <w:r w:rsidRPr="00C8748B">
        <w:rPr>
          <w:rFonts w:ascii="Times New Roman" w:hAnsi="Times New Roman" w:cs="Times New Roman"/>
          <w:sz w:val="24"/>
          <w:szCs w:val="24"/>
        </w:rPr>
        <w:t>Работник принимается на работу:</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w:t>
      </w:r>
    </w:p>
    <w:p w:rsidR="0027064A" w:rsidRPr="00334076" w:rsidRDefault="0027064A" w:rsidP="0027064A">
      <w:pPr>
        <w:pStyle w:val="ConsPlusNonformat"/>
        <w:jc w:val="both"/>
        <w:rPr>
          <w:rFonts w:ascii="Times New Roman" w:hAnsi="Times New Roman" w:cs="Times New Roman"/>
        </w:rPr>
      </w:pPr>
      <w:r w:rsidRPr="00334076">
        <w:rPr>
          <w:rFonts w:ascii="Times New Roman" w:hAnsi="Times New Roman" w:cs="Times New Roman"/>
        </w:rPr>
        <w:t>(полное наименование филиала, представительства, иного обособленного</w:t>
      </w:r>
      <w:r w:rsidR="00B9480A">
        <w:rPr>
          <w:rFonts w:ascii="Times New Roman" w:hAnsi="Times New Roman" w:cs="Times New Roman"/>
        </w:rPr>
        <w:t xml:space="preserve"> </w:t>
      </w:r>
      <w:r w:rsidRPr="00334076">
        <w:rPr>
          <w:rFonts w:ascii="Times New Roman" w:hAnsi="Times New Roman" w:cs="Times New Roman"/>
        </w:rPr>
        <w:t>структурного подразделения работодателя, если работник принимается на</w:t>
      </w:r>
      <w:r w:rsidR="00B9480A">
        <w:rPr>
          <w:rFonts w:ascii="Times New Roman" w:hAnsi="Times New Roman" w:cs="Times New Roman"/>
        </w:rPr>
        <w:t xml:space="preserve"> </w:t>
      </w:r>
      <w:r w:rsidRPr="00334076">
        <w:rPr>
          <w:rFonts w:ascii="Times New Roman" w:hAnsi="Times New Roman" w:cs="Times New Roman"/>
        </w:rPr>
        <w:t>работу в конкретные филиал, представительство или иное обособленное</w:t>
      </w:r>
      <w:r w:rsidR="00B9480A">
        <w:rPr>
          <w:rFonts w:ascii="Times New Roman" w:hAnsi="Times New Roman" w:cs="Times New Roman"/>
        </w:rPr>
        <w:t xml:space="preserve"> </w:t>
      </w:r>
      <w:r w:rsidRPr="00334076">
        <w:rPr>
          <w:rFonts w:ascii="Times New Roman" w:hAnsi="Times New Roman" w:cs="Times New Roman"/>
        </w:rPr>
        <w:t>структурное подразделение работодателя с указанием его местонахождения)</w:t>
      </w:r>
    </w:p>
    <w:p w:rsidR="0027064A" w:rsidRPr="00C8748B" w:rsidRDefault="0027064A" w:rsidP="0027064A">
      <w:pPr>
        <w:pStyle w:val="ConsPlusNonformat"/>
        <w:numPr>
          <w:ilvl w:val="0"/>
          <w:numId w:val="44"/>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Работник осуществляет работу в структурном подразделении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___________________________</w:t>
      </w:r>
      <w:r>
        <w:rPr>
          <w:rFonts w:ascii="Times New Roman" w:hAnsi="Times New Roman" w:cs="Times New Roman"/>
          <w:sz w:val="24"/>
          <w:szCs w:val="24"/>
        </w:rPr>
        <w:t>____________________________</w:t>
      </w:r>
      <w:r w:rsidRPr="00C8748B">
        <w:rPr>
          <w:rFonts w:ascii="Times New Roman" w:hAnsi="Times New Roman" w:cs="Times New Roman"/>
          <w:sz w:val="24"/>
          <w:szCs w:val="24"/>
        </w:rPr>
        <w:t>______________________.</w:t>
      </w:r>
    </w:p>
    <w:p w:rsidR="0027064A" w:rsidRPr="00334076" w:rsidRDefault="0027064A" w:rsidP="0027064A">
      <w:pPr>
        <w:pStyle w:val="ConsPlusNonformat"/>
        <w:ind w:left="708" w:firstLine="708"/>
        <w:jc w:val="both"/>
        <w:rPr>
          <w:rFonts w:ascii="Times New Roman" w:hAnsi="Times New Roman" w:cs="Times New Roman"/>
        </w:rPr>
      </w:pPr>
      <w:r w:rsidRPr="00334076">
        <w:rPr>
          <w:rFonts w:ascii="Times New Roman" w:hAnsi="Times New Roman" w:cs="Times New Roman"/>
        </w:rPr>
        <w:t>(наименование необособленного отделения, отдела, участка,</w:t>
      </w:r>
      <w:r w:rsidR="00B9480A">
        <w:rPr>
          <w:rFonts w:ascii="Times New Roman" w:hAnsi="Times New Roman" w:cs="Times New Roman"/>
        </w:rPr>
        <w:t xml:space="preserve"> </w:t>
      </w:r>
      <w:r w:rsidRPr="00334076">
        <w:rPr>
          <w:rFonts w:ascii="Times New Roman" w:hAnsi="Times New Roman" w:cs="Times New Roman"/>
        </w:rPr>
        <w:t>лаборатории, цеха и пр.)</w:t>
      </w:r>
    </w:p>
    <w:p w:rsidR="0027064A" w:rsidRPr="00C8748B" w:rsidRDefault="0027064A" w:rsidP="0027064A">
      <w:pPr>
        <w:pStyle w:val="ConsPlusNonformat"/>
        <w:numPr>
          <w:ilvl w:val="0"/>
          <w:numId w:val="44"/>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Работа у работодателя является для работника: ______________</w:t>
      </w:r>
      <w:r>
        <w:rPr>
          <w:rFonts w:ascii="Times New Roman" w:hAnsi="Times New Roman" w:cs="Times New Roman"/>
          <w:sz w:val="24"/>
          <w:szCs w:val="24"/>
        </w:rPr>
        <w:t>__________</w:t>
      </w:r>
      <w:r w:rsidRPr="00C8748B">
        <w:rPr>
          <w:rFonts w:ascii="Times New Roman" w:hAnsi="Times New Roman" w:cs="Times New Roman"/>
          <w:sz w:val="24"/>
          <w:szCs w:val="24"/>
        </w:rPr>
        <w:t>___</w:t>
      </w:r>
    </w:p>
    <w:p w:rsidR="0027064A" w:rsidRPr="00334076" w:rsidRDefault="0027064A" w:rsidP="0027064A">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4076">
        <w:rPr>
          <w:rFonts w:ascii="Times New Roman" w:hAnsi="Times New Roman" w:cs="Times New Roman"/>
        </w:rPr>
        <w:t>(основной, по</w:t>
      </w:r>
      <w:r w:rsidR="00B9480A">
        <w:rPr>
          <w:rFonts w:ascii="Times New Roman" w:hAnsi="Times New Roman" w:cs="Times New Roman"/>
        </w:rPr>
        <w:t xml:space="preserve"> </w:t>
      </w:r>
      <w:r w:rsidRPr="00334076">
        <w:rPr>
          <w:rFonts w:ascii="Times New Roman" w:hAnsi="Times New Roman" w:cs="Times New Roman"/>
        </w:rPr>
        <w:t>совместительству)</w:t>
      </w:r>
    </w:p>
    <w:p w:rsidR="0027064A" w:rsidRPr="00C8748B" w:rsidRDefault="0027064A" w:rsidP="0027064A">
      <w:pPr>
        <w:pStyle w:val="ConsPlusNonformat"/>
        <w:numPr>
          <w:ilvl w:val="0"/>
          <w:numId w:val="44"/>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 xml:space="preserve">Настоящий </w:t>
      </w:r>
      <w:r>
        <w:rPr>
          <w:rFonts w:ascii="Times New Roman" w:hAnsi="Times New Roman" w:cs="Times New Roman"/>
          <w:sz w:val="24"/>
          <w:szCs w:val="24"/>
        </w:rPr>
        <w:t>трудовой договор заключается на_</w:t>
      </w:r>
      <w:r w:rsidRPr="00C8748B">
        <w:rPr>
          <w:rFonts w:ascii="Times New Roman" w:hAnsi="Times New Roman" w:cs="Times New Roman"/>
          <w:sz w:val="24"/>
          <w:szCs w:val="24"/>
        </w:rPr>
        <w:t>_____</w:t>
      </w:r>
      <w:r>
        <w:rPr>
          <w:rFonts w:ascii="Times New Roman" w:hAnsi="Times New Roman" w:cs="Times New Roman"/>
          <w:sz w:val="24"/>
          <w:szCs w:val="24"/>
        </w:rPr>
        <w:t>________</w:t>
      </w:r>
      <w:r w:rsidRPr="00C8748B">
        <w:rPr>
          <w:rFonts w:ascii="Times New Roman" w:hAnsi="Times New Roman" w:cs="Times New Roman"/>
          <w:sz w:val="24"/>
          <w:szCs w:val="24"/>
        </w:rPr>
        <w:t>____</w:t>
      </w:r>
      <w:r>
        <w:rPr>
          <w:rFonts w:ascii="Times New Roman" w:hAnsi="Times New Roman" w:cs="Times New Roman"/>
          <w:sz w:val="24"/>
          <w:szCs w:val="24"/>
        </w:rPr>
        <w:t>_</w:t>
      </w:r>
      <w:r w:rsidRPr="00C8748B">
        <w:rPr>
          <w:rFonts w:ascii="Times New Roman" w:hAnsi="Times New Roman" w:cs="Times New Roman"/>
          <w:sz w:val="24"/>
          <w:szCs w:val="24"/>
        </w:rPr>
        <w:t>_</w:t>
      </w:r>
      <w:r>
        <w:rPr>
          <w:rFonts w:ascii="Times New Roman" w:hAnsi="Times New Roman" w:cs="Times New Roman"/>
          <w:sz w:val="24"/>
          <w:szCs w:val="24"/>
        </w:rPr>
        <w:t>__</w:t>
      </w:r>
      <w:r w:rsidRPr="00C8748B">
        <w:rPr>
          <w:rFonts w:ascii="Times New Roman" w:hAnsi="Times New Roman" w:cs="Times New Roman"/>
          <w:sz w:val="24"/>
          <w:szCs w:val="24"/>
        </w:rPr>
        <w:t>______</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w:t>
      </w:r>
    </w:p>
    <w:p w:rsidR="0027064A" w:rsidRPr="00334076" w:rsidRDefault="0027064A" w:rsidP="0027064A">
      <w:pPr>
        <w:pStyle w:val="ConsPlusNonformat"/>
        <w:jc w:val="both"/>
        <w:rPr>
          <w:rFonts w:ascii="Times New Roman" w:hAnsi="Times New Roman" w:cs="Times New Roman"/>
        </w:rPr>
      </w:pPr>
      <w:r w:rsidRPr="00334076">
        <w:rPr>
          <w:rFonts w:ascii="Times New Roman" w:hAnsi="Times New Roman" w:cs="Times New Roman"/>
        </w:rPr>
        <w:t>(неопределенный срок, определенный срок (указать продолжительность), на</w:t>
      </w:r>
      <w:r w:rsidR="00B9480A">
        <w:rPr>
          <w:rFonts w:ascii="Times New Roman" w:hAnsi="Times New Roman" w:cs="Times New Roman"/>
        </w:rPr>
        <w:t xml:space="preserve"> </w:t>
      </w:r>
      <w:r w:rsidRPr="00334076">
        <w:rPr>
          <w:rFonts w:ascii="Times New Roman" w:hAnsi="Times New Roman" w:cs="Times New Roman"/>
        </w:rPr>
        <w:t>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вступает в силу с "_</w:t>
      </w:r>
      <w:r>
        <w:rPr>
          <w:rFonts w:ascii="Times New Roman" w:hAnsi="Times New Roman" w:cs="Times New Roman"/>
          <w:sz w:val="24"/>
          <w:szCs w:val="24"/>
        </w:rPr>
        <w:t>_</w:t>
      </w:r>
      <w:r w:rsidRPr="00C8748B">
        <w:rPr>
          <w:rFonts w:ascii="Times New Roman" w:hAnsi="Times New Roman" w:cs="Times New Roman"/>
          <w:sz w:val="24"/>
          <w:szCs w:val="24"/>
        </w:rPr>
        <w:t>_" __________ 20__ г.</w:t>
      </w: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8748B">
        <w:rPr>
          <w:rFonts w:ascii="Times New Roman" w:hAnsi="Times New Roman" w:cs="Times New Roman"/>
          <w:sz w:val="24"/>
          <w:szCs w:val="24"/>
        </w:rPr>
        <w:t>Дата начала работы "_</w:t>
      </w:r>
      <w:r>
        <w:rPr>
          <w:rFonts w:ascii="Times New Roman" w:hAnsi="Times New Roman" w:cs="Times New Roman"/>
          <w:sz w:val="24"/>
          <w:szCs w:val="24"/>
        </w:rPr>
        <w:t>_</w:t>
      </w:r>
      <w:r w:rsidRPr="00C8748B">
        <w:rPr>
          <w:rFonts w:ascii="Times New Roman" w:hAnsi="Times New Roman" w:cs="Times New Roman"/>
          <w:sz w:val="24"/>
          <w:szCs w:val="24"/>
        </w:rPr>
        <w:t>_" ____________ 20__ г.</w:t>
      </w: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срок испытания продолжительностью 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27064A" w:rsidRPr="00C8748B" w:rsidRDefault="0027064A" w:rsidP="0027064A">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месяцев (недель, дней) с целью проверки соответствия работника поручаемой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работе.</w:t>
      </w:r>
    </w:p>
    <w:p w:rsidR="0027064A" w:rsidRDefault="0027064A" w:rsidP="0027064A">
      <w:pPr>
        <w:pStyle w:val="ConsPlusNonformat"/>
        <w:jc w:val="both"/>
        <w:rPr>
          <w:rFonts w:ascii="Times New Roman" w:hAnsi="Times New Roman" w:cs="Times New Roman"/>
          <w:sz w:val="24"/>
          <w:szCs w:val="24"/>
        </w:rPr>
      </w:pPr>
    </w:p>
    <w:p w:rsidR="007E7A3A" w:rsidRDefault="007E7A3A" w:rsidP="0027064A">
      <w:pPr>
        <w:pStyle w:val="ConsPlusNonformat"/>
        <w:jc w:val="both"/>
        <w:rPr>
          <w:rFonts w:ascii="Times New Roman" w:hAnsi="Times New Roman" w:cs="Times New Roman"/>
          <w:sz w:val="24"/>
          <w:szCs w:val="24"/>
        </w:rPr>
      </w:pPr>
    </w:p>
    <w:p w:rsidR="007E7A3A" w:rsidRPr="00C8748B" w:rsidRDefault="007E7A3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lastRenderedPageBreak/>
        <w:t>II. Права и обязанности работника</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9.</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 xml:space="preserve">предоставление ему работы, обусловленной </w:t>
      </w:r>
      <w:r>
        <w:rPr>
          <w:rFonts w:ascii="Times New Roman" w:hAnsi="Times New Roman" w:cs="Times New Roman"/>
          <w:sz w:val="24"/>
          <w:szCs w:val="24"/>
        </w:rPr>
        <w:t xml:space="preserve">настоящим </w:t>
      </w:r>
      <w:r w:rsidRPr="00C8748B">
        <w:rPr>
          <w:rFonts w:ascii="Times New Roman" w:hAnsi="Times New Roman" w:cs="Times New Roman"/>
          <w:sz w:val="24"/>
          <w:szCs w:val="24"/>
        </w:rPr>
        <w:t>трудовым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обеспечение безопасности и условий труда, соответствующих</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27064A" w:rsidRPr="00C8748B" w:rsidRDefault="0027064A" w:rsidP="0027064A">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своевременную и в полном объеме выплату заработной платы, размер 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условия получения которой определяются настоящим трудовым договором, с</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учетом квалификации работника, сложности труда, количества и качества</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выполненной работы;</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Федерации, настоящим трудовым договором.</w:t>
      </w: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10.</w:t>
      </w:r>
      <w:r>
        <w:rPr>
          <w:rFonts w:ascii="Times New Roman" w:hAnsi="Times New Roman" w:cs="Times New Roman"/>
          <w:sz w:val="24"/>
          <w:szCs w:val="24"/>
        </w:rPr>
        <w:tab/>
      </w:r>
      <w:r w:rsidRPr="00C8748B">
        <w:rPr>
          <w:rFonts w:ascii="Times New Roman" w:hAnsi="Times New Roman" w:cs="Times New Roman"/>
          <w:sz w:val="24"/>
          <w:szCs w:val="24"/>
        </w:rPr>
        <w:t>Работник обязан:</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добросовестно выполнять свои трудовые обязанности, возложенные на</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него пунктом 1 настоящего трудового договора;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соблюдать правила внутреннего трудового распорядка, действующие у</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требования по охране труда и обеспечению безопасности труда;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соблюдать трудовую дисциплину;</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бережно </w:t>
      </w:r>
      <w:r w:rsidRPr="00C8748B">
        <w:rPr>
          <w:rFonts w:ascii="Times New Roman" w:hAnsi="Times New Roman" w:cs="Times New Roman"/>
          <w:sz w:val="24"/>
          <w:szCs w:val="24"/>
        </w:rPr>
        <w:t>относиться к имуществу работодателя, в том числе</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ответственность за сохранность этого имущества, и других работников;</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незамедлительно сообщать работодателю либо непосредственному</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 xml:space="preserve">руководителю о возникновении </w:t>
      </w:r>
      <w:r>
        <w:rPr>
          <w:rFonts w:ascii="Times New Roman" w:hAnsi="Times New Roman" w:cs="Times New Roman"/>
          <w:sz w:val="24"/>
          <w:szCs w:val="24"/>
        </w:rPr>
        <w:t xml:space="preserve">ситуации, </w:t>
      </w:r>
      <w:r w:rsidRPr="00C8748B">
        <w:rPr>
          <w:rFonts w:ascii="Times New Roman" w:hAnsi="Times New Roman" w:cs="Times New Roman"/>
          <w:sz w:val="24"/>
          <w:szCs w:val="24"/>
        </w:rPr>
        <w:t>представляющей угрозу жизни и</w:t>
      </w:r>
      <w:r>
        <w:rPr>
          <w:rFonts w:ascii="Times New Roman" w:hAnsi="Times New Roman" w:cs="Times New Roman"/>
          <w:sz w:val="24"/>
          <w:szCs w:val="24"/>
        </w:rPr>
        <w:t xml:space="preserve"> здоровью </w:t>
      </w:r>
      <w:r w:rsidRPr="00C8748B">
        <w:rPr>
          <w:rFonts w:ascii="Times New Roman" w:hAnsi="Times New Roman" w:cs="Times New Roman"/>
          <w:sz w:val="24"/>
          <w:szCs w:val="24"/>
        </w:rPr>
        <w:t xml:space="preserve">людей, сохранности </w:t>
      </w:r>
      <w:r>
        <w:rPr>
          <w:rFonts w:ascii="Times New Roman" w:hAnsi="Times New Roman" w:cs="Times New Roman"/>
          <w:sz w:val="24"/>
          <w:szCs w:val="24"/>
        </w:rPr>
        <w:t xml:space="preserve">имущества </w:t>
      </w:r>
      <w:r w:rsidRPr="00C8748B">
        <w:rPr>
          <w:rFonts w:ascii="Times New Roman" w:hAnsi="Times New Roman" w:cs="Times New Roman"/>
          <w:sz w:val="24"/>
          <w:szCs w:val="24"/>
        </w:rPr>
        <w:t>работодателя, в том числе</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 xml:space="preserve">ответственность за </w:t>
      </w:r>
      <w:r>
        <w:rPr>
          <w:rFonts w:ascii="Times New Roman" w:hAnsi="Times New Roman" w:cs="Times New Roman"/>
          <w:sz w:val="24"/>
          <w:szCs w:val="24"/>
        </w:rPr>
        <w:t xml:space="preserve">сохранность этого </w:t>
      </w:r>
      <w:r w:rsidRPr="00C8748B">
        <w:rPr>
          <w:rFonts w:ascii="Times New Roman" w:hAnsi="Times New Roman" w:cs="Times New Roman"/>
          <w:sz w:val="24"/>
          <w:szCs w:val="24"/>
        </w:rPr>
        <w:t>имущества</w:t>
      </w:r>
      <w:r>
        <w:rPr>
          <w:rFonts w:ascii="Times New Roman" w:hAnsi="Times New Roman" w:cs="Times New Roman"/>
          <w:sz w:val="24"/>
          <w:szCs w:val="24"/>
        </w:rPr>
        <w:t xml:space="preserve">, </w:t>
      </w:r>
      <w:r w:rsidRPr="00C8748B">
        <w:rPr>
          <w:rFonts w:ascii="Times New Roman" w:hAnsi="Times New Roman" w:cs="Times New Roman"/>
          <w:sz w:val="24"/>
          <w:szCs w:val="24"/>
        </w:rPr>
        <w:t>имуществу других</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работников.</w:t>
      </w:r>
    </w:p>
    <w:p w:rsidR="0027064A" w:rsidRPr="00C8748B" w:rsidRDefault="0027064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III. Права и обязанности работодателя</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11.</w:t>
      </w:r>
      <w:r>
        <w:rPr>
          <w:rFonts w:ascii="Times New Roman" w:hAnsi="Times New Roman" w:cs="Times New Roman"/>
          <w:sz w:val="24"/>
          <w:szCs w:val="24"/>
        </w:rPr>
        <w:tab/>
      </w:r>
      <w:r w:rsidRPr="00C8748B">
        <w:rPr>
          <w:rFonts w:ascii="Times New Roman" w:hAnsi="Times New Roman" w:cs="Times New Roman"/>
          <w:sz w:val="24"/>
          <w:szCs w:val="24"/>
        </w:rPr>
        <w:t xml:space="preserve"> Работодатель имеет право:</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требовать от работника добросовестного исполнения обязанностей по</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настоящему трудовому договору;</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 xml:space="preserve">принимать </w:t>
      </w:r>
      <w:r w:rsidRPr="00C8748B">
        <w:rPr>
          <w:rFonts w:ascii="Times New Roman" w:hAnsi="Times New Roman" w:cs="Times New Roman"/>
          <w:sz w:val="24"/>
          <w:szCs w:val="24"/>
        </w:rPr>
        <w:t>л</w:t>
      </w:r>
      <w:r>
        <w:rPr>
          <w:rFonts w:ascii="Times New Roman" w:hAnsi="Times New Roman" w:cs="Times New Roman"/>
          <w:sz w:val="24"/>
          <w:szCs w:val="24"/>
        </w:rPr>
        <w:t xml:space="preserve">окальные </w:t>
      </w:r>
      <w:r w:rsidRPr="00C8748B">
        <w:rPr>
          <w:rFonts w:ascii="Times New Roman" w:hAnsi="Times New Roman" w:cs="Times New Roman"/>
          <w:sz w:val="24"/>
          <w:szCs w:val="24"/>
        </w:rPr>
        <w:t>нормативные акты, в том числе правила</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 требования по охране труда и обеспечению</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безопасности труда;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привлекать работника к дисциплинарной и материальной ответственности</w:t>
      </w:r>
      <w:r>
        <w:rPr>
          <w:rFonts w:ascii="Times New Roman" w:hAnsi="Times New Roman" w:cs="Times New Roman"/>
          <w:sz w:val="24"/>
          <w:szCs w:val="24"/>
        </w:rPr>
        <w:t xml:space="preserve"> в порядке, установленном</w:t>
      </w:r>
      <w:r w:rsidRPr="00C8748B">
        <w:rPr>
          <w:rFonts w:ascii="Times New Roman" w:hAnsi="Times New Roman" w:cs="Times New Roman"/>
          <w:sz w:val="24"/>
          <w:szCs w:val="24"/>
        </w:rPr>
        <w:t xml:space="preserve"> Тр</w:t>
      </w:r>
      <w:r>
        <w:rPr>
          <w:rFonts w:ascii="Times New Roman" w:hAnsi="Times New Roman" w:cs="Times New Roman"/>
          <w:sz w:val="24"/>
          <w:szCs w:val="24"/>
        </w:rPr>
        <w:t>удовым кодексом</w:t>
      </w:r>
      <w:r w:rsidRPr="00C8748B">
        <w:rPr>
          <w:rFonts w:ascii="Times New Roman" w:hAnsi="Times New Roman" w:cs="Times New Roman"/>
          <w:sz w:val="24"/>
          <w:szCs w:val="24"/>
        </w:rPr>
        <w:t xml:space="preserve"> Российской Федерации, иными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27064A"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поощрять работника за добросовестный эффективный труд;</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Федерации и настоящим трудовым договором.</w:t>
      </w:r>
    </w:p>
    <w:p w:rsidR="0027064A" w:rsidRPr="00C8748B" w:rsidRDefault="0027064A" w:rsidP="0027064A">
      <w:pPr>
        <w:pStyle w:val="ConsPlusNonformat"/>
        <w:tabs>
          <w:tab w:val="left" w:pos="1276"/>
        </w:tabs>
        <w:ind w:firstLine="709"/>
        <w:jc w:val="both"/>
        <w:rPr>
          <w:rFonts w:ascii="Times New Roman" w:hAnsi="Times New Roman" w:cs="Times New Roman"/>
          <w:sz w:val="24"/>
          <w:szCs w:val="24"/>
        </w:rPr>
      </w:pPr>
      <w:r w:rsidRPr="00C8748B">
        <w:rPr>
          <w:rFonts w:ascii="Times New Roman" w:hAnsi="Times New Roman" w:cs="Times New Roman"/>
          <w:sz w:val="24"/>
          <w:szCs w:val="24"/>
        </w:rPr>
        <w:t>12.</w:t>
      </w:r>
      <w:r>
        <w:rPr>
          <w:rFonts w:ascii="Times New Roman" w:hAnsi="Times New Roman" w:cs="Times New Roman"/>
          <w:sz w:val="24"/>
          <w:szCs w:val="24"/>
        </w:rPr>
        <w:tab/>
      </w:r>
      <w:r w:rsidRPr="00C8748B">
        <w:rPr>
          <w:rFonts w:ascii="Times New Roman" w:hAnsi="Times New Roman" w:cs="Times New Roman"/>
          <w:sz w:val="24"/>
          <w:szCs w:val="24"/>
        </w:rPr>
        <w:t>Работодатель обязан:</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предоставить работнику работу, обусловленную настоящим трудовым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обеспечить безопасность и условия труда работника, соответствующие</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обеспечивать работника оборудованием, инструментами, технической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документацией и иными средствами, необходимыми для исполнения им трудовых</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выплачивать в полном размере причитающуюся работнику заработную</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плату в установленные сроки;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осуществлять обработку и обеспечивать защиту персональных данных</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работника в соответствии с законодательством 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е)</w:t>
      </w:r>
      <w:r>
        <w:rPr>
          <w:rFonts w:ascii="Times New Roman" w:hAnsi="Times New Roman" w:cs="Times New Roman"/>
          <w:sz w:val="24"/>
          <w:szCs w:val="24"/>
        </w:rPr>
        <w:tab/>
      </w:r>
      <w:r w:rsidRPr="00C8748B">
        <w:rPr>
          <w:rFonts w:ascii="Times New Roman" w:hAnsi="Times New Roman" w:cs="Times New Roman"/>
          <w:sz w:val="24"/>
          <w:szCs w:val="24"/>
        </w:rPr>
        <w:t xml:space="preserve">знакомить </w:t>
      </w:r>
      <w:r>
        <w:rPr>
          <w:rFonts w:ascii="Times New Roman" w:hAnsi="Times New Roman" w:cs="Times New Roman"/>
          <w:sz w:val="24"/>
          <w:szCs w:val="24"/>
        </w:rPr>
        <w:t xml:space="preserve">работника под </w:t>
      </w:r>
      <w:r w:rsidRPr="00C8748B">
        <w:rPr>
          <w:rFonts w:ascii="Times New Roman" w:hAnsi="Times New Roman" w:cs="Times New Roman"/>
          <w:sz w:val="24"/>
          <w:szCs w:val="24"/>
        </w:rPr>
        <w:t>роспись с принимаемыми локальными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непосредственно связанными с его трудовой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деятельностью;</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ж)</w:t>
      </w:r>
      <w:r>
        <w:rPr>
          <w:rFonts w:ascii="Times New Roman" w:hAnsi="Times New Roman" w:cs="Times New Roman"/>
          <w:sz w:val="24"/>
          <w:szCs w:val="24"/>
        </w:rPr>
        <w:tab/>
      </w:r>
      <w:r w:rsidRPr="00C8748B">
        <w:rPr>
          <w:rFonts w:ascii="Times New Roman" w:hAnsi="Times New Roman" w:cs="Times New Roman"/>
          <w:sz w:val="24"/>
          <w:szCs w:val="24"/>
        </w:rPr>
        <w:t>исполнять иные обязанности, предусмотренные трудовым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законодательством и иными нормативными правовыми актами, содержащими нормы</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трудового права, коллективным договором, соглашениями, локальными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27064A" w:rsidRPr="00C8748B" w:rsidRDefault="0027064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IV. Оплата труда</w:t>
      </w:r>
    </w:p>
    <w:p w:rsidR="0027064A" w:rsidRPr="00C8748B" w:rsidRDefault="0027064A" w:rsidP="0027064A">
      <w:pPr>
        <w:pStyle w:val="ConsPlusNonformat"/>
        <w:tabs>
          <w:tab w:val="left" w:pos="1407"/>
        </w:tabs>
        <w:jc w:val="both"/>
        <w:rPr>
          <w:rFonts w:ascii="Times New Roman" w:hAnsi="Times New Roman" w:cs="Times New Roman"/>
          <w:sz w:val="24"/>
          <w:szCs w:val="24"/>
        </w:rPr>
      </w:pPr>
      <w:r>
        <w:rPr>
          <w:rFonts w:ascii="Times New Roman" w:hAnsi="Times New Roman" w:cs="Times New Roman"/>
          <w:sz w:val="24"/>
          <w:szCs w:val="24"/>
        </w:rPr>
        <w:tab/>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C8748B">
        <w:rPr>
          <w:rFonts w:ascii="Times New Roman" w:hAnsi="Times New Roman" w:cs="Times New Roman"/>
          <w:sz w:val="24"/>
          <w:szCs w:val="24"/>
        </w:rPr>
        <w:t>За выполнение трудовых обязанностей, предусмотренных настоящим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трудовым договором, работнику устанавливается заработная плата в размере:</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должностной оклад, ставка заработной платы ___________ рублей в</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месяц;</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компенсационного характера:</w:t>
      </w:r>
    </w:p>
    <w:p w:rsidR="0027064A" w:rsidRPr="00C8748B" w:rsidRDefault="0027064A" w:rsidP="0027064A">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стимулирующего характера:</w:t>
      </w:r>
    </w:p>
    <w:p w:rsidR="0027064A" w:rsidRPr="00C8748B" w:rsidRDefault="0027064A" w:rsidP="0027064A">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64A" w:rsidRPr="00C8748B" w:rsidRDefault="0027064A" w:rsidP="0027064A">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14.</w:t>
      </w:r>
      <w:r>
        <w:rPr>
          <w:rFonts w:ascii="Times New Roman" w:hAnsi="Times New Roman" w:cs="Times New Roman"/>
          <w:sz w:val="24"/>
          <w:szCs w:val="24"/>
        </w:rPr>
        <w:tab/>
      </w:r>
      <w:r w:rsidRPr="00C8748B">
        <w:rPr>
          <w:rFonts w:ascii="Times New Roman" w:hAnsi="Times New Roman" w:cs="Times New Roman"/>
          <w:sz w:val="24"/>
          <w:szCs w:val="24"/>
        </w:rPr>
        <w:t>Выплата заработной платы работнику производится в сроки и порядке,</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которые установлены трудовым договором, коллективным договором и правилами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C8748B">
        <w:rPr>
          <w:rFonts w:ascii="Times New Roman" w:hAnsi="Times New Roman" w:cs="Times New Roman"/>
          <w:sz w:val="24"/>
          <w:szCs w:val="24"/>
        </w:rPr>
        <w:t>На работника распространяются льготы, гарантии и компенсации,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установленные законодательством Российской Федерации, нормативными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правовыми актами субъектов Российской Федерации, коллективным договором 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локальными нормативными актами.</w:t>
      </w:r>
    </w:p>
    <w:p w:rsidR="0027064A" w:rsidRPr="00C8748B" w:rsidRDefault="0027064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 Рабочее время и время отдыха</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следующая продолжительность рабочего</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времени (нормы часов педагогической работы за ставку) __</w:t>
      </w:r>
      <w:r>
        <w:rPr>
          <w:rFonts w:ascii="Times New Roman" w:hAnsi="Times New Roman" w:cs="Times New Roman"/>
          <w:sz w:val="24"/>
          <w:szCs w:val="24"/>
        </w:rPr>
        <w:t>____________________</w:t>
      </w:r>
      <w:r w:rsidRPr="00C8748B">
        <w:rPr>
          <w:rFonts w:ascii="Times New Roman" w:hAnsi="Times New Roman" w:cs="Times New Roman"/>
          <w:sz w:val="24"/>
          <w:szCs w:val="24"/>
        </w:rPr>
        <w:t>______.</w:t>
      </w:r>
    </w:p>
    <w:p w:rsidR="0027064A" w:rsidRPr="00334076" w:rsidRDefault="0027064A" w:rsidP="0027064A">
      <w:pPr>
        <w:pStyle w:val="ConsPlusNonformat"/>
        <w:ind w:left="4248"/>
        <w:jc w:val="both"/>
        <w:rPr>
          <w:rFonts w:ascii="Times New Roman" w:hAnsi="Times New Roman" w:cs="Times New Roman"/>
        </w:rPr>
      </w:pPr>
      <w:r w:rsidRPr="00334076">
        <w:rPr>
          <w:rFonts w:ascii="Times New Roman" w:hAnsi="Times New Roman" w:cs="Times New Roman"/>
        </w:rPr>
        <w:t>(нормальная, сокращенная, неполное рабочее время)</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C8748B">
        <w:rPr>
          <w:rFonts w:ascii="Times New Roman" w:hAnsi="Times New Roman" w:cs="Times New Roman"/>
          <w:sz w:val="24"/>
          <w:szCs w:val="24"/>
        </w:rPr>
        <w:t>Режим работы (рабочие дни и выходные дни, время начала и окончания</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работы) определяется правилами внутреннего трудового распорядка либо</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настоящим трудовым договором.</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18.  Работнику  устанавливаются  следующие  особенности  режима  работы</w:t>
      </w:r>
      <w:r w:rsidR="002545F0">
        <w:rPr>
          <w:rFonts w:ascii="Times New Roman" w:hAnsi="Times New Roman" w:cs="Times New Roman"/>
          <w:sz w:val="24"/>
          <w:szCs w:val="24"/>
        </w:rPr>
        <w:t xml:space="preserve"> </w:t>
      </w:r>
      <w:r w:rsidRPr="00C8748B">
        <w:rPr>
          <w:rFonts w:ascii="Times New Roman" w:hAnsi="Times New Roman" w:cs="Times New Roman"/>
          <w:sz w:val="24"/>
          <w:szCs w:val="24"/>
        </w:rPr>
        <w:t>(указать) ________________________________________________________________.</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основной оплачиваемый отпуск</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продолжительностью ____________ календарных дней.</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дополнительный оплачиваемый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отпуск продолжительностью ______________ в связи 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w:t>
      </w:r>
    </w:p>
    <w:p w:rsidR="0027064A" w:rsidRPr="009D7D94" w:rsidRDefault="0027064A" w:rsidP="0027064A">
      <w:pPr>
        <w:pStyle w:val="ConsPlusNonformat"/>
        <w:jc w:val="center"/>
        <w:rPr>
          <w:rFonts w:ascii="Times New Roman" w:hAnsi="Times New Roman" w:cs="Times New Roman"/>
        </w:rPr>
      </w:pPr>
      <w:r w:rsidRPr="009D7D94">
        <w:rPr>
          <w:rFonts w:ascii="Times New Roman" w:hAnsi="Times New Roman" w:cs="Times New Roman"/>
        </w:rPr>
        <w:t>(указать основание установления дополнительного отпуска)</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21.</w:t>
      </w:r>
      <w:r>
        <w:rPr>
          <w:rFonts w:ascii="Times New Roman" w:hAnsi="Times New Roman" w:cs="Times New Roman"/>
          <w:sz w:val="24"/>
          <w:szCs w:val="24"/>
        </w:rPr>
        <w:tab/>
      </w:r>
      <w:r w:rsidRPr="00C8748B">
        <w:rPr>
          <w:rFonts w:ascii="Times New Roman" w:hAnsi="Times New Roman" w:cs="Times New Roman"/>
          <w:sz w:val="24"/>
          <w:szCs w:val="24"/>
        </w:rPr>
        <w:t>Ежегодный оплачиваемый отпуск (основной, дополнительный)</w:t>
      </w:r>
      <w:r w:rsidR="002545F0">
        <w:rPr>
          <w:rFonts w:ascii="Times New Roman" w:hAnsi="Times New Roman" w:cs="Times New Roman"/>
          <w:sz w:val="24"/>
          <w:szCs w:val="24"/>
        </w:rPr>
        <w:t xml:space="preserve"> </w:t>
      </w:r>
      <w:r w:rsidRPr="00C8748B">
        <w:rPr>
          <w:rFonts w:ascii="Times New Roman" w:hAnsi="Times New Roman" w:cs="Times New Roman"/>
          <w:sz w:val="24"/>
          <w:szCs w:val="24"/>
        </w:rPr>
        <w:t>предоставляется в соответствии с графиком отпусков.</w:t>
      </w: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 Социальное страхование и меры социальной поддержки</w:t>
      </w:r>
      <w:r w:rsidR="00B9480A">
        <w:rPr>
          <w:rFonts w:ascii="Times New Roman" w:hAnsi="Times New Roman" w:cs="Times New Roman"/>
          <w:b/>
          <w:sz w:val="24"/>
          <w:szCs w:val="24"/>
        </w:rPr>
        <w:t xml:space="preserve"> </w:t>
      </w:r>
      <w:r w:rsidRPr="00586376">
        <w:rPr>
          <w:rFonts w:ascii="Times New Roman" w:hAnsi="Times New Roman" w:cs="Times New Roman"/>
          <w:b/>
          <w:sz w:val="24"/>
          <w:szCs w:val="24"/>
        </w:rPr>
        <w:t>работника, предусмотренные законодательством, отраслевым</w:t>
      </w:r>
      <w:r w:rsidR="00B9480A">
        <w:rPr>
          <w:rFonts w:ascii="Times New Roman" w:hAnsi="Times New Roman" w:cs="Times New Roman"/>
          <w:b/>
          <w:sz w:val="24"/>
          <w:szCs w:val="24"/>
        </w:rPr>
        <w:t xml:space="preserve"> </w:t>
      </w:r>
      <w:r w:rsidRPr="00586376">
        <w:rPr>
          <w:rFonts w:ascii="Times New Roman" w:hAnsi="Times New Roman" w:cs="Times New Roman"/>
          <w:b/>
          <w:sz w:val="24"/>
          <w:szCs w:val="24"/>
        </w:rPr>
        <w:t>соглашением, коллективным договором, настоящим трудовым договором</w:t>
      </w:r>
    </w:p>
    <w:p w:rsidR="0027064A" w:rsidRPr="00586376" w:rsidRDefault="0027064A" w:rsidP="0027064A">
      <w:pPr>
        <w:pStyle w:val="ConsPlusNonformat"/>
        <w:jc w:val="both"/>
        <w:rPr>
          <w:rFonts w:ascii="Times New Roman" w:hAnsi="Times New Roman" w:cs="Times New Roman"/>
          <w:b/>
          <w:sz w:val="24"/>
          <w:szCs w:val="24"/>
        </w:rPr>
      </w:pP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Р</w:t>
      </w:r>
      <w:r w:rsidRPr="00C8748B">
        <w:rPr>
          <w:rFonts w:ascii="Times New Roman" w:hAnsi="Times New Roman" w:cs="Times New Roman"/>
          <w:sz w:val="24"/>
          <w:szCs w:val="24"/>
        </w:rPr>
        <w:t xml:space="preserve">аботник </w:t>
      </w:r>
      <w:r>
        <w:rPr>
          <w:rFonts w:ascii="Times New Roman" w:hAnsi="Times New Roman" w:cs="Times New Roman"/>
          <w:sz w:val="24"/>
          <w:szCs w:val="24"/>
        </w:rPr>
        <w:t xml:space="preserve">подлежит </w:t>
      </w:r>
      <w:r w:rsidRPr="00C8748B">
        <w:rPr>
          <w:rFonts w:ascii="Times New Roman" w:hAnsi="Times New Roman" w:cs="Times New Roman"/>
          <w:sz w:val="24"/>
          <w:szCs w:val="24"/>
        </w:rPr>
        <w:t>обязательному социальному страхованию в</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соответствии с законодательством 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 дополнительное страхование на условиях и в</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порядке, которые установлены __________________________________________________________________________________________________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w:t>
      </w:r>
    </w:p>
    <w:p w:rsidR="0027064A" w:rsidRPr="009D7D94" w:rsidRDefault="0027064A" w:rsidP="0027064A">
      <w:pPr>
        <w:pStyle w:val="ConsPlusNonformat"/>
        <w:jc w:val="center"/>
        <w:rPr>
          <w:rFonts w:ascii="Times New Roman" w:hAnsi="Times New Roman" w:cs="Times New Roman"/>
        </w:rPr>
      </w:pPr>
      <w:r w:rsidRPr="009D7D94">
        <w:rPr>
          <w:rFonts w:ascii="Times New Roman" w:hAnsi="Times New Roman" w:cs="Times New Roman"/>
        </w:rPr>
        <w:t>(вид страхования, наименование локального нормативного акта)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предоставляются следующие меры социальной поддержки,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законодательством Российской Федерации, законодательством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 xml:space="preserve">субъектов </w:t>
      </w:r>
      <w:r>
        <w:rPr>
          <w:rFonts w:ascii="Times New Roman" w:hAnsi="Times New Roman" w:cs="Times New Roman"/>
          <w:sz w:val="24"/>
          <w:szCs w:val="24"/>
        </w:rPr>
        <w:t xml:space="preserve">Российской </w:t>
      </w:r>
      <w:r w:rsidRPr="00C8748B">
        <w:rPr>
          <w:rFonts w:ascii="Times New Roman" w:hAnsi="Times New Roman" w:cs="Times New Roman"/>
          <w:sz w:val="24"/>
          <w:szCs w:val="24"/>
        </w:rPr>
        <w:t>Федерации, отраслевым соглашением, коллективным</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договором, настоящим трудовым договором (указать):____</w:t>
      </w:r>
      <w:r>
        <w:rPr>
          <w:rFonts w:ascii="Times New Roman" w:hAnsi="Times New Roman" w:cs="Times New Roman"/>
          <w:sz w:val="24"/>
          <w:szCs w:val="24"/>
        </w:rPr>
        <w:t>_________________________</w:t>
      </w:r>
      <w:r w:rsidRPr="00C8748B">
        <w:rPr>
          <w:rFonts w:ascii="Times New Roman" w:hAnsi="Times New Roman" w:cs="Times New Roman"/>
          <w:sz w:val="24"/>
          <w:szCs w:val="24"/>
        </w:rPr>
        <w:t>.</w:t>
      </w:r>
    </w:p>
    <w:p w:rsidR="0027064A" w:rsidRPr="00C8748B" w:rsidRDefault="0027064A" w:rsidP="0027064A">
      <w:pPr>
        <w:pStyle w:val="ConsPlusNonformat"/>
        <w:ind w:firstLine="709"/>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 Иные условия трудового договора</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8748B">
        <w:rPr>
          <w:rFonts w:ascii="Times New Roman" w:hAnsi="Times New Roman" w:cs="Times New Roman"/>
          <w:sz w:val="24"/>
          <w:szCs w:val="24"/>
        </w:rPr>
        <w:t>Работник обязуется не разглашать охраняемую законом тайну(государственную, коммерческую, служебную и иную тайну), ставшую известной</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работнику в связи с исполнением им трудовых обязанностей</w:t>
      </w:r>
      <w:r>
        <w:rPr>
          <w:rFonts w:ascii="Times New Roman" w:hAnsi="Times New Roman" w:cs="Times New Roman"/>
          <w:sz w:val="24"/>
          <w:szCs w:val="24"/>
        </w:rPr>
        <w:t xml:space="preserve">. </w:t>
      </w:r>
      <w:r w:rsidRPr="00C8748B">
        <w:rPr>
          <w:rFonts w:ascii="Times New Roman" w:hAnsi="Times New Roman" w:cs="Times New Roman"/>
          <w:sz w:val="24"/>
          <w:szCs w:val="24"/>
        </w:rPr>
        <w:t>С перечнем информации, составляющей охраняемую законом тайну, работник</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должен быть ознакомлен под роспись.</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C8748B">
        <w:rPr>
          <w:rFonts w:ascii="Times New Roman" w:hAnsi="Times New Roman" w:cs="Times New Roman"/>
          <w:sz w:val="24"/>
          <w:szCs w:val="24"/>
        </w:rPr>
        <w:t>Иные условия трудового договора __________________________________.</w:t>
      </w:r>
    </w:p>
    <w:p w:rsidR="0027064A" w:rsidRPr="00C8748B" w:rsidRDefault="0027064A" w:rsidP="0027064A">
      <w:pPr>
        <w:pStyle w:val="ConsPlusNonformat"/>
        <w:jc w:val="both"/>
        <w:rPr>
          <w:rFonts w:ascii="Times New Roman" w:hAnsi="Times New Roman" w:cs="Times New Roman"/>
          <w:sz w:val="24"/>
          <w:szCs w:val="24"/>
        </w:rPr>
      </w:pPr>
    </w:p>
    <w:p w:rsidR="0027064A" w:rsidRPr="00586376"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VIII. Ответственность сторон трудового договора</w:t>
      </w:r>
    </w:p>
    <w:p w:rsidR="0027064A" w:rsidRPr="00C8748B" w:rsidRDefault="0027064A" w:rsidP="0027064A">
      <w:pPr>
        <w:pStyle w:val="ConsPlusNonformat"/>
        <w:jc w:val="both"/>
        <w:rPr>
          <w:rFonts w:ascii="Times New Roman" w:hAnsi="Times New Roman" w:cs="Times New Roman"/>
          <w:sz w:val="24"/>
          <w:szCs w:val="24"/>
        </w:rPr>
      </w:pP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27.</w:t>
      </w:r>
      <w:r>
        <w:rPr>
          <w:rFonts w:ascii="Times New Roman" w:hAnsi="Times New Roman" w:cs="Times New Roman"/>
          <w:sz w:val="24"/>
          <w:szCs w:val="24"/>
        </w:rPr>
        <w:tab/>
      </w:r>
      <w:r w:rsidRPr="00C8748B">
        <w:rPr>
          <w:rFonts w:ascii="Times New Roman" w:hAnsi="Times New Roman" w:cs="Times New Roman"/>
          <w:sz w:val="24"/>
          <w:szCs w:val="24"/>
        </w:rPr>
        <w:t>Работодатель и работник несут ответственность за неисполнение или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взятых на себя обязанностей и обязательств,</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 xml:space="preserve">установленных </w:t>
      </w:r>
      <w:r>
        <w:rPr>
          <w:rFonts w:ascii="Times New Roman" w:hAnsi="Times New Roman" w:cs="Times New Roman"/>
          <w:sz w:val="24"/>
          <w:szCs w:val="24"/>
        </w:rPr>
        <w:t>з</w:t>
      </w:r>
      <w:r w:rsidRPr="00C8748B">
        <w:rPr>
          <w:rFonts w:ascii="Times New Roman" w:hAnsi="Times New Roman" w:cs="Times New Roman"/>
          <w:sz w:val="24"/>
          <w:szCs w:val="24"/>
        </w:rPr>
        <w:t>аконодательством Российской Федерации, локальными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28.</w:t>
      </w:r>
      <w:r>
        <w:rPr>
          <w:rFonts w:ascii="Times New Roman" w:hAnsi="Times New Roman" w:cs="Times New Roman"/>
          <w:sz w:val="24"/>
          <w:szCs w:val="24"/>
        </w:rPr>
        <w:tab/>
      </w:r>
      <w:r w:rsidRPr="00C8748B">
        <w:rPr>
          <w:rFonts w:ascii="Times New Roman" w:hAnsi="Times New Roman" w:cs="Times New Roman"/>
          <w:sz w:val="24"/>
          <w:szCs w:val="24"/>
        </w:rPr>
        <w:t>За совершение дисциплинарного проступка, то есть неисполнение или</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работником по его вине возложенных на него трудовых</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 к работнику могут быть применены дисциплинарные взыскания,</w:t>
      </w:r>
      <w:r w:rsidR="00B9480A">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Трудовым кодексом Российской Федерации.</w:t>
      </w:r>
    </w:p>
    <w:p w:rsidR="0027064A" w:rsidRPr="00C8748B" w:rsidRDefault="0027064A" w:rsidP="0027064A">
      <w:pPr>
        <w:pStyle w:val="ConsPlusNonformat"/>
        <w:jc w:val="both"/>
        <w:rPr>
          <w:rFonts w:ascii="Times New Roman" w:hAnsi="Times New Roman" w:cs="Times New Roman"/>
          <w:sz w:val="24"/>
          <w:szCs w:val="24"/>
        </w:rPr>
      </w:pPr>
    </w:p>
    <w:p w:rsidR="0027064A" w:rsidRPr="00B54ECA"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IX. Изменение и прекращение трудового договора</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C8748B">
        <w:rPr>
          <w:rFonts w:ascii="Times New Roman" w:hAnsi="Times New Roman" w:cs="Times New Roman"/>
          <w:sz w:val="24"/>
          <w:szCs w:val="24"/>
        </w:rPr>
        <w:t>Изменения могут быть внесены в настоящий трудовой договор: по</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соглашению сторон, при изменении законодательства Российской Федерации в</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части, затрагивающей права, обязанности и интересы сторон, по инициативе</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сторон, а также в других</w:t>
      </w:r>
      <w:r>
        <w:rPr>
          <w:rFonts w:ascii="Times New Roman" w:hAnsi="Times New Roman" w:cs="Times New Roman"/>
          <w:sz w:val="24"/>
          <w:szCs w:val="24"/>
        </w:rPr>
        <w:t xml:space="preserve"> случаях, п</w:t>
      </w:r>
      <w:r w:rsidRPr="00C8748B">
        <w:rPr>
          <w:rFonts w:ascii="Times New Roman" w:hAnsi="Times New Roman" w:cs="Times New Roman"/>
          <w:sz w:val="24"/>
          <w:szCs w:val="24"/>
        </w:rPr>
        <w:t>редусмотренных Трудовым кодексом</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Pr="00C8748B">
        <w:rPr>
          <w:rFonts w:ascii="Times New Roman" w:hAnsi="Times New Roman" w:cs="Times New Roman"/>
          <w:sz w:val="24"/>
          <w:szCs w:val="24"/>
        </w:rPr>
        <w:t>При изменении работодателем условий настоящего трудового договора(за  исключением трудовой функции) по причинам, связанным с изменением</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организационных или технологических условий труда, работодатель обязан</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уведомить об этом работника в письменной форме не позднее чем за 2 месяца(статья 74 Трудового кодекса 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О предстоящем увольнении в связи с ликвидацией учреждения, сокращением</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 xml:space="preserve">численности или штата работников учреждения </w:t>
      </w:r>
      <w:r>
        <w:rPr>
          <w:rFonts w:ascii="Times New Roman" w:hAnsi="Times New Roman" w:cs="Times New Roman"/>
          <w:sz w:val="24"/>
          <w:szCs w:val="24"/>
        </w:rPr>
        <w:t xml:space="preserve">работодатель </w:t>
      </w:r>
      <w:r w:rsidRPr="00C8748B">
        <w:rPr>
          <w:rFonts w:ascii="Times New Roman" w:hAnsi="Times New Roman" w:cs="Times New Roman"/>
          <w:sz w:val="24"/>
          <w:szCs w:val="24"/>
        </w:rPr>
        <w:t>обязан</w:t>
      </w:r>
      <w:r>
        <w:rPr>
          <w:rFonts w:ascii="Times New Roman" w:hAnsi="Times New Roman" w:cs="Times New Roman"/>
          <w:sz w:val="24"/>
          <w:szCs w:val="24"/>
        </w:rPr>
        <w:t xml:space="preserve"> п</w:t>
      </w:r>
      <w:r w:rsidRPr="00C8748B">
        <w:rPr>
          <w:rFonts w:ascii="Times New Roman" w:hAnsi="Times New Roman" w:cs="Times New Roman"/>
          <w:sz w:val="24"/>
          <w:szCs w:val="24"/>
        </w:rPr>
        <w:t>редупредить работника персонально и под роспись не менее чем за 2 месяца</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до увольнения (статья 180 Трудового кодекса 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Настоящий трудовой </w:t>
      </w:r>
      <w:r w:rsidRPr="00C8748B">
        <w:rPr>
          <w:rFonts w:ascii="Times New Roman" w:hAnsi="Times New Roman" w:cs="Times New Roman"/>
          <w:sz w:val="24"/>
          <w:szCs w:val="24"/>
        </w:rPr>
        <w:t>договор прекращается по основаниям,</w:t>
      </w:r>
      <w:r>
        <w:rPr>
          <w:rFonts w:ascii="Times New Roman" w:hAnsi="Times New Roman" w:cs="Times New Roman"/>
          <w:sz w:val="24"/>
          <w:szCs w:val="24"/>
        </w:rPr>
        <w:t xml:space="preserve"> установленным </w:t>
      </w:r>
      <w:r w:rsidRPr="00C8748B">
        <w:rPr>
          <w:rFonts w:ascii="Times New Roman" w:hAnsi="Times New Roman" w:cs="Times New Roman"/>
          <w:sz w:val="24"/>
          <w:szCs w:val="24"/>
        </w:rPr>
        <w:t>Трудовым кодексом Российской Федерации и иными федеральными</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законами.</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При расторжении трудового договора работнику предоставляются гарантии и</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компенсации, предусмотренные Трудовым кодексом Российской Федерации и иными</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27064A" w:rsidRPr="00C8748B" w:rsidRDefault="0027064A" w:rsidP="0027064A">
      <w:pPr>
        <w:pStyle w:val="ConsPlusNonformat"/>
        <w:ind w:firstLine="709"/>
        <w:jc w:val="both"/>
        <w:rPr>
          <w:rFonts w:ascii="Times New Roman" w:hAnsi="Times New Roman" w:cs="Times New Roman"/>
          <w:sz w:val="24"/>
          <w:szCs w:val="24"/>
        </w:rPr>
      </w:pPr>
    </w:p>
    <w:p w:rsidR="0027064A" w:rsidRPr="00B54ECA" w:rsidRDefault="0027064A" w:rsidP="0027064A">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X. Заключительные положения</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C8748B">
        <w:rPr>
          <w:rFonts w:ascii="Times New Roman" w:hAnsi="Times New Roman" w:cs="Times New Roman"/>
          <w:sz w:val="24"/>
          <w:szCs w:val="24"/>
        </w:rPr>
        <w:t>Трудовые споры и разногласия сторон по вопросам соблюдения условий</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настоящего трудового договора разрешаются по соглашению сторон, а в случае</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не</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 xml:space="preserve">достижения соглашения рассматриваются комиссией по трудовым спорам и(или) судом </w:t>
      </w:r>
      <w:r>
        <w:rPr>
          <w:rFonts w:ascii="Times New Roman" w:hAnsi="Times New Roman" w:cs="Times New Roman"/>
          <w:sz w:val="24"/>
          <w:szCs w:val="24"/>
        </w:rPr>
        <w:t xml:space="preserve">в </w:t>
      </w:r>
      <w:r w:rsidRPr="00C8748B">
        <w:rPr>
          <w:rFonts w:ascii="Times New Roman" w:hAnsi="Times New Roman" w:cs="Times New Roman"/>
          <w:sz w:val="24"/>
          <w:szCs w:val="24"/>
        </w:rPr>
        <w:t>порядке, установленном законодательством Российской</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8748B">
        <w:rPr>
          <w:rFonts w:ascii="Times New Roman" w:hAnsi="Times New Roman" w:cs="Times New Roman"/>
          <w:sz w:val="24"/>
          <w:szCs w:val="24"/>
        </w:rPr>
        <w:t>В части, не предусмотренной настоящим трудовым договором, стороны</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руководствуются законодательством Российской Федерации.</w:t>
      </w:r>
    </w:p>
    <w:p w:rsidR="0027064A" w:rsidRPr="00C8748B" w:rsidRDefault="0027064A" w:rsidP="0027064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заключен в 2 экземплярах (если иное не</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предусмотрено законодательством  Российской Федерации), имеющих одинаковую</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юридическую силу.</w:t>
      </w:r>
    </w:p>
    <w:p w:rsidR="0027064A" w:rsidRDefault="0027064A" w:rsidP="0027064A">
      <w:pPr>
        <w:pStyle w:val="ConsPlusNonformat"/>
        <w:ind w:firstLine="709"/>
        <w:jc w:val="both"/>
        <w:rPr>
          <w:rFonts w:ascii="Times New Roman" w:hAnsi="Times New Roman" w:cs="Times New Roman"/>
          <w:sz w:val="24"/>
          <w:szCs w:val="24"/>
        </w:rPr>
      </w:pPr>
      <w:r w:rsidRPr="00BE2433">
        <w:rPr>
          <w:rFonts w:ascii="Times New Roman" w:hAnsi="Times New Roman" w:cs="Times New Roman"/>
          <w:sz w:val="24"/>
          <w:szCs w:val="24"/>
        </w:rPr>
        <w:t>Один экземпляр хранится у работодателя, второй передается работнику.</w:t>
      </w:r>
    </w:p>
    <w:p w:rsidR="00BE2433" w:rsidRPr="00BE2433" w:rsidRDefault="00BE2433" w:rsidP="0027064A">
      <w:pPr>
        <w:pStyle w:val="ConsPlusNonformat"/>
        <w:ind w:firstLine="709"/>
        <w:jc w:val="both"/>
        <w:rPr>
          <w:rFonts w:ascii="Times New Roman" w:hAnsi="Times New Roman" w:cs="Times New Roman"/>
          <w:sz w:val="24"/>
          <w:szCs w:val="24"/>
        </w:rPr>
      </w:pPr>
    </w:p>
    <w:p w:rsidR="0027064A" w:rsidRPr="00C8748B" w:rsidRDefault="0027064A" w:rsidP="0027064A">
      <w:pPr>
        <w:pStyle w:val="ConsPlusCell"/>
        <w:ind w:left="708" w:firstLine="708"/>
        <w:jc w:val="both"/>
      </w:pPr>
      <w:r w:rsidRPr="00C8748B">
        <w:t>РАБОТОДАТЕЛЬ</w:t>
      </w:r>
      <w:r>
        <w:tab/>
      </w:r>
      <w:r>
        <w:tab/>
      </w:r>
      <w:r>
        <w:tab/>
      </w:r>
      <w:r>
        <w:tab/>
      </w:r>
      <w:r>
        <w:tab/>
      </w:r>
      <w:r w:rsidRPr="00C8748B">
        <w:t>РАБОТНИК</w:t>
      </w:r>
    </w:p>
    <w:p w:rsidR="0027064A" w:rsidRPr="00C8748B" w:rsidRDefault="0027064A" w:rsidP="0027064A">
      <w:pPr>
        <w:pStyle w:val="ConsPlusCell"/>
        <w:jc w:val="both"/>
      </w:pPr>
      <w:r w:rsidRPr="00C8748B">
        <w:t xml:space="preserve">______________________________________  </w:t>
      </w:r>
      <w:r>
        <w:tab/>
      </w:r>
      <w:r w:rsidRPr="00C8748B">
        <w:t>______________________________</w:t>
      </w:r>
      <w:r>
        <w:t>__</w:t>
      </w:r>
      <w:r w:rsidRPr="00C8748B">
        <w:t>___</w:t>
      </w:r>
    </w:p>
    <w:p w:rsidR="0027064A" w:rsidRPr="00C8748B" w:rsidRDefault="0027064A" w:rsidP="0027064A">
      <w:pPr>
        <w:pStyle w:val="ConsPlusCell"/>
        <w:ind w:left="708"/>
        <w:jc w:val="both"/>
      </w:pPr>
      <w:r w:rsidRPr="009D7D94">
        <w:rPr>
          <w:sz w:val="20"/>
          <w:szCs w:val="20"/>
        </w:rPr>
        <w:t>(наименование организации)</w:t>
      </w:r>
      <w:r>
        <w:rPr>
          <w:sz w:val="20"/>
          <w:szCs w:val="20"/>
        </w:rPr>
        <w:tab/>
      </w:r>
      <w:r>
        <w:rPr>
          <w:sz w:val="20"/>
          <w:szCs w:val="20"/>
        </w:rPr>
        <w:tab/>
      </w:r>
      <w:r>
        <w:rPr>
          <w:sz w:val="20"/>
          <w:szCs w:val="20"/>
        </w:rPr>
        <w:tab/>
      </w:r>
      <w:r>
        <w:tab/>
      </w:r>
      <w:r>
        <w:tab/>
      </w:r>
      <w:r w:rsidRPr="009D7D94">
        <w:rPr>
          <w:sz w:val="20"/>
          <w:szCs w:val="20"/>
        </w:rPr>
        <w:t>(ф.и.о.)</w:t>
      </w:r>
    </w:p>
    <w:p w:rsidR="0027064A" w:rsidRPr="00C8748B" w:rsidRDefault="0027064A" w:rsidP="0027064A">
      <w:pPr>
        <w:pStyle w:val="ConsPlusCell"/>
        <w:jc w:val="both"/>
      </w:pPr>
      <w:r w:rsidRPr="00C8748B">
        <w:t>Адрес (место нахождения)</w:t>
      </w:r>
      <w:r>
        <w:tab/>
      </w:r>
      <w:r>
        <w:tab/>
      </w:r>
      <w:r>
        <w:tab/>
      </w:r>
      <w:r>
        <w:tab/>
      </w:r>
      <w:r w:rsidRPr="00C8748B">
        <w:t>Адрес места жительства</w:t>
      </w:r>
    </w:p>
    <w:p w:rsidR="0027064A" w:rsidRPr="00C8748B" w:rsidRDefault="0027064A" w:rsidP="0027064A">
      <w:pPr>
        <w:pStyle w:val="ConsPlusCell"/>
        <w:ind w:left="4950"/>
        <w:jc w:val="both"/>
      </w:pPr>
      <w:r w:rsidRPr="00C8748B">
        <w:t>Паспорт (иной документ,</w:t>
      </w:r>
      <w:r w:rsidR="00497E3C">
        <w:t xml:space="preserve"> </w:t>
      </w:r>
      <w:r w:rsidRPr="00C8748B">
        <w:t>удостоверяющий личность)</w:t>
      </w:r>
    </w:p>
    <w:p w:rsidR="0027064A" w:rsidRPr="00C8748B" w:rsidRDefault="0027064A" w:rsidP="0027064A">
      <w:pPr>
        <w:pStyle w:val="ConsPlusCell"/>
        <w:jc w:val="both"/>
      </w:pPr>
      <w:r w:rsidRPr="00C8748B">
        <w:t>ИНН</w:t>
      </w:r>
      <w:r>
        <w:tab/>
      </w:r>
      <w:r>
        <w:tab/>
      </w:r>
      <w:r>
        <w:tab/>
      </w:r>
      <w:r>
        <w:tab/>
      </w:r>
      <w:r>
        <w:tab/>
      </w:r>
      <w:r>
        <w:tab/>
      </w:r>
      <w:r>
        <w:tab/>
      </w:r>
      <w:r w:rsidRPr="00C8748B">
        <w:t>сери</w:t>
      </w:r>
      <w:r>
        <w:t>я</w:t>
      </w:r>
      <w:r>
        <w:tab/>
      </w:r>
      <w:r>
        <w:tab/>
      </w:r>
      <w:r>
        <w:tab/>
        <w:t>№</w:t>
      </w:r>
    </w:p>
    <w:p w:rsidR="0027064A" w:rsidRPr="00C8748B" w:rsidRDefault="0027064A" w:rsidP="0027064A">
      <w:pPr>
        <w:pStyle w:val="ConsPlusCell"/>
        <w:jc w:val="both"/>
      </w:pPr>
      <w:r>
        <w:tab/>
      </w:r>
      <w:r>
        <w:tab/>
      </w:r>
      <w:r>
        <w:tab/>
      </w:r>
      <w:r>
        <w:tab/>
      </w:r>
      <w:r>
        <w:tab/>
      </w:r>
      <w:r>
        <w:tab/>
      </w:r>
      <w:r>
        <w:tab/>
      </w:r>
      <w:r w:rsidRPr="00C8748B">
        <w:t>кем выдан</w:t>
      </w:r>
    </w:p>
    <w:p w:rsidR="0027064A" w:rsidRPr="00C8748B" w:rsidRDefault="0027064A" w:rsidP="0027064A">
      <w:pPr>
        <w:pStyle w:val="ConsPlusCell"/>
        <w:jc w:val="both"/>
      </w:pPr>
      <w:r>
        <w:tab/>
      </w:r>
      <w:r>
        <w:tab/>
      </w:r>
      <w:r>
        <w:tab/>
      </w:r>
      <w:r>
        <w:tab/>
      </w:r>
      <w:r>
        <w:tab/>
      </w:r>
      <w:r>
        <w:tab/>
      </w:r>
      <w:r>
        <w:tab/>
        <w:t>дата выдачи «___»___________________</w:t>
      </w:r>
      <w:r w:rsidRPr="00C8748B">
        <w:t>г.</w:t>
      </w:r>
    </w:p>
    <w:p w:rsidR="0027064A" w:rsidRPr="00C8748B" w:rsidRDefault="0027064A" w:rsidP="0027064A">
      <w:pPr>
        <w:pStyle w:val="ConsPlusCell"/>
        <w:jc w:val="both"/>
      </w:pPr>
      <w:r w:rsidRPr="00C8748B">
        <w:t xml:space="preserve">_____________ ___________ ____________ </w:t>
      </w:r>
      <w:r>
        <w:tab/>
      </w:r>
      <w:r w:rsidRPr="00C8748B">
        <w:t>___________________________________</w:t>
      </w:r>
    </w:p>
    <w:p w:rsidR="0027064A" w:rsidRPr="00893BE3" w:rsidRDefault="0027064A" w:rsidP="0027064A">
      <w:pPr>
        <w:pStyle w:val="ConsPlusCell"/>
        <w:jc w:val="both"/>
        <w:rPr>
          <w:sz w:val="20"/>
          <w:szCs w:val="20"/>
        </w:rPr>
      </w:pPr>
      <w:r w:rsidRPr="00CC5DC8">
        <w:t xml:space="preserve">(должность) (подпись)    (ф.и.о.)                 </w:t>
      </w:r>
      <w:r>
        <w:tab/>
      </w:r>
      <w:r>
        <w:tab/>
      </w:r>
      <w:r>
        <w:tab/>
      </w:r>
      <w:r w:rsidRPr="00CC5DC8">
        <w:t>(подпись)</w:t>
      </w:r>
    </w:p>
    <w:p w:rsidR="0027064A" w:rsidRPr="00C8748B" w:rsidRDefault="0027064A" w:rsidP="0027064A">
      <w:pPr>
        <w:pStyle w:val="ConsPlusNonformat"/>
        <w:rPr>
          <w:rFonts w:ascii="Times New Roman" w:hAnsi="Times New Roman" w:cs="Times New Roman"/>
          <w:sz w:val="24"/>
          <w:szCs w:val="24"/>
        </w:rPr>
      </w:pPr>
      <w:r w:rsidRPr="00C8748B">
        <w:rPr>
          <w:rFonts w:ascii="Times New Roman" w:hAnsi="Times New Roman" w:cs="Times New Roman"/>
          <w:sz w:val="24"/>
          <w:szCs w:val="24"/>
        </w:rPr>
        <w:t>Работник получил один экземпляр настоящего</w:t>
      </w:r>
      <w:r w:rsidR="00497E3C">
        <w:rPr>
          <w:rFonts w:ascii="Times New Roman" w:hAnsi="Times New Roman" w:cs="Times New Roman"/>
          <w:sz w:val="24"/>
          <w:szCs w:val="24"/>
        </w:rPr>
        <w:t xml:space="preserve"> </w:t>
      </w:r>
      <w:r w:rsidRPr="00C8748B">
        <w:rPr>
          <w:rFonts w:ascii="Times New Roman" w:hAnsi="Times New Roman" w:cs="Times New Roman"/>
          <w:sz w:val="24"/>
          <w:szCs w:val="24"/>
        </w:rPr>
        <w:t>трудового договора</w:t>
      </w:r>
    </w:p>
    <w:p w:rsidR="0027064A" w:rsidRPr="00C8748B" w:rsidRDefault="0027064A" w:rsidP="0027064A">
      <w:pPr>
        <w:pStyle w:val="ConsPlusNonformat"/>
        <w:rPr>
          <w:rFonts w:ascii="Times New Roman" w:hAnsi="Times New Roman" w:cs="Times New Roman"/>
          <w:sz w:val="24"/>
          <w:szCs w:val="24"/>
        </w:rPr>
      </w:pPr>
      <w:r w:rsidRPr="00C8748B">
        <w:rPr>
          <w:rFonts w:ascii="Times New Roman" w:hAnsi="Times New Roman" w:cs="Times New Roman"/>
          <w:sz w:val="24"/>
          <w:szCs w:val="24"/>
        </w:rPr>
        <w:t xml:space="preserve"> __________________________________________</w:t>
      </w:r>
    </w:p>
    <w:p w:rsidR="0027064A" w:rsidRPr="00BE2433" w:rsidRDefault="0027064A" w:rsidP="0027064A">
      <w:pPr>
        <w:pStyle w:val="ConsPlusNonformat"/>
        <w:ind w:left="708" w:firstLine="708"/>
        <w:rPr>
          <w:rFonts w:ascii="Times New Roman" w:hAnsi="Times New Roman" w:cs="Times New Roman"/>
          <w:b/>
          <w:sz w:val="24"/>
          <w:szCs w:val="24"/>
        </w:rPr>
        <w:sectPr w:rsidR="0027064A" w:rsidRPr="00BE2433" w:rsidSect="00355EA2">
          <w:headerReference w:type="default" r:id="rId36"/>
          <w:footerReference w:type="even" r:id="rId37"/>
          <w:footerReference w:type="default" r:id="rId38"/>
          <w:footerReference w:type="first" r:id="rId39"/>
          <w:type w:val="continuous"/>
          <w:pgSz w:w="11906" w:h="16838"/>
          <w:pgMar w:top="1134" w:right="851" w:bottom="1134" w:left="1701" w:header="708" w:footer="708" w:gutter="0"/>
          <w:pgNumType w:start="1"/>
          <w:cols w:space="708"/>
          <w:titlePg/>
          <w:docGrid w:linePitch="381"/>
        </w:sectPr>
      </w:pPr>
      <w:r w:rsidRPr="00BE2433">
        <w:rPr>
          <w:rFonts w:ascii="Times New Roman" w:hAnsi="Times New Roman" w:cs="Times New Roman"/>
        </w:rPr>
        <w:t>(дата и подпись работника</w:t>
      </w:r>
    </w:p>
    <w:p w:rsidR="00BE2433" w:rsidRPr="00EA1C6C" w:rsidRDefault="00BE2433" w:rsidP="00C15B91">
      <w:pPr>
        <w:jc w:val="right"/>
        <w:rPr>
          <w:b/>
          <w:sz w:val="28"/>
          <w:szCs w:val="28"/>
        </w:rPr>
      </w:pPr>
      <w:r>
        <w:rPr>
          <w:b/>
          <w:sz w:val="28"/>
          <w:szCs w:val="28"/>
        </w:rPr>
        <w:lastRenderedPageBreak/>
        <w:t>Приложение № 2</w:t>
      </w:r>
    </w:p>
    <w:p w:rsidR="00BE2433" w:rsidRDefault="00BE2433" w:rsidP="001720DF">
      <w:pPr>
        <w:ind w:left="4536"/>
        <w:jc w:val="right"/>
        <w:rPr>
          <w:b/>
          <w:sz w:val="28"/>
          <w:szCs w:val="28"/>
        </w:rPr>
      </w:pPr>
      <w:r w:rsidRPr="00B368A6">
        <w:rPr>
          <w:b/>
          <w:sz w:val="28"/>
          <w:szCs w:val="28"/>
        </w:rPr>
        <w:t xml:space="preserve">к Положению об оплате труда </w:t>
      </w:r>
    </w:p>
    <w:p w:rsidR="001720DF" w:rsidRDefault="001720DF" w:rsidP="001720DF">
      <w:pPr>
        <w:ind w:left="4536"/>
        <w:jc w:val="right"/>
        <w:rPr>
          <w:b/>
          <w:sz w:val="28"/>
          <w:szCs w:val="28"/>
        </w:rPr>
      </w:pPr>
    </w:p>
    <w:tbl>
      <w:tblPr>
        <w:tblW w:w="14693" w:type="dxa"/>
        <w:tblInd w:w="93" w:type="dxa"/>
        <w:tblLook w:val="04A0"/>
      </w:tblPr>
      <w:tblGrid>
        <w:gridCol w:w="368"/>
        <w:gridCol w:w="769"/>
        <w:gridCol w:w="423"/>
        <w:gridCol w:w="422"/>
        <w:gridCol w:w="422"/>
        <w:gridCol w:w="422"/>
        <w:gridCol w:w="422"/>
        <w:gridCol w:w="361"/>
        <w:gridCol w:w="422"/>
        <w:gridCol w:w="361"/>
        <w:gridCol w:w="422"/>
        <w:gridCol w:w="361"/>
        <w:gridCol w:w="422"/>
        <w:gridCol w:w="361"/>
        <w:gridCol w:w="422"/>
        <w:gridCol w:w="361"/>
        <w:gridCol w:w="422"/>
        <w:gridCol w:w="361"/>
        <w:gridCol w:w="422"/>
        <w:gridCol w:w="361"/>
        <w:gridCol w:w="422"/>
        <w:gridCol w:w="361"/>
        <w:gridCol w:w="422"/>
        <w:gridCol w:w="361"/>
        <w:gridCol w:w="422"/>
        <w:gridCol w:w="361"/>
        <w:gridCol w:w="422"/>
        <w:gridCol w:w="361"/>
        <w:gridCol w:w="422"/>
        <w:gridCol w:w="361"/>
        <w:gridCol w:w="422"/>
        <w:gridCol w:w="361"/>
        <w:gridCol w:w="422"/>
        <w:gridCol w:w="422"/>
        <w:gridCol w:w="422"/>
        <w:gridCol w:w="422"/>
      </w:tblGrid>
      <w:tr w:rsidR="00BE2433" w:rsidRPr="003E449E" w:rsidTr="00BE2433">
        <w:trPr>
          <w:trHeight w:val="315"/>
        </w:trPr>
        <w:tc>
          <w:tcPr>
            <w:tcW w:w="1577" w:type="dxa"/>
            <w:gridSpan w:val="3"/>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bookmarkStart w:id="12" w:name="RANGE!A1:AJ39"/>
            <w:bookmarkEnd w:id="12"/>
            <w:r w:rsidRPr="003E449E">
              <w:rPr>
                <w:color w:val="000000"/>
                <w:sz w:val="12"/>
                <w:szCs w:val="12"/>
              </w:rPr>
              <w:t>Согласовано</w:t>
            </w: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5955" w:type="dxa"/>
            <w:gridSpan w:val="15"/>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Утверждено</w:t>
            </w:r>
          </w:p>
        </w:tc>
      </w:tr>
      <w:tr w:rsidR="00BE2433" w:rsidRPr="003E449E" w:rsidTr="00BE2433">
        <w:trPr>
          <w:trHeight w:val="315"/>
        </w:trPr>
        <w:tc>
          <w:tcPr>
            <w:tcW w:w="1999" w:type="dxa"/>
            <w:gridSpan w:val="4"/>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Председатель комитета образования</w:t>
            </w: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5955" w:type="dxa"/>
            <w:gridSpan w:val="15"/>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прик</w:t>
            </w:r>
            <w:r w:rsidR="000D683C">
              <w:rPr>
                <w:color w:val="000000"/>
                <w:sz w:val="12"/>
                <w:szCs w:val="12"/>
              </w:rPr>
              <w:t>азом от "____" ____________ 2016</w:t>
            </w:r>
            <w:r w:rsidRPr="003E449E">
              <w:rPr>
                <w:color w:val="000000"/>
                <w:sz w:val="12"/>
                <w:szCs w:val="12"/>
              </w:rPr>
              <w:t>г. №_____</w:t>
            </w:r>
          </w:p>
        </w:tc>
      </w:tr>
      <w:tr w:rsidR="00BE2433" w:rsidRPr="003E449E" w:rsidTr="00BE2433">
        <w:trPr>
          <w:trHeight w:val="315"/>
        </w:trPr>
        <w:tc>
          <w:tcPr>
            <w:tcW w:w="1577" w:type="dxa"/>
            <w:gridSpan w:val="3"/>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5955" w:type="dxa"/>
            <w:gridSpan w:val="15"/>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xml:space="preserve">штат в количестве _________________ единиц  </w:t>
            </w:r>
          </w:p>
        </w:tc>
      </w:tr>
      <w:tr w:rsidR="00BE2433" w:rsidRPr="003E449E" w:rsidTr="00BE2433">
        <w:trPr>
          <w:trHeight w:val="315"/>
        </w:trPr>
        <w:tc>
          <w:tcPr>
            <w:tcW w:w="1577" w:type="dxa"/>
            <w:gridSpan w:val="3"/>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right"/>
              <w:rPr>
                <w:color w:val="000000"/>
                <w:sz w:val="12"/>
                <w:szCs w:val="12"/>
              </w:rPr>
            </w:pPr>
            <w:r w:rsidRPr="003E449E">
              <w:rPr>
                <w:color w:val="000000"/>
                <w:sz w:val="12"/>
                <w:szCs w:val="12"/>
              </w:rPr>
              <w:t>________________ФИО</w:t>
            </w: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2"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36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c>
          <w:tcPr>
            <w:tcW w:w="1925" w:type="dxa"/>
            <w:gridSpan w:val="5"/>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right"/>
              <w:rPr>
                <w:color w:val="000000"/>
                <w:sz w:val="12"/>
                <w:szCs w:val="12"/>
              </w:rPr>
            </w:pPr>
            <w:r w:rsidRPr="003E449E">
              <w:rPr>
                <w:color w:val="000000"/>
                <w:sz w:val="12"/>
                <w:szCs w:val="12"/>
              </w:rPr>
              <w:t>Директор</w:t>
            </w:r>
          </w:p>
        </w:tc>
        <w:tc>
          <w:tcPr>
            <w:tcW w:w="2346" w:type="dxa"/>
            <w:gridSpan w:val="6"/>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r w:rsidRPr="003E449E">
              <w:rPr>
                <w:color w:val="000000"/>
                <w:sz w:val="12"/>
                <w:szCs w:val="12"/>
              </w:rPr>
              <w:t>________________</w:t>
            </w:r>
          </w:p>
        </w:tc>
        <w:tc>
          <w:tcPr>
            <w:tcW w:w="1263" w:type="dxa"/>
            <w:gridSpan w:val="3"/>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r w:rsidRPr="003E449E">
              <w:rPr>
                <w:color w:val="000000"/>
                <w:sz w:val="12"/>
                <w:szCs w:val="12"/>
              </w:rPr>
              <w:t xml:space="preserve">      ФИО</w:t>
            </w:r>
          </w:p>
        </w:tc>
        <w:tc>
          <w:tcPr>
            <w:tcW w:w="421" w:type="dxa"/>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p>
        </w:tc>
      </w:tr>
      <w:tr w:rsidR="00BE2433" w:rsidRPr="003E449E" w:rsidTr="00BE2433">
        <w:trPr>
          <w:trHeight w:val="315"/>
        </w:trPr>
        <w:tc>
          <w:tcPr>
            <w:tcW w:w="14693" w:type="dxa"/>
            <w:gridSpan w:val="36"/>
            <w:tcBorders>
              <w:top w:val="nil"/>
              <w:left w:val="nil"/>
              <w:bottom w:val="nil"/>
              <w:right w:val="nil"/>
            </w:tcBorders>
            <w:shd w:val="clear" w:color="auto" w:fill="auto"/>
            <w:noWrap/>
            <w:vAlign w:val="bottom"/>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ШТАТНОЕ РАСПИСАНИЕ с ____ ________________ 20____ года</w:t>
            </w:r>
          </w:p>
        </w:tc>
      </w:tr>
      <w:tr w:rsidR="00BE2433" w:rsidRPr="003E449E" w:rsidTr="00BE2433">
        <w:trPr>
          <w:trHeight w:val="510"/>
        </w:trPr>
        <w:tc>
          <w:tcPr>
            <w:tcW w:w="14693" w:type="dxa"/>
            <w:gridSpan w:val="36"/>
            <w:tcBorders>
              <w:top w:val="nil"/>
              <w:left w:val="nil"/>
              <w:bottom w:val="nil"/>
              <w:right w:val="nil"/>
            </w:tcBorders>
            <w:shd w:val="clear" w:color="auto" w:fill="auto"/>
            <w:noWrap/>
            <w:vAlign w:val="bottom"/>
            <w:hideMark/>
          </w:tcPr>
          <w:p w:rsidR="00BE2433" w:rsidRDefault="00BE2433" w:rsidP="00BE2433">
            <w:pPr>
              <w:widowControl/>
              <w:autoSpaceDE/>
              <w:autoSpaceDN/>
              <w:adjustRightInd/>
              <w:jc w:val="center"/>
              <w:rPr>
                <w:b/>
                <w:bCs/>
                <w:color w:val="000000"/>
                <w:sz w:val="12"/>
                <w:szCs w:val="12"/>
              </w:rPr>
            </w:pPr>
            <w:r w:rsidRPr="003E449E">
              <w:rPr>
                <w:b/>
                <w:bCs/>
                <w:color w:val="000000"/>
                <w:sz w:val="12"/>
                <w:szCs w:val="12"/>
              </w:rPr>
              <w:t>_______________________________________________________________________________________________________________________________________(наименование учреждения)</w:t>
            </w:r>
          </w:p>
          <w:p w:rsidR="00BE2433" w:rsidRPr="003E449E" w:rsidRDefault="00BE2433" w:rsidP="00BE2433">
            <w:pPr>
              <w:widowControl/>
              <w:autoSpaceDE/>
              <w:autoSpaceDN/>
              <w:adjustRightInd/>
              <w:jc w:val="center"/>
              <w:rPr>
                <w:b/>
                <w:bCs/>
                <w:color w:val="000000"/>
                <w:sz w:val="12"/>
                <w:szCs w:val="12"/>
              </w:rPr>
            </w:pPr>
          </w:p>
        </w:tc>
      </w:tr>
      <w:tr w:rsidR="00BE2433" w:rsidRPr="003E449E" w:rsidTr="00BE2433">
        <w:trPr>
          <w:trHeight w:val="279"/>
        </w:trPr>
        <w:tc>
          <w:tcPr>
            <w:tcW w:w="3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ПКУ</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Наименование должности</w:t>
            </w:r>
          </w:p>
        </w:tc>
        <w:tc>
          <w:tcPr>
            <w:tcW w:w="42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Количество штатных единиц</w:t>
            </w:r>
          </w:p>
        </w:tc>
        <w:tc>
          <w:tcPr>
            <w:tcW w:w="4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Базовый оклад</w:t>
            </w:r>
          </w:p>
        </w:tc>
        <w:tc>
          <w:tcPr>
            <w:tcW w:w="4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Доплата за работу в сельской местности (1,25)</w:t>
            </w:r>
          </w:p>
        </w:tc>
        <w:tc>
          <w:tcPr>
            <w:tcW w:w="4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Ежемесячная денежная компенсация на обеспечение книгоиздательской продукцией и периодическими изданиями (100 руб., 150 руб.)</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Оклад с учетом доплаты за работу в сельской местности и обеспечение методической литературой</w:t>
            </w:r>
          </w:p>
        </w:tc>
        <w:tc>
          <w:tcPr>
            <w:tcW w:w="2346" w:type="dxa"/>
            <w:gridSpan w:val="6"/>
            <w:tcBorders>
              <w:top w:val="single" w:sz="4" w:space="0" w:color="auto"/>
              <w:left w:val="nil"/>
              <w:bottom w:val="single" w:sz="4" w:space="0" w:color="auto"/>
              <w:right w:val="nil"/>
            </w:tcBorders>
            <w:shd w:val="clear" w:color="auto" w:fill="auto"/>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Компенсационные выплаты</w:t>
            </w:r>
          </w:p>
        </w:tc>
        <w:tc>
          <w:tcPr>
            <w:tcW w:w="7820"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Стимулирующие выплаты</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Районный коэффициент и северная надбавка</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Итого на человека в месяц</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Годовой ФОТ</w:t>
            </w:r>
          </w:p>
        </w:tc>
      </w:tr>
      <w:tr w:rsidR="00BE2433" w:rsidRPr="003E449E" w:rsidTr="00BE2433">
        <w:trPr>
          <w:trHeight w:val="255"/>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вредность (до 12%, 25% - работникам санаторных учреждений для детей, инфицированных туберкулезом)</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xml:space="preserve">Надбавка за работу в ночное время </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работу в выходные и праздничные дни</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специфику работы</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выслугу лет</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водителям за классность</w:t>
            </w:r>
          </w:p>
        </w:tc>
        <w:tc>
          <w:tcPr>
            <w:tcW w:w="782" w:type="dxa"/>
            <w:gridSpan w:val="2"/>
            <w:vMerge w:val="restart"/>
            <w:tcBorders>
              <w:top w:val="single" w:sz="4" w:space="0" w:color="auto"/>
              <w:left w:val="single" w:sz="4" w:space="0" w:color="auto"/>
              <w:bottom w:val="nil"/>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молодым специалистам (20%)</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почетное звание</w:t>
            </w:r>
          </w:p>
        </w:tc>
        <w:tc>
          <w:tcPr>
            <w:tcW w:w="2346" w:type="dxa"/>
            <w:gridSpan w:val="6"/>
            <w:tcBorders>
              <w:top w:val="single" w:sz="4" w:space="0" w:color="auto"/>
              <w:left w:val="nil"/>
              <w:bottom w:val="single" w:sz="4" w:space="0" w:color="auto"/>
              <w:right w:val="single" w:sz="4" w:space="0" w:color="000000"/>
            </w:tcBorders>
            <w:shd w:val="clear" w:color="auto" w:fill="auto"/>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Выплата за интенсивность</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высокие результаты труда</w:t>
            </w:r>
          </w:p>
        </w:tc>
        <w:tc>
          <w:tcPr>
            <w:tcW w:w="78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Премиальные выплаты</w:t>
            </w: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r>
      <w:tr w:rsidR="00BE2433" w:rsidRPr="003E449E" w:rsidTr="00BE2433">
        <w:trPr>
          <w:trHeight w:val="1175"/>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nil"/>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классное руководство</w:t>
            </w:r>
          </w:p>
        </w:tc>
        <w:tc>
          <w:tcPr>
            <w:tcW w:w="78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Надбавка за проверку тетрадей</w:t>
            </w:r>
          </w:p>
        </w:tc>
        <w:tc>
          <w:tcPr>
            <w:tcW w:w="78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Другие</w:t>
            </w: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782" w:type="dxa"/>
            <w:gridSpan w:val="2"/>
            <w:vMerge/>
            <w:tcBorders>
              <w:top w:val="single" w:sz="4" w:space="0" w:color="auto"/>
              <w:left w:val="single" w:sz="4" w:space="0" w:color="auto"/>
              <w:bottom w:val="single" w:sz="4" w:space="0" w:color="000000"/>
              <w:right w:val="single" w:sz="4" w:space="0" w:color="000000"/>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r>
      <w:tr w:rsidR="00BE2433" w:rsidRPr="003E449E" w:rsidTr="00BE2433">
        <w:trPr>
          <w:trHeight w:val="795"/>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single" w:sz="4" w:space="0" w:color="auto"/>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Сумма</w:t>
            </w: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b/>
                <w:bCs/>
                <w:color w:val="000000"/>
                <w:sz w:val="12"/>
                <w:szCs w:val="12"/>
              </w:rPr>
            </w:pPr>
          </w:p>
        </w:tc>
      </w:tr>
      <w:tr w:rsidR="00BE2433" w:rsidRPr="003E449E" w:rsidTr="00BE2433">
        <w:trPr>
          <w:trHeight w:val="255"/>
        </w:trPr>
        <w:tc>
          <w:tcPr>
            <w:tcW w:w="14693" w:type="dxa"/>
            <w:gridSpan w:val="3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1. Руководитель, заместители руководителя, главный бухгалтер</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r w:rsidRPr="003E449E">
              <w:rPr>
                <w:color w:val="000000"/>
                <w:sz w:val="12"/>
                <w:szCs w:val="12"/>
              </w:rPr>
              <w:t> </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Итого</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r>
      <w:tr w:rsidR="00BE2433" w:rsidRPr="003E449E" w:rsidTr="00BE2433">
        <w:trPr>
          <w:trHeight w:val="255"/>
        </w:trPr>
        <w:tc>
          <w:tcPr>
            <w:tcW w:w="14693" w:type="dxa"/>
            <w:gridSpan w:val="3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2. Общеотраслевые профессии рабочих первого уровня</w:t>
            </w:r>
          </w:p>
        </w:tc>
      </w:tr>
      <w:tr w:rsidR="00BE2433" w:rsidRPr="003E449E" w:rsidTr="00BE2433">
        <w:trPr>
          <w:trHeight w:val="255"/>
        </w:trPr>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1</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r w:rsidRPr="003E449E">
              <w:rPr>
                <w:color w:val="000000"/>
                <w:sz w:val="12"/>
                <w:szCs w:val="12"/>
              </w:rPr>
              <w:t> </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r>
      <w:tr w:rsidR="00BE2433" w:rsidRPr="003E449E" w:rsidTr="00BE2433">
        <w:trPr>
          <w:trHeight w:val="255"/>
        </w:trPr>
        <w:tc>
          <w:tcPr>
            <w:tcW w:w="370" w:type="dxa"/>
            <w:vMerge/>
            <w:tcBorders>
              <w:top w:val="nil"/>
              <w:left w:val="single" w:sz="4" w:space="0" w:color="auto"/>
              <w:bottom w:val="single" w:sz="4" w:space="0" w:color="000000"/>
              <w:right w:val="single" w:sz="4" w:space="0" w:color="auto"/>
            </w:tcBorders>
            <w:vAlign w:val="center"/>
            <w:hideMark/>
          </w:tcPr>
          <w:p w:rsidR="00BE2433" w:rsidRPr="003E449E" w:rsidRDefault="00BE2433" w:rsidP="00BE2433">
            <w:pPr>
              <w:widowControl/>
              <w:autoSpaceDE/>
              <w:autoSpaceDN/>
              <w:adjustRightInd/>
              <w:rPr>
                <w:color w:val="000000"/>
                <w:sz w:val="12"/>
                <w:szCs w:val="12"/>
              </w:rPr>
            </w:pP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color w:val="000000"/>
                <w:sz w:val="12"/>
                <w:szCs w:val="12"/>
              </w:rPr>
            </w:pPr>
            <w:r w:rsidRPr="003E449E">
              <w:rPr>
                <w:color w:val="000000"/>
                <w:sz w:val="12"/>
                <w:szCs w:val="12"/>
              </w:rPr>
              <w:t> </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Итого</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r>
      <w:tr w:rsidR="00BE2433" w:rsidRPr="003E449E" w:rsidTr="00BE2433">
        <w:trPr>
          <w:trHeight w:val="255"/>
        </w:trPr>
        <w:tc>
          <w:tcPr>
            <w:tcW w:w="14693" w:type="dxa"/>
            <w:gridSpan w:val="3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3. Общеотраслевые профессии рабочих второго уровня</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 </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0,00</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Итого</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0,00</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color w:val="000000"/>
                <w:sz w:val="12"/>
                <w:szCs w:val="12"/>
              </w:rPr>
            </w:pPr>
            <w:r w:rsidRPr="003E449E">
              <w:rPr>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 </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r>
      <w:tr w:rsidR="00BE2433" w:rsidRPr="003E449E" w:rsidTr="00BE2433">
        <w:trPr>
          <w:trHeight w:val="25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BE2433" w:rsidRPr="003E449E" w:rsidRDefault="00BE2433" w:rsidP="00BE2433">
            <w:pPr>
              <w:widowControl/>
              <w:autoSpaceDE/>
              <w:autoSpaceDN/>
              <w:adjustRightInd/>
              <w:rPr>
                <w:b/>
                <w:bCs/>
                <w:color w:val="000000"/>
                <w:sz w:val="12"/>
                <w:szCs w:val="12"/>
              </w:rPr>
            </w:pPr>
            <w:r w:rsidRPr="003E449E">
              <w:rPr>
                <w:b/>
                <w:bCs/>
                <w:color w:val="000000"/>
                <w:sz w:val="12"/>
                <w:szCs w:val="12"/>
              </w:rPr>
              <w:t>ВСЕГО</w:t>
            </w:r>
          </w:p>
        </w:tc>
        <w:tc>
          <w:tcPr>
            <w:tcW w:w="427"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36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c>
          <w:tcPr>
            <w:tcW w:w="421" w:type="dxa"/>
            <w:tcBorders>
              <w:top w:val="nil"/>
              <w:left w:val="nil"/>
              <w:bottom w:val="single" w:sz="4" w:space="0" w:color="auto"/>
              <w:right w:val="single" w:sz="4" w:space="0" w:color="auto"/>
            </w:tcBorders>
            <w:shd w:val="clear" w:color="auto" w:fill="auto"/>
            <w:noWrap/>
            <w:vAlign w:val="center"/>
            <w:hideMark/>
          </w:tcPr>
          <w:p w:rsidR="00BE2433" w:rsidRPr="003E449E" w:rsidRDefault="00BE2433" w:rsidP="00BE2433">
            <w:pPr>
              <w:widowControl/>
              <w:autoSpaceDE/>
              <w:autoSpaceDN/>
              <w:adjustRightInd/>
              <w:jc w:val="center"/>
              <w:rPr>
                <w:b/>
                <w:bCs/>
                <w:color w:val="000000"/>
                <w:sz w:val="12"/>
                <w:szCs w:val="12"/>
              </w:rPr>
            </w:pPr>
            <w:r w:rsidRPr="003E449E">
              <w:rPr>
                <w:b/>
                <w:bCs/>
                <w:color w:val="000000"/>
                <w:sz w:val="12"/>
                <w:szCs w:val="12"/>
              </w:rPr>
              <w:t> </w:t>
            </w:r>
          </w:p>
        </w:tc>
      </w:tr>
    </w:tbl>
    <w:p w:rsidR="00BE2433" w:rsidRDefault="00BE2433" w:rsidP="00C15B91">
      <w:pPr>
        <w:tabs>
          <w:tab w:val="left" w:pos="1701"/>
        </w:tabs>
        <w:rPr>
          <w:b/>
          <w:sz w:val="24"/>
          <w:szCs w:val="24"/>
        </w:rPr>
        <w:sectPr w:rsidR="00BE2433" w:rsidSect="00BE2433">
          <w:pgSz w:w="16838" w:h="11906" w:orient="landscape"/>
          <w:pgMar w:top="1701" w:right="1134" w:bottom="851" w:left="1134" w:header="709" w:footer="709" w:gutter="0"/>
          <w:cols w:space="708"/>
          <w:docGrid w:linePitch="360"/>
        </w:sectPr>
      </w:pPr>
    </w:p>
    <w:p w:rsidR="00C15B91" w:rsidRPr="00C8748B" w:rsidRDefault="00C15B91" w:rsidP="00C15B91">
      <w:pPr>
        <w:tabs>
          <w:tab w:val="left" w:pos="1701"/>
        </w:tabs>
        <w:jc w:val="right"/>
        <w:rPr>
          <w:b/>
          <w:sz w:val="24"/>
          <w:szCs w:val="24"/>
        </w:rPr>
      </w:pPr>
      <w:r w:rsidRPr="00C8748B">
        <w:rPr>
          <w:b/>
          <w:sz w:val="24"/>
          <w:szCs w:val="24"/>
        </w:rPr>
        <w:lastRenderedPageBreak/>
        <w:t>При</w:t>
      </w:r>
      <w:r>
        <w:rPr>
          <w:b/>
          <w:sz w:val="24"/>
          <w:szCs w:val="24"/>
        </w:rPr>
        <w:t>ложение № 3</w:t>
      </w:r>
    </w:p>
    <w:p w:rsidR="00C15B91" w:rsidRDefault="00C15B91" w:rsidP="00C15B91">
      <w:pPr>
        <w:tabs>
          <w:tab w:val="left" w:pos="1701"/>
        </w:tabs>
        <w:ind w:left="4536" w:firstLine="11"/>
        <w:jc w:val="center"/>
        <w:rPr>
          <w:sz w:val="24"/>
          <w:szCs w:val="24"/>
        </w:rPr>
      </w:pPr>
      <w:r>
        <w:rPr>
          <w:b/>
          <w:sz w:val="24"/>
          <w:szCs w:val="24"/>
        </w:rPr>
        <w:t>к п</w:t>
      </w:r>
      <w:r w:rsidRPr="00C8748B">
        <w:rPr>
          <w:b/>
          <w:sz w:val="24"/>
          <w:szCs w:val="24"/>
        </w:rPr>
        <w:t>оложени</w:t>
      </w:r>
      <w:r>
        <w:rPr>
          <w:b/>
          <w:sz w:val="24"/>
          <w:szCs w:val="24"/>
        </w:rPr>
        <w:t xml:space="preserve">ю </w:t>
      </w:r>
      <w:r w:rsidRPr="00C8748B">
        <w:rPr>
          <w:b/>
          <w:sz w:val="24"/>
          <w:szCs w:val="24"/>
        </w:rPr>
        <w:t>об оплате труда работников</w:t>
      </w:r>
    </w:p>
    <w:p w:rsidR="00C15B91" w:rsidRDefault="00C15B91" w:rsidP="00C15B91">
      <w:pPr>
        <w:ind w:firstLine="720"/>
        <w:jc w:val="center"/>
        <w:rPr>
          <w:sz w:val="24"/>
          <w:szCs w:val="24"/>
        </w:rPr>
      </w:pPr>
    </w:p>
    <w:p w:rsidR="00C15B91" w:rsidRPr="00C30374" w:rsidRDefault="00C15B91" w:rsidP="00C15B91">
      <w:pPr>
        <w:ind w:firstLine="720"/>
        <w:jc w:val="center"/>
        <w:rPr>
          <w:sz w:val="24"/>
          <w:szCs w:val="24"/>
        </w:rPr>
      </w:pPr>
    </w:p>
    <w:p w:rsidR="00C15B91" w:rsidRPr="00BE2433" w:rsidRDefault="00C15B91" w:rsidP="00C15B91">
      <w:pPr>
        <w:ind w:firstLine="720"/>
        <w:jc w:val="center"/>
        <w:rPr>
          <w:b/>
          <w:sz w:val="28"/>
          <w:szCs w:val="28"/>
          <w:u w:val="single"/>
        </w:rPr>
      </w:pPr>
      <w:r w:rsidRPr="00BE2433">
        <w:rPr>
          <w:b/>
          <w:sz w:val="28"/>
          <w:szCs w:val="28"/>
        </w:rPr>
        <w:t xml:space="preserve">Размеры должностных окладов работников образовательных организаций, </w:t>
      </w:r>
      <w:r w:rsidRPr="00BE2433">
        <w:rPr>
          <w:b/>
          <w:sz w:val="28"/>
          <w:szCs w:val="28"/>
          <w:u w:val="single"/>
        </w:rPr>
        <w:t>за исключением руководителя, его заместителей, главного бухгалтера</w:t>
      </w:r>
    </w:p>
    <w:p w:rsidR="00C15B91" w:rsidRPr="00C30374" w:rsidRDefault="00C15B91" w:rsidP="00C15B91">
      <w:pPr>
        <w:ind w:firstLine="720"/>
        <w:jc w:val="center"/>
        <w:rPr>
          <w:b/>
          <w:sz w:val="24"/>
          <w:szCs w:val="24"/>
        </w:rPr>
      </w:pPr>
    </w:p>
    <w:tbl>
      <w:tblPr>
        <w:tblW w:w="4966" w:type="pct"/>
        <w:tblLook w:val="0000"/>
      </w:tblPr>
      <w:tblGrid>
        <w:gridCol w:w="3670"/>
        <w:gridCol w:w="4097"/>
        <w:gridCol w:w="1738"/>
      </w:tblGrid>
      <w:tr w:rsidR="00C15B91" w:rsidRPr="00C30374" w:rsidTr="00C15B91">
        <w:trPr>
          <w:tblHeader/>
        </w:trPr>
        <w:tc>
          <w:tcPr>
            <w:tcW w:w="1931" w:type="pct"/>
            <w:tcBorders>
              <w:top w:val="single" w:sz="8" w:space="0" w:color="auto"/>
              <w:left w:val="single" w:sz="8" w:space="0" w:color="auto"/>
              <w:bottom w:val="single" w:sz="8" w:space="0" w:color="auto"/>
              <w:right w:val="single" w:sz="8" w:space="0" w:color="000000"/>
            </w:tcBorders>
            <w:vAlign w:val="center"/>
          </w:tcPr>
          <w:p w:rsidR="00C15B91" w:rsidRPr="00C30374" w:rsidRDefault="00C15B91" w:rsidP="00C15B91">
            <w:pPr>
              <w:jc w:val="center"/>
              <w:rPr>
                <w:b/>
                <w:sz w:val="24"/>
                <w:szCs w:val="24"/>
              </w:rPr>
            </w:pPr>
            <w:bookmarkStart w:id="13" w:name="OLE_LINK3"/>
            <w:bookmarkStart w:id="14" w:name="OLE_LINK4"/>
            <w:r w:rsidRPr="00C30374">
              <w:rPr>
                <w:b/>
                <w:sz w:val="24"/>
                <w:szCs w:val="24"/>
              </w:rPr>
              <w:t>Квалификационные уровни</w:t>
            </w:r>
            <w:r>
              <w:rPr>
                <w:b/>
                <w:sz w:val="24"/>
                <w:szCs w:val="24"/>
              </w:rPr>
              <w:t>/ должности профессорско-преподавательского состава, отнесенные к квалификационным уровням</w:t>
            </w:r>
          </w:p>
        </w:tc>
        <w:tc>
          <w:tcPr>
            <w:tcW w:w="2155" w:type="pct"/>
            <w:tcBorders>
              <w:top w:val="single" w:sz="8" w:space="0" w:color="auto"/>
              <w:left w:val="nil"/>
              <w:bottom w:val="single" w:sz="8" w:space="0" w:color="auto"/>
              <w:right w:val="single" w:sz="8" w:space="0" w:color="auto"/>
            </w:tcBorders>
            <w:vAlign w:val="center"/>
          </w:tcPr>
          <w:p w:rsidR="00C15B91" w:rsidRPr="00C30374" w:rsidRDefault="00C15B91" w:rsidP="00C15B91">
            <w:pPr>
              <w:jc w:val="center"/>
              <w:rPr>
                <w:b/>
                <w:sz w:val="24"/>
                <w:szCs w:val="24"/>
              </w:rPr>
            </w:pPr>
            <w:r w:rsidRPr="00C30374">
              <w:rPr>
                <w:b/>
                <w:sz w:val="24"/>
                <w:szCs w:val="24"/>
              </w:rPr>
              <w:t>Должности, отнесенные к квалификационным уровням</w:t>
            </w:r>
          </w:p>
        </w:tc>
        <w:tc>
          <w:tcPr>
            <w:tcW w:w="914" w:type="pct"/>
            <w:tcBorders>
              <w:top w:val="single" w:sz="8" w:space="0" w:color="auto"/>
              <w:left w:val="nil"/>
              <w:bottom w:val="single" w:sz="8" w:space="0" w:color="auto"/>
              <w:right w:val="single" w:sz="8" w:space="0" w:color="auto"/>
            </w:tcBorders>
            <w:vAlign w:val="center"/>
          </w:tcPr>
          <w:p w:rsidR="00C15B91" w:rsidRPr="00C30374" w:rsidRDefault="00C15B91" w:rsidP="00C15B91">
            <w:pPr>
              <w:jc w:val="center"/>
              <w:rPr>
                <w:b/>
                <w:sz w:val="24"/>
                <w:szCs w:val="24"/>
              </w:rPr>
            </w:pPr>
            <w:r w:rsidRPr="00C30374">
              <w:rPr>
                <w:b/>
                <w:sz w:val="24"/>
                <w:szCs w:val="24"/>
              </w:rPr>
              <w:t>Размер должностного оклада, рублей</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432E3C" w:rsidRDefault="00C15B91" w:rsidP="00C15B91">
            <w:pPr>
              <w:widowControl/>
              <w:numPr>
                <w:ilvl w:val="0"/>
                <w:numId w:val="45"/>
              </w:numPr>
              <w:autoSpaceDE/>
              <w:autoSpaceDN/>
              <w:adjustRightInd/>
              <w:ind w:left="0" w:firstLine="0"/>
              <w:jc w:val="center"/>
              <w:rPr>
                <w:b/>
                <w:sz w:val="24"/>
                <w:szCs w:val="24"/>
              </w:rPr>
            </w:pPr>
            <w:r>
              <w:rPr>
                <w:b/>
                <w:sz w:val="24"/>
                <w:szCs w:val="24"/>
              </w:rPr>
              <w:t xml:space="preserve">Профессиональная </w:t>
            </w:r>
            <w:r w:rsidRPr="00432E3C">
              <w:rPr>
                <w:b/>
                <w:sz w:val="24"/>
                <w:szCs w:val="24"/>
              </w:rPr>
              <w:t>квалификационная группа «Общеотраслевых профессий рабочих»</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432E3C" w:rsidRDefault="00C15B91" w:rsidP="00C15B91">
            <w:pPr>
              <w:widowControl/>
              <w:numPr>
                <w:ilvl w:val="1"/>
                <w:numId w:val="45"/>
              </w:numPr>
              <w:autoSpaceDE/>
              <w:autoSpaceDN/>
              <w:adjustRightInd/>
              <w:jc w:val="center"/>
              <w:rPr>
                <w:b/>
                <w:sz w:val="24"/>
                <w:szCs w:val="24"/>
              </w:rPr>
            </w:pPr>
            <w:r>
              <w:rPr>
                <w:b/>
                <w:sz w:val="24"/>
                <w:szCs w:val="24"/>
              </w:rPr>
              <w:t xml:space="preserve">Профессиональная </w:t>
            </w:r>
            <w:r w:rsidRPr="00432E3C">
              <w:rPr>
                <w:b/>
                <w:sz w:val="24"/>
                <w:szCs w:val="24"/>
              </w:rPr>
              <w:t>квалификационная группа «Общеотраслевых профессий рабочих</w:t>
            </w:r>
            <w:r>
              <w:rPr>
                <w:b/>
                <w:sz w:val="24"/>
                <w:szCs w:val="24"/>
              </w:rPr>
              <w:t xml:space="preserve"> первого уровня</w:t>
            </w:r>
            <w:r w:rsidRPr="00432E3C">
              <w:rPr>
                <w:b/>
                <w:sz w:val="24"/>
                <w:szCs w:val="24"/>
              </w:rPr>
              <w:t>»</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tcPr>
          <w:p w:rsidR="00C15B91" w:rsidRPr="00CE2287" w:rsidRDefault="00C15B91" w:rsidP="00C15B91">
            <w:pPr>
              <w:pStyle w:val="a4"/>
              <w:spacing w:line="240" w:lineRule="auto"/>
              <w:ind w:left="0"/>
              <w:jc w:val="both"/>
              <w:rPr>
                <w:sz w:val="24"/>
                <w:szCs w:val="24"/>
              </w:rPr>
            </w:pPr>
            <w:r w:rsidRPr="00CE2287">
              <w:rPr>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tcPr>
          <w:p w:rsidR="00C15B91" w:rsidRPr="00CE2287" w:rsidRDefault="00C15B91" w:rsidP="00C15B91">
            <w:pPr>
              <w:pStyle w:val="a4"/>
              <w:spacing w:line="240" w:lineRule="auto"/>
              <w:ind w:left="0"/>
              <w:jc w:val="both"/>
              <w:rPr>
                <w:sz w:val="24"/>
                <w:szCs w:val="24"/>
              </w:rPr>
            </w:pPr>
            <w:r w:rsidRPr="00CE2287">
              <w:rPr>
                <w:sz w:val="24"/>
                <w:szCs w:val="24"/>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w:t>
            </w:r>
            <w:r>
              <w:rPr>
                <w:sz w:val="24"/>
                <w:szCs w:val="24"/>
              </w:rPr>
              <w:t xml:space="preserve"> г</w:t>
            </w:r>
            <w:r w:rsidRPr="00CE2287">
              <w:rPr>
                <w:sz w:val="24"/>
                <w:szCs w:val="24"/>
              </w:rPr>
              <w:t>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w:t>
            </w:r>
            <w:r w:rsidR="000D683C">
              <w:rPr>
                <w:sz w:val="24"/>
                <w:szCs w:val="24"/>
              </w:rPr>
              <w:t xml:space="preserve"> </w:t>
            </w:r>
            <w:r w:rsidRPr="00CE2287">
              <w:rPr>
                <w:sz w:val="24"/>
                <w:szCs w:val="24"/>
              </w:rPr>
              <w:t xml:space="preserve">животными; слесарь-сантехник; слесарь-электрик по ремонту электрооборудования; оператор электронно-вычислительных и вычислительных машин; оператор котельных; тракторист; повар; </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3 300</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p>
        </w:tc>
        <w:tc>
          <w:tcPr>
            <w:tcW w:w="2155" w:type="pct"/>
            <w:tcBorders>
              <w:top w:val="single" w:sz="8" w:space="0" w:color="auto"/>
              <w:left w:val="nil"/>
              <w:bottom w:val="single" w:sz="8" w:space="0" w:color="auto"/>
              <w:right w:val="single" w:sz="8" w:space="0" w:color="auto"/>
            </w:tcBorders>
          </w:tcPr>
          <w:p w:rsidR="00C15B91" w:rsidRPr="00CE2287" w:rsidRDefault="00C15B91" w:rsidP="00C15B91">
            <w:pPr>
              <w:ind w:firstLine="15"/>
              <w:jc w:val="both"/>
              <w:rPr>
                <w:sz w:val="24"/>
                <w:szCs w:val="24"/>
              </w:rPr>
            </w:pPr>
            <w:r w:rsidRPr="00CE2287">
              <w:rPr>
                <w:sz w:val="24"/>
                <w:szCs w:val="24"/>
              </w:rPr>
              <w:t xml:space="preserve">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w:t>
            </w:r>
            <w:r w:rsidRPr="00CE2287">
              <w:rPr>
                <w:sz w:val="24"/>
                <w:szCs w:val="24"/>
              </w:rPr>
              <w:lastRenderedPageBreak/>
              <w:t xml:space="preserve">насосных установок; </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lastRenderedPageBreak/>
              <w:t>3 400</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lastRenderedPageBreak/>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CE2287" w:rsidRDefault="00C15B91" w:rsidP="00C15B91">
            <w:pPr>
              <w:jc w:val="both"/>
              <w:rPr>
                <w:sz w:val="24"/>
                <w:szCs w:val="24"/>
              </w:rPr>
            </w:pPr>
            <w:r w:rsidRPr="00CE2287">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3 500</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F574AD" w:rsidRDefault="00C15B91" w:rsidP="00C15B91">
            <w:pPr>
              <w:widowControl/>
              <w:numPr>
                <w:ilvl w:val="1"/>
                <w:numId w:val="45"/>
              </w:numPr>
              <w:autoSpaceDE/>
              <w:autoSpaceDN/>
              <w:adjustRightInd/>
              <w:jc w:val="center"/>
              <w:rPr>
                <w:sz w:val="24"/>
                <w:szCs w:val="24"/>
              </w:rPr>
            </w:pPr>
            <w:r>
              <w:rPr>
                <w:b/>
                <w:sz w:val="24"/>
                <w:szCs w:val="24"/>
              </w:rPr>
              <w:t xml:space="preserve">Профессиональная </w:t>
            </w:r>
            <w:r w:rsidRPr="00432E3C">
              <w:rPr>
                <w:b/>
                <w:sz w:val="24"/>
                <w:szCs w:val="24"/>
              </w:rPr>
              <w:t>квалификационная группа «Общеотраслевых профессий рабочих</w:t>
            </w:r>
            <w:r>
              <w:rPr>
                <w:b/>
                <w:sz w:val="24"/>
                <w:szCs w:val="24"/>
              </w:rPr>
              <w:t xml:space="preserve"> второго уровня</w:t>
            </w:r>
            <w:r w:rsidRPr="00432E3C">
              <w:rPr>
                <w:b/>
                <w:sz w:val="24"/>
                <w:szCs w:val="24"/>
              </w:rPr>
              <w:t>»</w:t>
            </w:r>
          </w:p>
        </w:tc>
      </w:tr>
      <w:tr w:rsidR="00C15B91" w:rsidRPr="00C30374" w:rsidTr="00C15B91">
        <w:tc>
          <w:tcPr>
            <w:tcW w:w="1931" w:type="pct"/>
            <w:tcBorders>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tcPr>
          <w:p w:rsidR="00C15B91" w:rsidRPr="00CE2287" w:rsidRDefault="00C15B91" w:rsidP="00C15B91">
            <w:pPr>
              <w:pStyle w:val="a4"/>
              <w:spacing w:line="240" w:lineRule="auto"/>
              <w:ind w:left="0"/>
              <w:jc w:val="both"/>
              <w:rPr>
                <w:b/>
                <w:bCs/>
                <w:i/>
                <w:iCs/>
                <w:sz w:val="24"/>
                <w:szCs w:val="24"/>
              </w:rPr>
            </w:pPr>
            <w:r w:rsidRPr="00CE2287">
              <w:rPr>
                <w:sz w:val="24"/>
                <w:szCs w:val="24"/>
              </w:rPr>
              <w:t xml:space="preserve">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w:t>
            </w:r>
            <w:r w:rsidR="000D683C" w:rsidRPr="00CE2287">
              <w:rPr>
                <w:sz w:val="24"/>
                <w:szCs w:val="24"/>
              </w:rPr>
              <w:t>рабочих: водитель</w:t>
            </w:r>
            <w:r w:rsidRPr="00CE2287">
              <w:rPr>
                <w:sz w:val="24"/>
                <w:szCs w:val="24"/>
              </w:rPr>
              <w:t xml:space="preserve"> автомобиля; </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3 800</w:t>
            </w:r>
          </w:p>
        </w:tc>
      </w:tr>
      <w:tr w:rsidR="00C15B91" w:rsidRPr="00C30374" w:rsidTr="00C15B91">
        <w:tc>
          <w:tcPr>
            <w:tcW w:w="1931" w:type="pct"/>
            <w:vMerge w:val="restart"/>
            <w:tcBorders>
              <w:top w:val="single" w:sz="8" w:space="0" w:color="auto"/>
              <w:left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F574AD" w:rsidRDefault="00C15B91" w:rsidP="00C15B91">
            <w:pPr>
              <w:pStyle w:val="a4"/>
              <w:spacing w:line="240" w:lineRule="auto"/>
              <w:ind w:left="0"/>
              <w:jc w:val="both"/>
              <w:rPr>
                <w:sz w:val="24"/>
                <w:szCs w:val="24"/>
              </w:rPr>
            </w:pPr>
            <w:r w:rsidRPr="00CE2287">
              <w:rPr>
                <w:sz w:val="24"/>
                <w:szCs w:val="24"/>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3 900</w:t>
            </w:r>
          </w:p>
        </w:tc>
      </w:tr>
      <w:tr w:rsidR="00C15B91" w:rsidRPr="00C30374" w:rsidTr="00C15B91">
        <w:tc>
          <w:tcPr>
            <w:tcW w:w="1931" w:type="pct"/>
            <w:vMerge/>
            <w:tcBorders>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p>
        </w:tc>
        <w:tc>
          <w:tcPr>
            <w:tcW w:w="2155" w:type="pct"/>
            <w:tcBorders>
              <w:top w:val="single" w:sz="8" w:space="0" w:color="auto"/>
              <w:left w:val="nil"/>
              <w:bottom w:val="single" w:sz="8" w:space="0" w:color="auto"/>
              <w:right w:val="single" w:sz="8" w:space="0" w:color="auto"/>
            </w:tcBorders>
            <w:vAlign w:val="center"/>
          </w:tcPr>
          <w:p w:rsidR="00C15B91" w:rsidRPr="00CE2287" w:rsidRDefault="00C15B91" w:rsidP="00C15B91">
            <w:pPr>
              <w:jc w:val="both"/>
              <w:rPr>
                <w:sz w:val="24"/>
                <w:szCs w:val="24"/>
              </w:rPr>
            </w:pPr>
            <w:r w:rsidRPr="00CE2287">
              <w:rPr>
                <w:sz w:val="24"/>
                <w:szCs w:val="24"/>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4 000</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3 квалификационный уровень</w:t>
            </w:r>
          </w:p>
        </w:tc>
        <w:tc>
          <w:tcPr>
            <w:tcW w:w="2155" w:type="pct"/>
            <w:tcBorders>
              <w:top w:val="single" w:sz="8" w:space="0" w:color="auto"/>
              <w:left w:val="nil"/>
              <w:bottom w:val="single" w:sz="8" w:space="0" w:color="auto"/>
              <w:right w:val="single" w:sz="8" w:space="0" w:color="auto"/>
            </w:tcBorders>
          </w:tcPr>
          <w:p w:rsidR="00C15B91" w:rsidRPr="00CE2287" w:rsidRDefault="00C15B91" w:rsidP="00C15B91">
            <w:pPr>
              <w:pStyle w:val="a4"/>
              <w:spacing w:line="240" w:lineRule="auto"/>
              <w:ind w:left="0"/>
              <w:jc w:val="both"/>
              <w:rPr>
                <w:b/>
                <w:bCs/>
                <w:i/>
                <w:iCs/>
                <w:sz w:val="24"/>
                <w:szCs w:val="24"/>
              </w:rPr>
            </w:pPr>
            <w:r w:rsidRPr="00CE2287">
              <w:rPr>
                <w:sz w:val="24"/>
                <w:szCs w:val="24"/>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4 100</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4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CE2287" w:rsidRDefault="00C15B91" w:rsidP="00C15B91">
            <w:pPr>
              <w:pStyle w:val="a4"/>
              <w:spacing w:line="240" w:lineRule="auto"/>
              <w:ind w:left="0"/>
              <w:rPr>
                <w:spacing w:val="-2"/>
                <w:kern w:val="24"/>
                <w:sz w:val="24"/>
                <w:szCs w:val="24"/>
              </w:rPr>
            </w:pPr>
            <w:r w:rsidRPr="00CE2287">
              <w:rPr>
                <w:spacing w:val="-2"/>
                <w:kern w:val="24"/>
                <w:sz w:val="24"/>
                <w:szCs w:val="24"/>
              </w:rPr>
              <w:t xml:space="preserve">Профессии рабочих, предусмотренные 1-3 квалификационными уровнями настоящей профессиональной квалификационной группы, </w:t>
            </w:r>
            <w:r w:rsidRPr="00CE2287">
              <w:rPr>
                <w:spacing w:val="-2"/>
                <w:kern w:val="24"/>
                <w:sz w:val="24"/>
                <w:szCs w:val="24"/>
              </w:rPr>
              <w:lastRenderedPageBreak/>
              <w:t>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lastRenderedPageBreak/>
              <w:t>4 200</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CC23F2" w:rsidRDefault="00C15B91" w:rsidP="00C15B91">
            <w:pPr>
              <w:widowControl/>
              <w:numPr>
                <w:ilvl w:val="0"/>
                <w:numId w:val="45"/>
              </w:numPr>
              <w:autoSpaceDE/>
              <w:autoSpaceDN/>
              <w:adjustRightInd/>
              <w:jc w:val="center"/>
              <w:rPr>
                <w:b/>
                <w:sz w:val="24"/>
                <w:szCs w:val="24"/>
              </w:rPr>
            </w:pPr>
            <w:r>
              <w:rPr>
                <w:b/>
                <w:sz w:val="24"/>
                <w:szCs w:val="24"/>
              </w:rPr>
              <w:lastRenderedPageBreak/>
              <w:t xml:space="preserve">Профессиональные квалификационные группы общеотраслевых должностей руководителей, специалистов и служащих </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F574AD" w:rsidRDefault="00C15B91" w:rsidP="00C15B91">
            <w:pPr>
              <w:widowControl/>
              <w:numPr>
                <w:ilvl w:val="1"/>
                <w:numId w:val="45"/>
              </w:numPr>
              <w:autoSpaceDE/>
              <w:autoSpaceDN/>
              <w:adjustRightInd/>
              <w:jc w:val="center"/>
              <w:rPr>
                <w:sz w:val="24"/>
                <w:szCs w:val="24"/>
              </w:rPr>
            </w:pPr>
            <w:r>
              <w:rPr>
                <w:b/>
                <w:sz w:val="24"/>
                <w:szCs w:val="24"/>
              </w:rPr>
              <w:t>Профессиональная квалификационная группа «Общеотраслевые должности служащих первого уровня»</w:t>
            </w:r>
          </w:p>
        </w:tc>
      </w:tr>
      <w:tr w:rsidR="00C15B91" w:rsidRPr="00C30374" w:rsidTr="00C15B91">
        <w:trPr>
          <w:trHeight w:val="2805"/>
        </w:trPr>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5E05AC" w:rsidRDefault="00C15B91" w:rsidP="00C15B91">
            <w:pPr>
              <w:pStyle w:val="a4"/>
              <w:spacing w:line="240" w:lineRule="auto"/>
              <w:ind w:left="0"/>
              <w:jc w:val="both"/>
              <w:rPr>
                <w:sz w:val="24"/>
                <w:szCs w:val="24"/>
              </w:rPr>
            </w:pPr>
            <w:r>
              <w:rPr>
                <w:sz w:val="24"/>
                <w:szCs w:val="24"/>
              </w:rPr>
              <w:t>Д</w:t>
            </w:r>
            <w:r w:rsidRPr="005E05AC">
              <w:rPr>
                <w:sz w:val="24"/>
                <w:szCs w:val="24"/>
              </w:rPr>
              <w:t>елопроизводитель; кассир; секретарь; секретарь-машинистка;  машинистка;</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3 855</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5E05AC" w:rsidRDefault="00C15B91" w:rsidP="00C15B91">
            <w:pPr>
              <w:jc w:val="both"/>
              <w:rPr>
                <w:sz w:val="24"/>
                <w:szCs w:val="24"/>
              </w:rPr>
            </w:pPr>
            <w:r w:rsidRPr="005E05AC">
              <w:rPr>
                <w:sz w:val="24"/>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3 955</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F574AD" w:rsidRDefault="00C15B91" w:rsidP="00C15B91">
            <w:pPr>
              <w:widowControl/>
              <w:numPr>
                <w:ilvl w:val="1"/>
                <w:numId w:val="45"/>
              </w:numPr>
              <w:autoSpaceDE/>
              <w:autoSpaceDN/>
              <w:adjustRightInd/>
              <w:jc w:val="center"/>
              <w:rPr>
                <w:sz w:val="24"/>
                <w:szCs w:val="24"/>
              </w:rPr>
            </w:pPr>
            <w:r>
              <w:rPr>
                <w:b/>
                <w:sz w:val="24"/>
                <w:szCs w:val="24"/>
              </w:rPr>
              <w:t>Профессиональная квалификационная группа «Общеотраслевые должности служащих второго уровня»</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F574AD" w:rsidRDefault="00C15B91" w:rsidP="00C15B91">
            <w:pPr>
              <w:pStyle w:val="a4"/>
              <w:spacing w:line="240" w:lineRule="auto"/>
              <w:ind w:left="0"/>
              <w:jc w:val="both"/>
              <w:rPr>
                <w:sz w:val="24"/>
                <w:szCs w:val="24"/>
              </w:rPr>
            </w:pPr>
            <w:r w:rsidRPr="005E05AC">
              <w:rPr>
                <w:sz w:val="24"/>
                <w:szCs w:val="24"/>
              </w:rPr>
              <w:t xml:space="preserve">Администратор; диспетчер; инспектор по кадрам; лаборант; секретарь руководителя; </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4 055</w:t>
            </w:r>
          </w:p>
        </w:tc>
      </w:tr>
      <w:tr w:rsidR="00C15B91" w:rsidRPr="00C30374" w:rsidTr="00C15B91">
        <w:tc>
          <w:tcPr>
            <w:tcW w:w="1931" w:type="pct"/>
            <w:tcBorders>
              <w:top w:val="single" w:sz="8" w:space="0" w:color="auto"/>
              <w:left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BE2433" w:rsidRDefault="00C15B91" w:rsidP="00C15B91">
            <w:pPr>
              <w:pStyle w:val="aa"/>
              <w:jc w:val="both"/>
              <w:rPr>
                <w:rFonts w:ascii="Times New Roman" w:hAnsi="Times New Roman"/>
                <w:sz w:val="24"/>
                <w:szCs w:val="24"/>
              </w:rPr>
            </w:pPr>
            <w:r w:rsidRPr="00BE2433">
              <w:rPr>
                <w:rFonts w:ascii="Times New Roman" w:hAnsi="Times New Roman"/>
                <w:sz w:val="24"/>
                <w:szCs w:val="24"/>
              </w:rPr>
              <w:t>Заведующий архивом, заведующий хозяйством.</w:t>
            </w:r>
          </w:p>
          <w:p w:rsidR="00C15B91" w:rsidRPr="005E05AC" w:rsidRDefault="00C15B91" w:rsidP="00C15B91">
            <w:pPr>
              <w:pStyle w:val="a4"/>
              <w:spacing w:line="240" w:lineRule="auto"/>
              <w:ind w:left="0"/>
              <w:jc w:val="both"/>
              <w:rPr>
                <w:sz w:val="24"/>
                <w:szCs w:val="24"/>
              </w:rPr>
            </w:pPr>
            <w:r w:rsidRPr="005E05AC">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w:t>
            </w:r>
            <w:r w:rsidRPr="005E05AC">
              <w:rPr>
                <w:sz w:val="24"/>
                <w:szCs w:val="24"/>
                <w:lang w:val="en-US"/>
              </w:rPr>
              <w:t>II</w:t>
            </w:r>
            <w:r w:rsidRPr="005E05AC">
              <w:rPr>
                <w:sz w:val="24"/>
                <w:szCs w:val="24"/>
              </w:rPr>
              <w:t>внутри</w:t>
            </w:r>
            <w:r w:rsidR="000D683C">
              <w:rPr>
                <w:sz w:val="24"/>
                <w:szCs w:val="24"/>
              </w:rPr>
              <w:t xml:space="preserve"> </w:t>
            </w:r>
            <w:r w:rsidRPr="005E05AC">
              <w:rPr>
                <w:sz w:val="24"/>
                <w:szCs w:val="24"/>
              </w:rPr>
              <w:t>должностная категория</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4 155</w:t>
            </w:r>
          </w:p>
        </w:tc>
      </w:tr>
      <w:tr w:rsidR="00C15B91" w:rsidRPr="00C30374" w:rsidTr="00C15B91">
        <w:tc>
          <w:tcPr>
            <w:tcW w:w="1931" w:type="pct"/>
            <w:tcBorders>
              <w:top w:val="single" w:sz="8" w:space="0" w:color="auto"/>
              <w:left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lastRenderedPageBreak/>
              <w:t>3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5E05AC" w:rsidRDefault="00C15B91" w:rsidP="00C15B91">
            <w:pPr>
              <w:pStyle w:val="a4"/>
              <w:spacing w:line="240" w:lineRule="auto"/>
              <w:ind w:left="0"/>
              <w:jc w:val="both"/>
              <w:rPr>
                <w:sz w:val="24"/>
                <w:szCs w:val="24"/>
              </w:rPr>
            </w:pPr>
            <w:r>
              <w:rPr>
                <w:sz w:val="24"/>
                <w:szCs w:val="24"/>
              </w:rPr>
              <w:t>Заведующий библиотекой;</w:t>
            </w:r>
            <w:r w:rsidRPr="005E05AC">
              <w:rPr>
                <w:sz w:val="24"/>
                <w:szCs w:val="24"/>
              </w:rPr>
              <w:t xml:space="preserve"> Должности служащих первого квалификационного уровня, по которым устанавливается </w:t>
            </w:r>
            <w:r w:rsidRPr="005E05AC">
              <w:rPr>
                <w:sz w:val="24"/>
                <w:szCs w:val="24"/>
                <w:lang w:val="en-US"/>
              </w:rPr>
              <w:t>I</w:t>
            </w:r>
            <w:r w:rsidRPr="005E05AC">
              <w:rPr>
                <w:sz w:val="24"/>
                <w:szCs w:val="24"/>
              </w:rPr>
              <w:t>внутри</w:t>
            </w:r>
            <w:r w:rsidR="000D683C">
              <w:rPr>
                <w:sz w:val="24"/>
                <w:szCs w:val="24"/>
              </w:rPr>
              <w:t xml:space="preserve"> </w:t>
            </w:r>
            <w:r w:rsidRPr="005E05AC">
              <w:rPr>
                <w:sz w:val="24"/>
                <w:szCs w:val="24"/>
              </w:rPr>
              <w:t>должностная категория</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4 355</w:t>
            </w:r>
          </w:p>
        </w:tc>
      </w:tr>
      <w:tr w:rsidR="00C15B91" w:rsidRPr="00C30374" w:rsidTr="00C15B91">
        <w:tc>
          <w:tcPr>
            <w:tcW w:w="1931" w:type="pct"/>
            <w:tcBorders>
              <w:top w:val="single" w:sz="8" w:space="0" w:color="auto"/>
              <w:left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4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Pr="00F574AD" w:rsidRDefault="00C15B91" w:rsidP="00C15B91">
            <w:pPr>
              <w:pStyle w:val="a4"/>
              <w:spacing w:line="240" w:lineRule="auto"/>
              <w:ind w:left="0"/>
              <w:jc w:val="both"/>
              <w:rPr>
                <w:sz w:val="24"/>
                <w:szCs w:val="24"/>
              </w:rPr>
            </w:pPr>
            <w:r w:rsidRPr="005E05AC">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4 555</w:t>
            </w:r>
          </w:p>
        </w:tc>
      </w:tr>
      <w:tr w:rsidR="00C15B91" w:rsidRPr="00C30374" w:rsidTr="00C15B91">
        <w:tc>
          <w:tcPr>
            <w:tcW w:w="5000" w:type="pct"/>
            <w:gridSpan w:val="3"/>
            <w:tcBorders>
              <w:top w:val="single" w:sz="8" w:space="0" w:color="auto"/>
              <w:left w:val="single" w:sz="8" w:space="0" w:color="auto"/>
              <w:bottom w:val="single" w:sz="8" w:space="0" w:color="auto"/>
              <w:right w:val="single" w:sz="8" w:space="0" w:color="auto"/>
            </w:tcBorders>
            <w:vAlign w:val="center"/>
          </w:tcPr>
          <w:p w:rsidR="00C15B91" w:rsidRPr="00F574AD" w:rsidRDefault="00C15B91" w:rsidP="00C15B91">
            <w:pPr>
              <w:widowControl/>
              <w:numPr>
                <w:ilvl w:val="1"/>
                <w:numId w:val="45"/>
              </w:numPr>
              <w:autoSpaceDE/>
              <w:autoSpaceDN/>
              <w:adjustRightInd/>
              <w:jc w:val="center"/>
              <w:rPr>
                <w:sz w:val="24"/>
                <w:szCs w:val="24"/>
              </w:rPr>
            </w:pPr>
            <w:r>
              <w:rPr>
                <w:b/>
                <w:sz w:val="24"/>
                <w:szCs w:val="24"/>
              </w:rPr>
              <w:t>Профессиональная квалификационная группа «Общеотраслевые должности служащих третьего уровня»</w:t>
            </w:r>
          </w:p>
        </w:tc>
      </w:tr>
      <w:tr w:rsidR="00C15B91" w:rsidRPr="00C30374" w:rsidTr="00C15B91">
        <w:tc>
          <w:tcPr>
            <w:tcW w:w="1931" w:type="pct"/>
            <w:tcBorders>
              <w:top w:val="single" w:sz="8" w:space="0" w:color="auto"/>
              <w:left w:val="single" w:sz="8" w:space="0" w:color="auto"/>
              <w:bottom w:val="single" w:sz="8" w:space="0" w:color="auto"/>
              <w:right w:val="single" w:sz="8" w:space="0" w:color="000000"/>
            </w:tcBorders>
            <w:vAlign w:val="center"/>
          </w:tcPr>
          <w:p w:rsidR="00C15B91" w:rsidRPr="00F574AD" w:rsidRDefault="00C15B91" w:rsidP="00C15B91">
            <w:pPr>
              <w:jc w:val="center"/>
              <w:rPr>
                <w:sz w:val="24"/>
                <w:szCs w:val="24"/>
              </w:rPr>
            </w:pPr>
            <w:r>
              <w:rPr>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C15B91" w:rsidRDefault="00C15B91" w:rsidP="00C15B91">
            <w:pPr>
              <w:jc w:val="both"/>
              <w:rPr>
                <w:sz w:val="24"/>
                <w:szCs w:val="24"/>
              </w:rPr>
            </w:pPr>
            <w:r>
              <w:rPr>
                <w:sz w:val="24"/>
                <w:szCs w:val="24"/>
              </w:rPr>
              <w:t>Б</w:t>
            </w:r>
            <w:r w:rsidRPr="005E05AC">
              <w:rPr>
                <w:sz w:val="24"/>
                <w:szCs w:val="24"/>
              </w:rPr>
              <w:t xml:space="preserve">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хозяйственной деятельности;  инженер по комплектации оборудования экономист по финансовой работе; бухгалтер-ревизор; психолог; </w:t>
            </w:r>
            <w:r w:rsidR="000D683C" w:rsidRPr="005E05AC">
              <w:rPr>
                <w:sz w:val="24"/>
                <w:szCs w:val="24"/>
              </w:rPr>
              <w:t>социолог; администратор</w:t>
            </w:r>
            <w:r w:rsidRPr="005E05AC">
              <w:rPr>
                <w:sz w:val="24"/>
                <w:szCs w:val="24"/>
              </w:rPr>
              <w:t xml:space="preserve"> информационной безопасности вычислительной сети; юрисконсульт; </w:t>
            </w:r>
          </w:p>
          <w:p w:rsidR="00C15B91" w:rsidRPr="005E05AC" w:rsidRDefault="00C15B91" w:rsidP="00C15B91">
            <w:pPr>
              <w:jc w:val="both"/>
              <w:rPr>
                <w:sz w:val="24"/>
                <w:szCs w:val="24"/>
              </w:rPr>
            </w:pPr>
          </w:p>
        </w:tc>
        <w:tc>
          <w:tcPr>
            <w:tcW w:w="914" w:type="pct"/>
            <w:tcBorders>
              <w:top w:val="single" w:sz="8" w:space="0" w:color="auto"/>
              <w:left w:val="nil"/>
              <w:bottom w:val="single" w:sz="8" w:space="0" w:color="auto"/>
              <w:right w:val="single" w:sz="8" w:space="0" w:color="auto"/>
            </w:tcBorders>
            <w:vAlign w:val="center"/>
          </w:tcPr>
          <w:p w:rsidR="00C15B91" w:rsidRPr="00F574AD" w:rsidRDefault="00C15B91" w:rsidP="00C15B91">
            <w:pPr>
              <w:jc w:val="center"/>
              <w:rPr>
                <w:sz w:val="24"/>
                <w:szCs w:val="24"/>
              </w:rPr>
            </w:pPr>
            <w:r>
              <w:rPr>
                <w:sz w:val="24"/>
                <w:szCs w:val="24"/>
              </w:rPr>
              <w:t>4 755</w:t>
            </w:r>
          </w:p>
        </w:tc>
      </w:tr>
      <w:tr w:rsidR="00C15B91" w:rsidRPr="00C30374" w:rsidTr="00C15B91">
        <w:tblPrEx>
          <w:tblLook w:val="00A0"/>
        </w:tblPrEx>
        <w:tc>
          <w:tcPr>
            <w:tcW w:w="5000" w:type="pct"/>
            <w:gridSpan w:val="3"/>
            <w:tcBorders>
              <w:top w:val="single" w:sz="8" w:space="0" w:color="auto"/>
              <w:left w:val="single" w:sz="8" w:space="0" w:color="auto"/>
              <w:bottom w:val="nil"/>
              <w:right w:val="single" w:sz="8" w:space="0" w:color="000000"/>
            </w:tcBorders>
          </w:tcPr>
          <w:p w:rsidR="00C15B91" w:rsidRPr="006E49D2" w:rsidRDefault="00C15B91" w:rsidP="00C15B91">
            <w:pPr>
              <w:pStyle w:val="a4"/>
              <w:numPr>
                <w:ilvl w:val="0"/>
                <w:numId w:val="45"/>
              </w:numPr>
              <w:spacing w:after="0" w:line="240" w:lineRule="auto"/>
              <w:contextualSpacing/>
              <w:jc w:val="center"/>
              <w:rPr>
                <w:b/>
                <w:sz w:val="24"/>
                <w:szCs w:val="24"/>
              </w:rPr>
            </w:pPr>
            <w:r w:rsidRPr="006E49D2">
              <w:rPr>
                <w:b/>
                <w:sz w:val="24"/>
                <w:szCs w:val="24"/>
              </w:rPr>
              <w:t>Профессиональные квалификационные группы работников образования (за исключением должностей работников дополнительного профессионального образования)</w:t>
            </w:r>
          </w:p>
        </w:tc>
      </w:tr>
      <w:tr w:rsidR="00C15B91" w:rsidRPr="00C30374" w:rsidTr="00C15B91">
        <w:tblPrEx>
          <w:tblLook w:val="00A0"/>
        </w:tblPrEx>
        <w:tc>
          <w:tcPr>
            <w:tcW w:w="5000" w:type="pct"/>
            <w:gridSpan w:val="3"/>
            <w:tcBorders>
              <w:top w:val="single" w:sz="8" w:space="0" w:color="auto"/>
              <w:left w:val="single" w:sz="8" w:space="0" w:color="auto"/>
              <w:bottom w:val="nil"/>
              <w:right w:val="single" w:sz="8" w:space="0" w:color="000000"/>
            </w:tcBorders>
          </w:tcPr>
          <w:p w:rsidR="00C15B91" w:rsidRPr="006E49D2" w:rsidRDefault="00C15B91" w:rsidP="00C15B91">
            <w:pPr>
              <w:pStyle w:val="a4"/>
              <w:numPr>
                <w:ilvl w:val="1"/>
                <w:numId w:val="45"/>
              </w:numPr>
              <w:spacing w:after="0" w:line="240" w:lineRule="auto"/>
              <w:contextualSpacing/>
              <w:jc w:val="center"/>
              <w:rPr>
                <w:b/>
                <w:sz w:val="24"/>
                <w:szCs w:val="24"/>
              </w:rPr>
            </w:pPr>
            <w:r w:rsidRPr="006E49D2">
              <w:rPr>
                <w:b/>
                <w:sz w:val="24"/>
                <w:szCs w:val="24"/>
              </w:rPr>
              <w:t>Профессиональная квалификационная группа должностей работников</w:t>
            </w:r>
          </w:p>
          <w:p w:rsidR="00C15B91" w:rsidRPr="00C30374" w:rsidRDefault="00C15B91" w:rsidP="00C15B91">
            <w:pPr>
              <w:ind w:firstLine="720"/>
              <w:jc w:val="center"/>
              <w:rPr>
                <w:sz w:val="24"/>
                <w:szCs w:val="24"/>
              </w:rPr>
            </w:pPr>
            <w:r w:rsidRPr="006E49D2">
              <w:rPr>
                <w:b/>
                <w:sz w:val="24"/>
                <w:szCs w:val="24"/>
              </w:rPr>
              <w:t>учебно-вспомогательного персонала первого уровня</w:t>
            </w:r>
          </w:p>
        </w:tc>
      </w:tr>
      <w:tr w:rsidR="00C15B91" w:rsidRPr="00C30374" w:rsidTr="00C15B91">
        <w:tblPrEx>
          <w:tblLook w:val="00A0"/>
        </w:tblPrEx>
        <w:tc>
          <w:tcPr>
            <w:tcW w:w="1931" w:type="pct"/>
            <w:tcBorders>
              <w:top w:val="single" w:sz="4" w:space="0" w:color="auto"/>
              <w:left w:val="single" w:sz="8" w:space="0" w:color="auto"/>
              <w:bottom w:val="single" w:sz="4" w:space="0" w:color="000000"/>
              <w:right w:val="single" w:sz="4" w:space="0" w:color="auto"/>
            </w:tcBorders>
            <w:vAlign w:val="center"/>
          </w:tcPr>
          <w:p w:rsidR="00C15B91" w:rsidRPr="00C30374" w:rsidRDefault="00C15B91" w:rsidP="00C15B91">
            <w:pPr>
              <w:jc w:val="center"/>
              <w:rPr>
                <w:sz w:val="24"/>
                <w:szCs w:val="24"/>
              </w:rPr>
            </w:pPr>
            <w:r w:rsidRPr="00C30374">
              <w:rPr>
                <w:sz w:val="24"/>
                <w:szCs w:val="24"/>
              </w:rPr>
              <w:t>1 квалификационный уровень</w:t>
            </w:r>
          </w:p>
        </w:tc>
        <w:tc>
          <w:tcPr>
            <w:tcW w:w="2155" w:type="pct"/>
            <w:tcBorders>
              <w:top w:val="single" w:sz="4" w:space="0" w:color="auto"/>
              <w:left w:val="nil"/>
              <w:bottom w:val="single" w:sz="4" w:space="0" w:color="auto"/>
              <w:right w:val="single" w:sz="4" w:space="0" w:color="auto"/>
            </w:tcBorders>
            <w:vAlign w:val="center"/>
          </w:tcPr>
          <w:p w:rsidR="00C15B91" w:rsidRPr="00892CDF" w:rsidRDefault="00C15B91" w:rsidP="00C15B91">
            <w:pPr>
              <w:jc w:val="both"/>
              <w:rPr>
                <w:sz w:val="24"/>
                <w:szCs w:val="24"/>
              </w:rPr>
            </w:pPr>
            <w:r w:rsidRPr="00892CDF">
              <w:rPr>
                <w:sz w:val="24"/>
                <w:szCs w:val="24"/>
              </w:rPr>
              <w:t>Помощник воспитателя; вожатый; секретарь учебной части</w:t>
            </w:r>
          </w:p>
        </w:tc>
        <w:tc>
          <w:tcPr>
            <w:tcW w:w="914" w:type="pct"/>
            <w:tcBorders>
              <w:top w:val="single" w:sz="4" w:space="0" w:color="auto"/>
              <w:left w:val="nil"/>
              <w:bottom w:val="single" w:sz="4" w:space="0" w:color="auto"/>
              <w:right w:val="single" w:sz="8" w:space="0" w:color="auto"/>
            </w:tcBorders>
          </w:tcPr>
          <w:p w:rsidR="00C15B91" w:rsidRPr="00892CDF" w:rsidRDefault="00C15B91" w:rsidP="00C15B91">
            <w:pPr>
              <w:ind w:firstLine="29"/>
              <w:jc w:val="center"/>
              <w:rPr>
                <w:sz w:val="24"/>
                <w:szCs w:val="24"/>
              </w:rPr>
            </w:pPr>
            <w:r>
              <w:rPr>
                <w:sz w:val="24"/>
                <w:szCs w:val="24"/>
              </w:rPr>
              <w:t>3 855</w:t>
            </w:r>
          </w:p>
        </w:tc>
      </w:tr>
      <w:tr w:rsidR="00C15B91" w:rsidRPr="00C30374" w:rsidTr="00C15B91">
        <w:tblPrEx>
          <w:tblLook w:val="00A0"/>
        </w:tblPrEx>
        <w:tc>
          <w:tcPr>
            <w:tcW w:w="5000" w:type="pct"/>
            <w:gridSpan w:val="3"/>
            <w:tcBorders>
              <w:top w:val="nil"/>
              <w:left w:val="single" w:sz="8" w:space="0" w:color="auto"/>
              <w:bottom w:val="single" w:sz="4" w:space="0" w:color="auto"/>
              <w:right w:val="single" w:sz="8" w:space="0" w:color="000000"/>
            </w:tcBorders>
          </w:tcPr>
          <w:p w:rsidR="00C15B91" w:rsidRPr="00C30374" w:rsidRDefault="00C15B91" w:rsidP="00C15B91">
            <w:pPr>
              <w:pStyle w:val="a4"/>
              <w:numPr>
                <w:ilvl w:val="1"/>
                <w:numId w:val="45"/>
              </w:numPr>
              <w:spacing w:after="0" w:line="240" w:lineRule="auto"/>
              <w:contextualSpacing/>
              <w:jc w:val="center"/>
              <w:rPr>
                <w:sz w:val="24"/>
                <w:szCs w:val="24"/>
              </w:rPr>
            </w:pPr>
            <w:r w:rsidRPr="00A907F4">
              <w:rPr>
                <w:b/>
                <w:sz w:val="24"/>
                <w:szCs w:val="24"/>
              </w:rPr>
              <w:t>Профессиональная квалификационная группа должностей работников</w:t>
            </w:r>
            <w:r w:rsidR="000D683C">
              <w:rPr>
                <w:b/>
                <w:sz w:val="24"/>
                <w:szCs w:val="24"/>
              </w:rPr>
              <w:t xml:space="preserve"> </w:t>
            </w:r>
            <w:r w:rsidRPr="00A907F4">
              <w:rPr>
                <w:b/>
                <w:sz w:val="24"/>
                <w:szCs w:val="24"/>
              </w:rPr>
              <w:t>учебно-вспомогательного персонала второго уровня</w:t>
            </w:r>
          </w:p>
        </w:tc>
      </w:tr>
      <w:tr w:rsidR="00C15B91" w:rsidRPr="00C30374" w:rsidTr="00C15B91">
        <w:tblPrEx>
          <w:tblLook w:val="00A0"/>
        </w:tblPrEx>
        <w:tc>
          <w:tcPr>
            <w:tcW w:w="1931" w:type="pct"/>
            <w:tcBorders>
              <w:top w:val="single" w:sz="4" w:space="0" w:color="auto"/>
              <w:left w:val="single" w:sz="4" w:space="0" w:color="auto"/>
              <w:right w:val="single" w:sz="4" w:space="0" w:color="auto"/>
            </w:tcBorders>
            <w:vAlign w:val="center"/>
          </w:tcPr>
          <w:p w:rsidR="00C15B91" w:rsidRPr="00C30374" w:rsidRDefault="00C15B91" w:rsidP="00C15B91">
            <w:pPr>
              <w:jc w:val="center"/>
              <w:rPr>
                <w:sz w:val="24"/>
                <w:szCs w:val="24"/>
              </w:rPr>
            </w:pPr>
            <w:r w:rsidRPr="00C30374">
              <w:rPr>
                <w:sz w:val="24"/>
                <w:szCs w:val="24"/>
              </w:rPr>
              <w:t>1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vAlign w:val="center"/>
          </w:tcPr>
          <w:p w:rsidR="00C15B91" w:rsidRPr="00892CDF" w:rsidRDefault="00C15B91" w:rsidP="00C15B91">
            <w:pPr>
              <w:jc w:val="both"/>
              <w:rPr>
                <w:sz w:val="24"/>
                <w:szCs w:val="24"/>
              </w:rPr>
            </w:pPr>
            <w:r w:rsidRPr="00892CDF">
              <w:rPr>
                <w:sz w:val="24"/>
                <w:szCs w:val="24"/>
              </w:rPr>
              <w:t>Младший воспитатель; дежурный по  режиму</w:t>
            </w:r>
          </w:p>
        </w:tc>
        <w:tc>
          <w:tcPr>
            <w:tcW w:w="914" w:type="pct"/>
            <w:tcBorders>
              <w:top w:val="single" w:sz="4" w:space="0" w:color="auto"/>
              <w:left w:val="single" w:sz="4" w:space="0" w:color="auto"/>
              <w:bottom w:val="single" w:sz="4" w:space="0" w:color="auto"/>
              <w:right w:val="single" w:sz="4" w:space="0" w:color="auto"/>
            </w:tcBorders>
            <w:vAlign w:val="center"/>
          </w:tcPr>
          <w:p w:rsidR="00C15B91" w:rsidRPr="00892CDF" w:rsidRDefault="00C15B91" w:rsidP="00C15B91">
            <w:pPr>
              <w:ind w:firstLine="29"/>
              <w:jc w:val="center"/>
              <w:rPr>
                <w:sz w:val="24"/>
                <w:szCs w:val="24"/>
              </w:rPr>
            </w:pPr>
            <w:r>
              <w:rPr>
                <w:sz w:val="24"/>
                <w:szCs w:val="24"/>
              </w:rPr>
              <w:t>3 955</w:t>
            </w:r>
          </w:p>
        </w:tc>
      </w:tr>
      <w:tr w:rsidR="00C15B91" w:rsidRPr="00C30374" w:rsidTr="00C15B91">
        <w:tblPrEx>
          <w:tblLook w:val="00A0"/>
        </w:tblPrEx>
        <w:tc>
          <w:tcPr>
            <w:tcW w:w="1931" w:type="pct"/>
            <w:tcBorders>
              <w:top w:val="single" w:sz="4" w:space="0" w:color="auto"/>
              <w:left w:val="single" w:sz="8" w:space="0" w:color="auto"/>
              <w:right w:val="single" w:sz="8" w:space="0" w:color="auto"/>
            </w:tcBorders>
            <w:vAlign w:val="center"/>
          </w:tcPr>
          <w:p w:rsidR="00C15B91" w:rsidRPr="00C30374" w:rsidRDefault="00C15B91" w:rsidP="00C15B91">
            <w:pPr>
              <w:jc w:val="center"/>
              <w:rPr>
                <w:sz w:val="24"/>
                <w:szCs w:val="24"/>
              </w:rPr>
            </w:pPr>
            <w:r w:rsidRPr="00C30374">
              <w:rPr>
                <w:sz w:val="24"/>
                <w:szCs w:val="24"/>
              </w:rPr>
              <w:t>2 квалификационный уровень</w:t>
            </w:r>
          </w:p>
        </w:tc>
        <w:tc>
          <w:tcPr>
            <w:tcW w:w="2155" w:type="pct"/>
            <w:tcBorders>
              <w:top w:val="single" w:sz="4" w:space="0" w:color="auto"/>
              <w:left w:val="nil"/>
              <w:bottom w:val="single" w:sz="8" w:space="0" w:color="auto"/>
              <w:right w:val="single" w:sz="8" w:space="0" w:color="auto"/>
            </w:tcBorders>
          </w:tcPr>
          <w:p w:rsidR="00C15B91" w:rsidRPr="00C30374" w:rsidRDefault="00C15B91" w:rsidP="00C15B91">
            <w:pPr>
              <w:jc w:val="both"/>
              <w:rPr>
                <w:sz w:val="24"/>
                <w:szCs w:val="24"/>
              </w:rPr>
            </w:pPr>
            <w:r w:rsidRPr="00C30374">
              <w:rPr>
                <w:sz w:val="24"/>
                <w:szCs w:val="24"/>
              </w:rPr>
              <w:t>Диспетчер образовательного учреждения</w:t>
            </w:r>
            <w:r>
              <w:rPr>
                <w:sz w:val="24"/>
                <w:szCs w:val="24"/>
              </w:rPr>
              <w:t>,</w:t>
            </w:r>
            <w:r w:rsidR="000D683C">
              <w:rPr>
                <w:sz w:val="24"/>
                <w:szCs w:val="24"/>
              </w:rPr>
              <w:t xml:space="preserve"> </w:t>
            </w:r>
            <w:r>
              <w:rPr>
                <w:sz w:val="24"/>
                <w:szCs w:val="24"/>
              </w:rPr>
              <w:t>с</w:t>
            </w:r>
            <w:r w:rsidRPr="00C30374">
              <w:rPr>
                <w:sz w:val="24"/>
                <w:szCs w:val="24"/>
              </w:rPr>
              <w:t>тарший дежурный по режиму</w:t>
            </w:r>
          </w:p>
        </w:tc>
        <w:tc>
          <w:tcPr>
            <w:tcW w:w="914" w:type="pct"/>
            <w:tcBorders>
              <w:top w:val="single" w:sz="4" w:space="0" w:color="auto"/>
              <w:left w:val="nil"/>
              <w:bottom w:val="single" w:sz="8" w:space="0" w:color="auto"/>
              <w:right w:val="single" w:sz="8" w:space="0" w:color="auto"/>
            </w:tcBorders>
            <w:vAlign w:val="center"/>
          </w:tcPr>
          <w:p w:rsidR="00C15B91" w:rsidRPr="00892CDF" w:rsidRDefault="00C15B91" w:rsidP="00C15B91">
            <w:pPr>
              <w:ind w:firstLine="29"/>
              <w:jc w:val="center"/>
              <w:rPr>
                <w:sz w:val="24"/>
                <w:szCs w:val="24"/>
              </w:rPr>
            </w:pPr>
            <w:r>
              <w:rPr>
                <w:sz w:val="24"/>
                <w:szCs w:val="24"/>
              </w:rPr>
              <w:t>4 055</w:t>
            </w:r>
          </w:p>
        </w:tc>
      </w:tr>
      <w:tr w:rsidR="00C15B91" w:rsidRPr="00C30374" w:rsidTr="00C15B91">
        <w:tblPrEx>
          <w:tblLook w:val="00A0"/>
        </w:tblPrEx>
        <w:tc>
          <w:tcPr>
            <w:tcW w:w="5000" w:type="pct"/>
            <w:gridSpan w:val="3"/>
            <w:tcBorders>
              <w:top w:val="single" w:sz="8" w:space="0" w:color="000000"/>
              <w:left w:val="single" w:sz="8" w:space="0" w:color="000000"/>
              <w:bottom w:val="single" w:sz="8" w:space="0" w:color="000000"/>
              <w:right w:val="single" w:sz="8" w:space="0" w:color="000000"/>
            </w:tcBorders>
          </w:tcPr>
          <w:p w:rsidR="00C15B91" w:rsidRPr="00A907F4" w:rsidRDefault="00C15B91" w:rsidP="00C15B91">
            <w:pPr>
              <w:pStyle w:val="a4"/>
              <w:numPr>
                <w:ilvl w:val="1"/>
                <w:numId w:val="45"/>
              </w:numPr>
              <w:spacing w:after="0" w:line="240" w:lineRule="auto"/>
              <w:contextualSpacing/>
              <w:jc w:val="center"/>
              <w:rPr>
                <w:b/>
                <w:sz w:val="24"/>
                <w:szCs w:val="24"/>
              </w:rPr>
            </w:pPr>
            <w:r w:rsidRPr="00A907F4">
              <w:rPr>
                <w:b/>
                <w:sz w:val="24"/>
                <w:szCs w:val="24"/>
              </w:rPr>
              <w:t>Профессиональная квалификационная группа должностей педагогических работников</w:t>
            </w:r>
          </w:p>
        </w:tc>
      </w:tr>
      <w:tr w:rsidR="00C15B91" w:rsidRPr="00C30374" w:rsidTr="00C15B91">
        <w:tblPrEx>
          <w:tblLook w:val="00A0"/>
        </w:tblPrEx>
        <w:tc>
          <w:tcPr>
            <w:tcW w:w="1931" w:type="pct"/>
            <w:tcBorders>
              <w:top w:val="single" w:sz="8" w:space="0" w:color="000000"/>
              <w:left w:val="single" w:sz="8" w:space="0" w:color="000000"/>
              <w:right w:val="single" w:sz="8" w:space="0" w:color="000000"/>
            </w:tcBorders>
            <w:vAlign w:val="center"/>
          </w:tcPr>
          <w:p w:rsidR="00C15B91" w:rsidRPr="00C30374" w:rsidRDefault="00C15B91" w:rsidP="00C15B91">
            <w:pPr>
              <w:jc w:val="center"/>
              <w:rPr>
                <w:sz w:val="24"/>
                <w:szCs w:val="24"/>
              </w:rPr>
            </w:pPr>
            <w:r w:rsidRPr="00C30374">
              <w:rPr>
                <w:sz w:val="24"/>
                <w:szCs w:val="24"/>
              </w:rPr>
              <w:lastRenderedPageBreak/>
              <w:t>1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C15B91" w:rsidRPr="00C73E92" w:rsidRDefault="00C15B91" w:rsidP="00C15B91">
            <w:pPr>
              <w:jc w:val="both"/>
              <w:rPr>
                <w:sz w:val="24"/>
                <w:szCs w:val="24"/>
              </w:rPr>
            </w:pPr>
            <w:r w:rsidRPr="00C73E92">
              <w:rPr>
                <w:sz w:val="24"/>
                <w:szCs w:val="24"/>
              </w:rPr>
              <w:t>Музыкальный руководитель; инструктор по труду; инструктор по физической культуре;</w:t>
            </w:r>
            <w:r w:rsidR="000D683C">
              <w:rPr>
                <w:sz w:val="24"/>
                <w:szCs w:val="24"/>
              </w:rPr>
              <w:t xml:space="preserve"> </w:t>
            </w:r>
            <w:r w:rsidRPr="00C73E92">
              <w:rPr>
                <w:sz w:val="24"/>
                <w:szCs w:val="24"/>
              </w:rPr>
              <w:t>старший вожатый</w:t>
            </w:r>
          </w:p>
        </w:tc>
        <w:tc>
          <w:tcPr>
            <w:tcW w:w="914" w:type="pct"/>
            <w:tcBorders>
              <w:top w:val="single" w:sz="8" w:space="0" w:color="000000"/>
              <w:left w:val="single" w:sz="8" w:space="0" w:color="000000"/>
              <w:bottom w:val="single" w:sz="8" w:space="0" w:color="000000"/>
              <w:right w:val="single" w:sz="8" w:space="0" w:color="000000"/>
            </w:tcBorders>
            <w:vAlign w:val="center"/>
          </w:tcPr>
          <w:p w:rsidR="00C15B91" w:rsidRPr="00C73E92" w:rsidRDefault="00C15B91" w:rsidP="00C15B91">
            <w:pPr>
              <w:ind w:firstLine="29"/>
              <w:jc w:val="center"/>
              <w:rPr>
                <w:sz w:val="24"/>
                <w:szCs w:val="24"/>
              </w:rPr>
            </w:pPr>
            <w:r>
              <w:rPr>
                <w:sz w:val="24"/>
                <w:szCs w:val="24"/>
              </w:rPr>
              <w:t>6 900</w:t>
            </w:r>
          </w:p>
        </w:tc>
      </w:tr>
      <w:tr w:rsidR="00C15B91" w:rsidRPr="00C30374" w:rsidTr="00C15B91">
        <w:tblPrEx>
          <w:tblLook w:val="00A0"/>
        </w:tblPrEx>
        <w:tc>
          <w:tcPr>
            <w:tcW w:w="1931" w:type="pct"/>
            <w:tcBorders>
              <w:top w:val="single" w:sz="8" w:space="0" w:color="000000"/>
              <w:left w:val="single" w:sz="8" w:space="0" w:color="000000"/>
              <w:right w:val="single" w:sz="8" w:space="0" w:color="000000"/>
            </w:tcBorders>
            <w:vAlign w:val="center"/>
          </w:tcPr>
          <w:p w:rsidR="00C15B91" w:rsidRPr="00C30374" w:rsidRDefault="00C15B91" w:rsidP="00C15B91">
            <w:pPr>
              <w:jc w:val="center"/>
              <w:rPr>
                <w:sz w:val="24"/>
                <w:szCs w:val="24"/>
              </w:rPr>
            </w:pPr>
            <w:r w:rsidRPr="00C30374">
              <w:rPr>
                <w:sz w:val="24"/>
                <w:szCs w:val="24"/>
              </w:rPr>
              <w:t>2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C15B91" w:rsidRPr="00C73E92" w:rsidRDefault="00C15B91" w:rsidP="00C15B91">
            <w:pPr>
              <w:jc w:val="both"/>
              <w:rPr>
                <w:sz w:val="24"/>
                <w:szCs w:val="24"/>
              </w:rPr>
            </w:pPr>
            <w:r w:rsidRPr="00C73E92">
              <w:rPr>
                <w:color w:val="000000"/>
                <w:sz w:val="24"/>
                <w:szCs w:val="24"/>
              </w:rPr>
              <w:t>Инструктор-методист</w:t>
            </w:r>
            <w:r w:rsidRPr="00C73E92">
              <w:rPr>
                <w:sz w:val="24"/>
                <w:szCs w:val="24"/>
              </w:rPr>
              <w:t xml:space="preserve">; </w:t>
            </w:r>
            <w:r w:rsidRPr="00C73E92">
              <w:rPr>
                <w:color w:val="000000"/>
                <w:sz w:val="24"/>
                <w:szCs w:val="24"/>
              </w:rPr>
              <w:t xml:space="preserve">социальный </w:t>
            </w:r>
            <w:r w:rsidR="000D683C" w:rsidRPr="00C73E92">
              <w:rPr>
                <w:color w:val="000000"/>
                <w:sz w:val="24"/>
                <w:szCs w:val="24"/>
              </w:rPr>
              <w:t>педагог; педагог-организатор</w:t>
            </w:r>
            <w:r w:rsidRPr="00C73E92">
              <w:rPr>
                <w:color w:val="000000"/>
                <w:sz w:val="24"/>
                <w:szCs w:val="24"/>
              </w:rPr>
              <w:t>; педагог дополнительного образования; тренер-преподаватель</w:t>
            </w:r>
          </w:p>
        </w:tc>
        <w:tc>
          <w:tcPr>
            <w:tcW w:w="914" w:type="pct"/>
            <w:tcBorders>
              <w:top w:val="single" w:sz="8" w:space="0" w:color="000000"/>
              <w:left w:val="single" w:sz="8" w:space="0" w:color="000000"/>
              <w:bottom w:val="single" w:sz="8" w:space="0" w:color="000000"/>
              <w:right w:val="single" w:sz="8" w:space="0" w:color="000000"/>
            </w:tcBorders>
            <w:vAlign w:val="center"/>
          </w:tcPr>
          <w:p w:rsidR="00C15B91" w:rsidRPr="00C73E92" w:rsidRDefault="00C15B91" w:rsidP="00C15B91">
            <w:pPr>
              <w:ind w:firstLine="29"/>
              <w:jc w:val="center"/>
              <w:rPr>
                <w:sz w:val="24"/>
                <w:szCs w:val="24"/>
              </w:rPr>
            </w:pPr>
            <w:r>
              <w:rPr>
                <w:sz w:val="24"/>
                <w:szCs w:val="24"/>
              </w:rPr>
              <w:t>7 000</w:t>
            </w:r>
          </w:p>
        </w:tc>
      </w:tr>
      <w:tr w:rsidR="00C15B91" w:rsidRPr="00C30374" w:rsidTr="00C15B91">
        <w:tblPrEx>
          <w:tblLook w:val="00A0"/>
        </w:tblPrEx>
        <w:tc>
          <w:tcPr>
            <w:tcW w:w="1931" w:type="pct"/>
            <w:tcBorders>
              <w:left w:val="single" w:sz="8" w:space="0" w:color="000000"/>
              <w:right w:val="single" w:sz="8" w:space="0" w:color="000000"/>
            </w:tcBorders>
            <w:vAlign w:val="center"/>
          </w:tcPr>
          <w:p w:rsidR="00C15B91" w:rsidRPr="00C30374" w:rsidRDefault="00C15B91" w:rsidP="00C15B91">
            <w:pPr>
              <w:jc w:val="center"/>
              <w:rPr>
                <w:sz w:val="24"/>
                <w:szCs w:val="24"/>
              </w:rPr>
            </w:pPr>
            <w:r w:rsidRPr="00C30374">
              <w:rPr>
                <w:sz w:val="24"/>
                <w:szCs w:val="24"/>
              </w:rPr>
              <w:t>3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C15B91" w:rsidRPr="00C73E92" w:rsidRDefault="00C15B91" w:rsidP="00C15B91">
            <w:pPr>
              <w:jc w:val="both"/>
              <w:rPr>
                <w:sz w:val="24"/>
                <w:szCs w:val="24"/>
              </w:rPr>
            </w:pPr>
            <w:r w:rsidRPr="00C73E92">
              <w:rPr>
                <w:color w:val="000000"/>
                <w:sz w:val="24"/>
                <w:szCs w:val="24"/>
              </w:rPr>
              <w:t>Воспитатель</w:t>
            </w:r>
            <w:r w:rsidRPr="00C73E92">
              <w:rPr>
                <w:sz w:val="24"/>
                <w:szCs w:val="24"/>
              </w:rPr>
              <w:t xml:space="preserve">; </w:t>
            </w:r>
            <w:r w:rsidRPr="00C73E92">
              <w:rPr>
                <w:color w:val="000000"/>
                <w:sz w:val="24"/>
                <w:szCs w:val="24"/>
              </w:rPr>
              <w:t xml:space="preserve">методист; педагог-психолог; мастер производственного обучения; старший инструктор-методист; старший педагог дополнительного </w:t>
            </w:r>
            <w:r w:rsidR="000D683C" w:rsidRPr="00C73E92">
              <w:rPr>
                <w:color w:val="000000"/>
                <w:sz w:val="24"/>
                <w:szCs w:val="24"/>
              </w:rPr>
              <w:t>образования; старший</w:t>
            </w:r>
            <w:r w:rsidRPr="00C73E92">
              <w:rPr>
                <w:color w:val="000000"/>
                <w:sz w:val="24"/>
                <w:szCs w:val="24"/>
              </w:rPr>
              <w:t xml:space="preserve"> тренер-преподаватель</w:t>
            </w:r>
          </w:p>
        </w:tc>
        <w:tc>
          <w:tcPr>
            <w:tcW w:w="914" w:type="pct"/>
            <w:tcBorders>
              <w:top w:val="single" w:sz="8" w:space="0" w:color="000000"/>
              <w:left w:val="single" w:sz="8" w:space="0" w:color="000000"/>
              <w:bottom w:val="single" w:sz="8" w:space="0" w:color="000000"/>
              <w:right w:val="single" w:sz="8" w:space="0" w:color="000000"/>
            </w:tcBorders>
            <w:vAlign w:val="center"/>
          </w:tcPr>
          <w:p w:rsidR="00C15B91" w:rsidRPr="00C73E92" w:rsidRDefault="00C15B91" w:rsidP="00C15B91">
            <w:pPr>
              <w:ind w:firstLine="29"/>
              <w:jc w:val="center"/>
              <w:rPr>
                <w:sz w:val="24"/>
                <w:szCs w:val="24"/>
              </w:rPr>
            </w:pPr>
            <w:r>
              <w:rPr>
                <w:sz w:val="24"/>
                <w:szCs w:val="24"/>
              </w:rPr>
              <w:t>7 100</w:t>
            </w:r>
          </w:p>
        </w:tc>
      </w:tr>
      <w:tr w:rsidR="00C15B91" w:rsidRPr="00C30374" w:rsidTr="00C15B91">
        <w:tblPrEx>
          <w:tblLook w:val="00A0"/>
        </w:tblPrEx>
        <w:tc>
          <w:tcPr>
            <w:tcW w:w="1931" w:type="pct"/>
            <w:tcBorders>
              <w:top w:val="single" w:sz="4" w:space="0" w:color="auto"/>
              <w:left w:val="single" w:sz="4" w:space="0" w:color="auto"/>
              <w:bottom w:val="single" w:sz="4" w:space="0" w:color="auto"/>
              <w:right w:val="single" w:sz="4" w:space="0" w:color="auto"/>
            </w:tcBorders>
            <w:vAlign w:val="center"/>
          </w:tcPr>
          <w:p w:rsidR="00C15B91" w:rsidRPr="00C30374" w:rsidRDefault="00C15B91" w:rsidP="00C15B91">
            <w:pPr>
              <w:jc w:val="center"/>
              <w:rPr>
                <w:sz w:val="24"/>
                <w:szCs w:val="24"/>
              </w:rPr>
            </w:pPr>
            <w:r w:rsidRPr="00C30374">
              <w:rPr>
                <w:sz w:val="24"/>
                <w:szCs w:val="24"/>
              </w:rPr>
              <w:t>4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C15B91" w:rsidRDefault="00C15B91" w:rsidP="00C15B91">
            <w:pPr>
              <w:jc w:val="both"/>
              <w:rPr>
                <w:color w:val="000000"/>
                <w:sz w:val="24"/>
                <w:szCs w:val="24"/>
              </w:rPr>
            </w:pPr>
            <w:r w:rsidRPr="00C73E92">
              <w:rPr>
                <w:color w:val="000000"/>
                <w:sz w:val="24"/>
                <w:szCs w:val="24"/>
              </w:rPr>
              <w:t xml:space="preserve">Педагог-библиотекарь; </w:t>
            </w:r>
            <w:r>
              <w:rPr>
                <w:color w:val="000000"/>
                <w:sz w:val="24"/>
                <w:szCs w:val="24"/>
              </w:rPr>
              <w:t>п</w:t>
            </w:r>
            <w:r w:rsidRPr="00C73E92">
              <w:rPr>
                <w:color w:val="000000"/>
                <w:sz w:val="24"/>
                <w:szCs w:val="24"/>
              </w:rPr>
              <w:t>реподаватель-организатор основ безопасности жизнедеятельности; тьютор;</w:t>
            </w:r>
            <w:r w:rsidR="000D683C">
              <w:rPr>
                <w:color w:val="000000"/>
                <w:sz w:val="24"/>
                <w:szCs w:val="24"/>
              </w:rPr>
              <w:t xml:space="preserve"> </w:t>
            </w:r>
            <w:r w:rsidRPr="00C73E92">
              <w:rPr>
                <w:color w:val="000000"/>
                <w:sz w:val="24"/>
                <w:szCs w:val="24"/>
              </w:rPr>
              <w:t>преподаватель**;руководитель физического воспитания; старший воспитатель; старший методист;  учитель; учитель-дефектолог; учитель-логопед (логопед)</w:t>
            </w:r>
          </w:p>
          <w:p w:rsidR="00C15B91" w:rsidRDefault="00C15B91" w:rsidP="00C15B91">
            <w:pPr>
              <w:jc w:val="both"/>
              <w:rPr>
                <w:color w:val="000000"/>
                <w:sz w:val="24"/>
                <w:szCs w:val="24"/>
              </w:rPr>
            </w:pPr>
          </w:p>
          <w:p w:rsidR="00C15B91" w:rsidRDefault="00C15B91" w:rsidP="00C15B91">
            <w:pPr>
              <w:jc w:val="both"/>
              <w:rPr>
                <w:sz w:val="24"/>
                <w:szCs w:val="24"/>
              </w:rPr>
            </w:pPr>
          </w:p>
          <w:p w:rsidR="00C15B91" w:rsidRPr="00C73E92" w:rsidRDefault="00C15B91" w:rsidP="00C15B91">
            <w:pPr>
              <w:jc w:val="both"/>
              <w:rPr>
                <w:sz w:val="24"/>
                <w:szCs w:val="24"/>
              </w:rPr>
            </w:pPr>
          </w:p>
        </w:tc>
        <w:tc>
          <w:tcPr>
            <w:tcW w:w="914" w:type="pct"/>
            <w:tcBorders>
              <w:top w:val="single" w:sz="4" w:space="0" w:color="auto"/>
              <w:left w:val="single" w:sz="4" w:space="0" w:color="auto"/>
              <w:bottom w:val="single" w:sz="4" w:space="0" w:color="auto"/>
              <w:right w:val="single" w:sz="4" w:space="0" w:color="auto"/>
            </w:tcBorders>
            <w:vAlign w:val="center"/>
          </w:tcPr>
          <w:p w:rsidR="00C15B91" w:rsidRPr="00C73E92" w:rsidRDefault="00C15B91" w:rsidP="00C15B91">
            <w:pPr>
              <w:ind w:firstLine="29"/>
              <w:jc w:val="center"/>
              <w:rPr>
                <w:sz w:val="24"/>
                <w:szCs w:val="24"/>
              </w:rPr>
            </w:pPr>
            <w:r>
              <w:rPr>
                <w:sz w:val="24"/>
                <w:szCs w:val="24"/>
              </w:rPr>
              <w:t>7 200</w:t>
            </w:r>
          </w:p>
        </w:tc>
      </w:tr>
      <w:tr w:rsidR="00C15B91" w:rsidRPr="002A612D" w:rsidTr="00C15B91">
        <w:tblPrEx>
          <w:tblLook w:val="00A0"/>
        </w:tblPrEx>
        <w:tc>
          <w:tcPr>
            <w:tcW w:w="5000" w:type="pct"/>
            <w:gridSpan w:val="3"/>
            <w:tcBorders>
              <w:top w:val="single" w:sz="8" w:space="0" w:color="auto"/>
              <w:left w:val="single" w:sz="8" w:space="0" w:color="auto"/>
              <w:bottom w:val="nil"/>
              <w:right w:val="single" w:sz="8" w:space="0" w:color="000000"/>
            </w:tcBorders>
          </w:tcPr>
          <w:p w:rsidR="00C15B91" w:rsidRPr="002A612D" w:rsidRDefault="00C15B91" w:rsidP="00C15B91">
            <w:pPr>
              <w:pStyle w:val="a4"/>
              <w:numPr>
                <w:ilvl w:val="1"/>
                <w:numId w:val="45"/>
              </w:numPr>
              <w:spacing w:after="0" w:line="240" w:lineRule="auto"/>
              <w:contextualSpacing/>
              <w:jc w:val="center"/>
              <w:rPr>
                <w:b/>
                <w:sz w:val="24"/>
                <w:szCs w:val="24"/>
              </w:rPr>
            </w:pPr>
            <w:r w:rsidRPr="002A612D">
              <w:rPr>
                <w:b/>
                <w:sz w:val="24"/>
                <w:szCs w:val="24"/>
              </w:rPr>
              <w:t>Профессиональная квалификационная группа должностей руководителей структурных подразделений</w:t>
            </w:r>
          </w:p>
        </w:tc>
      </w:tr>
      <w:tr w:rsidR="00C15B91" w:rsidRPr="002A612D" w:rsidTr="00C15B91">
        <w:tblPrEx>
          <w:tblLook w:val="00A0"/>
        </w:tblPrEx>
        <w:tc>
          <w:tcPr>
            <w:tcW w:w="1931" w:type="pct"/>
            <w:tcBorders>
              <w:top w:val="single" w:sz="8" w:space="0" w:color="auto"/>
              <w:left w:val="single" w:sz="8" w:space="0" w:color="auto"/>
              <w:bottom w:val="single" w:sz="4" w:space="0" w:color="auto"/>
              <w:right w:val="single" w:sz="4" w:space="0" w:color="auto"/>
            </w:tcBorders>
            <w:vAlign w:val="center"/>
          </w:tcPr>
          <w:p w:rsidR="00C15B91" w:rsidRPr="002A612D" w:rsidRDefault="00C15B91" w:rsidP="00C15B91">
            <w:pPr>
              <w:jc w:val="center"/>
              <w:rPr>
                <w:sz w:val="24"/>
                <w:szCs w:val="24"/>
              </w:rPr>
            </w:pPr>
            <w:r w:rsidRPr="002A612D">
              <w:rPr>
                <w:sz w:val="24"/>
                <w:szCs w:val="24"/>
              </w:rPr>
              <w:t>1 квалификационный уровень</w:t>
            </w:r>
          </w:p>
        </w:tc>
        <w:tc>
          <w:tcPr>
            <w:tcW w:w="2155" w:type="pct"/>
            <w:tcBorders>
              <w:top w:val="single" w:sz="8" w:space="0" w:color="auto"/>
              <w:left w:val="nil"/>
              <w:bottom w:val="single" w:sz="4" w:space="0" w:color="auto"/>
              <w:right w:val="single" w:sz="4" w:space="0" w:color="auto"/>
            </w:tcBorders>
          </w:tcPr>
          <w:p w:rsidR="00C15B91" w:rsidRPr="002A612D" w:rsidRDefault="00C15B91" w:rsidP="00C15B91">
            <w:pPr>
              <w:jc w:val="both"/>
              <w:rPr>
                <w:sz w:val="24"/>
                <w:szCs w:val="24"/>
              </w:rPr>
            </w:pPr>
            <w:r w:rsidRPr="002A612D">
              <w:rPr>
                <w:sz w:val="24"/>
                <w:szCs w:val="24"/>
              </w:rPr>
              <w:t>Заведующий (начальник) структурным подразделением: кабинетом, отделом, отделением, реализующими</w:t>
            </w:r>
            <w:r w:rsidR="000D683C">
              <w:rPr>
                <w:sz w:val="24"/>
                <w:szCs w:val="24"/>
              </w:rPr>
              <w:t xml:space="preserve"> о</w:t>
            </w:r>
            <w:r w:rsidRPr="002A612D">
              <w:rPr>
                <w:sz w:val="24"/>
                <w:szCs w:val="24"/>
              </w:rPr>
              <w:t>бщеобразовательную программу и образовательную программу дополнительного образования детей (кроме руководителей структурных подразделений, отнесенных ко 2 квалификационному уровню)</w:t>
            </w:r>
          </w:p>
        </w:tc>
        <w:tc>
          <w:tcPr>
            <w:tcW w:w="914" w:type="pct"/>
            <w:tcBorders>
              <w:top w:val="single" w:sz="8" w:space="0" w:color="auto"/>
              <w:left w:val="nil"/>
              <w:bottom w:val="single" w:sz="4" w:space="0" w:color="auto"/>
              <w:right w:val="single" w:sz="8" w:space="0" w:color="auto"/>
            </w:tcBorders>
            <w:vAlign w:val="center"/>
          </w:tcPr>
          <w:p w:rsidR="00C15B91" w:rsidRPr="002A612D" w:rsidRDefault="00C15B91" w:rsidP="00C15B91">
            <w:pPr>
              <w:ind w:firstLine="29"/>
              <w:jc w:val="center"/>
              <w:rPr>
                <w:sz w:val="24"/>
                <w:szCs w:val="24"/>
              </w:rPr>
            </w:pPr>
            <w:r w:rsidRPr="002A612D">
              <w:rPr>
                <w:sz w:val="24"/>
                <w:szCs w:val="24"/>
              </w:rPr>
              <w:t>7 300</w:t>
            </w:r>
          </w:p>
        </w:tc>
      </w:tr>
      <w:tr w:rsidR="00C15B91" w:rsidRPr="002A612D" w:rsidTr="00C15B91">
        <w:tblPrEx>
          <w:tblLook w:val="00A0"/>
        </w:tblPrEx>
        <w:tc>
          <w:tcPr>
            <w:tcW w:w="1931" w:type="pct"/>
            <w:tcBorders>
              <w:top w:val="single" w:sz="4" w:space="0" w:color="auto"/>
              <w:left w:val="single" w:sz="4" w:space="0" w:color="auto"/>
              <w:right w:val="single" w:sz="4" w:space="0" w:color="auto"/>
            </w:tcBorders>
            <w:vAlign w:val="center"/>
          </w:tcPr>
          <w:p w:rsidR="00C15B91" w:rsidRPr="002A612D" w:rsidRDefault="00C15B91" w:rsidP="00C15B91">
            <w:pPr>
              <w:jc w:val="center"/>
              <w:rPr>
                <w:sz w:val="24"/>
                <w:szCs w:val="24"/>
              </w:rPr>
            </w:pPr>
            <w:r w:rsidRPr="002A612D">
              <w:rPr>
                <w:sz w:val="24"/>
                <w:szCs w:val="24"/>
              </w:rPr>
              <w:t>2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C15B91" w:rsidRPr="002A612D" w:rsidRDefault="00C15B91" w:rsidP="00C15B91">
            <w:pPr>
              <w:jc w:val="both"/>
              <w:rPr>
                <w:sz w:val="24"/>
                <w:szCs w:val="24"/>
              </w:rPr>
            </w:pPr>
            <w:r>
              <w:rPr>
                <w:sz w:val="24"/>
                <w:szCs w:val="24"/>
              </w:rPr>
              <w:t>З</w:t>
            </w:r>
            <w:r w:rsidRPr="002A612D">
              <w:rPr>
                <w:sz w:val="24"/>
                <w:szCs w:val="24"/>
              </w:rPr>
              <w:t xml:space="preserve">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914" w:type="pct"/>
            <w:tcBorders>
              <w:top w:val="single" w:sz="4" w:space="0" w:color="auto"/>
              <w:left w:val="single" w:sz="4" w:space="0" w:color="auto"/>
              <w:bottom w:val="single" w:sz="4" w:space="0" w:color="auto"/>
              <w:right w:val="single" w:sz="4" w:space="0" w:color="auto"/>
            </w:tcBorders>
            <w:vAlign w:val="center"/>
          </w:tcPr>
          <w:p w:rsidR="00C15B91" w:rsidRPr="002A612D" w:rsidRDefault="00C15B91" w:rsidP="00C15B91">
            <w:pPr>
              <w:ind w:firstLine="29"/>
              <w:jc w:val="center"/>
              <w:rPr>
                <w:sz w:val="24"/>
                <w:szCs w:val="24"/>
              </w:rPr>
            </w:pPr>
            <w:r w:rsidRPr="002A612D">
              <w:rPr>
                <w:sz w:val="24"/>
                <w:szCs w:val="24"/>
              </w:rPr>
              <w:t>7 400</w:t>
            </w:r>
          </w:p>
        </w:tc>
      </w:tr>
      <w:bookmarkEnd w:id="13"/>
      <w:bookmarkEnd w:id="14"/>
      <w:tr w:rsidR="00C15B91" w:rsidRPr="002A612D" w:rsidTr="00C15B91">
        <w:tblPrEx>
          <w:tblLook w:val="00A0"/>
        </w:tblPrEx>
        <w:tc>
          <w:tcPr>
            <w:tcW w:w="5000" w:type="pct"/>
            <w:gridSpan w:val="3"/>
            <w:tcBorders>
              <w:top w:val="single" w:sz="8" w:space="0" w:color="auto"/>
              <w:left w:val="single" w:sz="8" w:space="0" w:color="auto"/>
              <w:bottom w:val="nil"/>
              <w:right w:val="single" w:sz="8" w:space="0" w:color="000000"/>
            </w:tcBorders>
          </w:tcPr>
          <w:p w:rsidR="00C15B91" w:rsidRPr="002A612D" w:rsidRDefault="00C15B91" w:rsidP="00C15B91">
            <w:pPr>
              <w:pStyle w:val="a4"/>
              <w:spacing w:after="0" w:line="240" w:lineRule="auto"/>
              <w:ind w:left="360"/>
              <w:jc w:val="center"/>
              <w:rPr>
                <w:b/>
                <w:sz w:val="24"/>
                <w:szCs w:val="24"/>
              </w:rPr>
            </w:pPr>
            <w:r>
              <w:rPr>
                <w:b/>
                <w:sz w:val="24"/>
                <w:szCs w:val="24"/>
              </w:rPr>
              <w:t>3.5.</w:t>
            </w:r>
            <w:r w:rsidRPr="002A612D">
              <w:rPr>
                <w:b/>
                <w:sz w:val="24"/>
                <w:szCs w:val="24"/>
              </w:rPr>
              <w:t xml:space="preserve">Профессиональная квалификационная группа </w:t>
            </w:r>
            <w:r>
              <w:rPr>
                <w:b/>
                <w:sz w:val="24"/>
                <w:szCs w:val="24"/>
              </w:rPr>
              <w:t>«Средний медицинский персонал»</w:t>
            </w:r>
          </w:p>
        </w:tc>
      </w:tr>
      <w:tr w:rsidR="00C15B91" w:rsidRPr="002A612D" w:rsidTr="00C15B91">
        <w:tblPrEx>
          <w:tblLook w:val="00A0"/>
        </w:tblPrEx>
        <w:tc>
          <w:tcPr>
            <w:tcW w:w="1931" w:type="pct"/>
            <w:tcBorders>
              <w:top w:val="single" w:sz="8" w:space="0" w:color="auto"/>
              <w:left w:val="single" w:sz="8" w:space="0" w:color="auto"/>
              <w:bottom w:val="single" w:sz="4" w:space="0" w:color="auto"/>
              <w:right w:val="single" w:sz="4" w:space="0" w:color="auto"/>
            </w:tcBorders>
            <w:vAlign w:val="center"/>
          </w:tcPr>
          <w:p w:rsidR="00C15B91" w:rsidRPr="002A612D" w:rsidRDefault="00C15B91" w:rsidP="00C15B91">
            <w:pPr>
              <w:jc w:val="center"/>
              <w:rPr>
                <w:sz w:val="24"/>
                <w:szCs w:val="24"/>
              </w:rPr>
            </w:pPr>
            <w:r>
              <w:rPr>
                <w:sz w:val="24"/>
                <w:szCs w:val="24"/>
              </w:rPr>
              <w:lastRenderedPageBreak/>
              <w:t>3</w:t>
            </w:r>
            <w:r w:rsidRPr="002A612D">
              <w:rPr>
                <w:sz w:val="24"/>
                <w:szCs w:val="24"/>
              </w:rPr>
              <w:t xml:space="preserve"> квалификационный уровень</w:t>
            </w:r>
          </w:p>
        </w:tc>
        <w:tc>
          <w:tcPr>
            <w:tcW w:w="2155" w:type="pct"/>
            <w:tcBorders>
              <w:top w:val="single" w:sz="8" w:space="0" w:color="auto"/>
              <w:left w:val="nil"/>
              <w:bottom w:val="single" w:sz="4" w:space="0" w:color="auto"/>
              <w:right w:val="single" w:sz="4" w:space="0" w:color="auto"/>
            </w:tcBorders>
          </w:tcPr>
          <w:p w:rsidR="00C15B91" w:rsidRPr="002A612D" w:rsidRDefault="00C15B91" w:rsidP="00C15B91">
            <w:pPr>
              <w:jc w:val="both"/>
              <w:rPr>
                <w:sz w:val="24"/>
                <w:szCs w:val="24"/>
              </w:rPr>
            </w:pPr>
            <w:r>
              <w:rPr>
                <w:sz w:val="24"/>
                <w:szCs w:val="24"/>
              </w:rPr>
              <w:t>Медицинская сестра</w:t>
            </w:r>
          </w:p>
        </w:tc>
        <w:tc>
          <w:tcPr>
            <w:tcW w:w="914" w:type="pct"/>
            <w:tcBorders>
              <w:top w:val="single" w:sz="8" w:space="0" w:color="auto"/>
              <w:left w:val="nil"/>
              <w:bottom w:val="single" w:sz="4" w:space="0" w:color="auto"/>
              <w:right w:val="single" w:sz="8" w:space="0" w:color="auto"/>
            </w:tcBorders>
            <w:vAlign w:val="center"/>
          </w:tcPr>
          <w:p w:rsidR="00C15B91" w:rsidRPr="002A612D" w:rsidRDefault="00C15B91" w:rsidP="00C15B91">
            <w:pPr>
              <w:ind w:firstLine="29"/>
              <w:jc w:val="center"/>
              <w:rPr>
                <w:sz w:val="24"/>
                <w:szCs w:val="24"/>
              </w:rPr>
            </w:pPr>
            <w:r>
              <w:rPr>
                <w:sz w:val="24"/>
                <w:szCs w:val="24"/>
              </w:rPr>
              <w:t>4</w:t>
            </w:r>
            <w:r w:rsidRPr="002A612D">
              <w:rPr>
                <w:sz w:val="24"/>
                <w:szCs w:val="24"/>
              </w:rPr>
              <w:t xml:space="preserve"> 300</w:t>
            </w:r>
          </w:p>
        </w:tc>
      </w:tr>
      <w:tr w:rsidR="00C15B91" w:rsidRPr="002A612D" w:rsidTr="00C15B91">
        <w:tblPrEx>
          <w:tblLook w:val="00A0"/>
        </w:tblPrEx>
        <w:tc>
          <w:tcPr>
            <w:tcW w:w="1931" w:type="pct"/>
            <w:tcBorders>
              <w:top w:val="single" w:sz="4" w:space="0" w:color="auto"/>
              <w:left w:val="single" w:sz="4" w:space="0" w:color="auto"/>
              <w:bottom w:val="single" w:sz="4" w:space="0" w:color="auto"/>
              <w:right w:val="single" w:sz="4" w:space="0" w:color="auto"/>
            </w:tcBorders>
            <w:vAlign w:val="center"/>
          </w:tcPr>
          <w:p w:rsidR="00C15B91" w:rsidRPr="002A612D" w:rsidRDefault="00C15B91" w:rsidP="00C15B91">
            <w:pPr>
              <w:jc w:val="center"/>
              <w:rPr>
                <w:sz w:val="24"/>
                <w:szCs w:val="24"/>
              </w:rPr>
            </w:pPr>
            <w:r>
              <w:rPr>
                <w:sz w:val="24"/>
                <w:szCs w:val="24"/>
              </w:rPr>
              <w:t>5</w:t>
            </w:r>
            <w:r w:rsidRPr="002A612D">
              <w:rPr>
                <w:sz w:val="24"/>
                <w:szCs w:val="24"/>
              </w:rPr>
              <w:t xml:space="preserve">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C15B91" w:rsidRPr="002A612D" w:rsidRDefault="00C15B91" w:rsidP="00C15B91">
            <w:pPr>
              <w:jc w:val="both"/>
              <w:rPr>
                <w:sz w:val="24"/>
                <w:szCs w:val="24"/>
              </w:rPr>
            </w:pPr>
            <w:r>
              <w:rPr>
                <w:sz w:val="24"/>
                <w:szCs w:val="24"/>
              </w:rPr>
              <w:t>Старшая медицинская сестра</w:t>
            </w:r>
          </w:p>
        </w:tc>
        <w:tc>
          <w:tcPr>
            <w:tcW w:w="914" w:type="pct"/>
            <w:tcBorders>
              <w:top w:val="single" w:sz="4" w:space="0" w:color="auto"/>
              <w:left w:val="single" w:sz="4" w:space="0" w:color="auto"/>
              <w:bottom w:val="single" w:sz="4" w:space="0" w:color="auto"/>
              <w:right w:val="single" w:sz="4" w:space="0" w:color="auto"/>
            </w:tcBorders>
            <w:vAlign w:val="center"/>
          </w:tcPr>
          <w:p w:rsidR="00C15B91" w:rsidRPr="002A612D" w:rsidRDefault="00C15B91" w:rsidP="00C15B91">
            <w:pPr>
              <w:ind w:firstLine="29"/>
              <w:jc w:val="center"/>
              <w:rPr>
                <w:sz w:val="24"/>
                <w:szCs w:val="24"/>
              </w:rPr>
            </w:pPr>
            <w:r>
              <w:rPr>
                <w:sz w:val="24"/>
                <w:szCs w:val="24"/>
              </w:rPr>
              <w:t>4 500</w:t>
            </w:r>
          </w:p>
        </w:tc>
      </w:tr>
    </w:tbl>
    <w:p w:rsidR="0027064A" w:rsidRDefault="0027064A" w:rsidP="0027064A">
      <w:pPr>
        <w:tabs>
          <w:tab w:val="left" w:pos="1701"/>
        </w:tabs>
        <w:rPr>
          <w:b/>
          <w:sz w:val="24"/>
          <w:szCs w:val="24"/>
        </w:rPr>
        <w:sectPr w:rsidR="0027064A" w:rsidSect="00BE2433">
          <w:pgSz w:w="11906" w:h="16838"/>
          <w:pgMar w:top="1134" w:right="851" w:bottom="1134" w:left="1701" w:header="709" w:footer="709" w:gutter="0"/>
          <w:cols w:space="708"/>
          <w:docGrid w:linePitch="360"/>
        </w:sectPr>
      </w:pPr>
    </w:p>
    <w:p w:rsidR="0027064A" w:rsidRDefault="0027064A" w:rsidP="0027064A">
      <w:pPr>
        <w:rPr>
          <w:rFonts w:ascii="Times New Roman CYR" w:hAnsi="Times New Roman CYR" w:cs="Times New Roman CYR"/>
          <w:szCs w:val="28"/>
        </w:rPr>
      </w:pPr>
    </w:p>
    <w:p w:rsidR="0027064A" w:rsidRPr="00C8748B" w:rsidRDefault="0027064A" w:rsidP="0027064A">
      <w:pPr>
        <w:tabs>
          <w:tab w:val="left" w:pos="1701"/>
        </w:tabs>
        <w:ind w:left="4536" w:firstLine="11"/>
        <w:jc w:val="center"/>
        <w:rPr>
          <w:b/>
          <w:sz w:val="24"/>
          <w:szCs w:val="24"/>
        </w:rPr>
      </w:pPr>
      <w:r w:rsidRPr="00C8748B">
        <w:rPr>
          <w:b/>
          <w:sz w:val="24"/>
          <w:szCs w:val="24"/>
        </w:rPr>
        <w:t>При</w:t>
      </w:r>
      <w:r>
        <w:rPr>
          <w:b/>
          <w:sz w:val="24"/>
          <w:szCs w:val="24"/>
        </w:rPr>
        <w:t>ложение № 4</w:t>
      </w:r>
    </w:p>
    <w:p w:rsidR="0027064A" w:rsidRPr="00C8748B" w:rsidRDefault="0027064A" w:rsidP="0027064A">
      <w:pPr>
        <w:tabs>
          <w:tab w:val="left" w:pos="1701"/>
        </w:tabs>
        <w:ind w:left="4536" w:firstLine="11"/>
        <w:jc w:val="center"/>
        <w:rPr>
          <w:b/>
          <w:sz w:val="24"/>
          <w:szCs w:val="24"/>
        </w:rPr>
      </w:pPr>
      <w:r>
        <w:rPr>
          <w:b/>
          <w:sz w:val="24"/>
          <w:szCs w:val="24"/>
        </w:rPr>
        <w:t>к п</w:t>
      </w:r>
      <w:r w:rsidRPr="00C8748B">
        <w:rPr>
          <w:b/>
          <w:sz w:val="24"/>
          <w:szCs w:val="24"/>
        </w:rPr>
        <w:t>оложени</w:t>
      </w:r>
      <w:r>
        <w:rPr>
          <w:b/>
          <w:sz w:val="24"/>
          <w:szCs w:val="24"/>
        </w:rPr>
        <w:t>ю</w:t>
      </w:r>
      <w:r w:rsidRPr="00C8748B">
        <w:rPr>
          <w:b/>
          <w:sz w:val="24"/>
          <w:szCs w:val="24"/>
        </w:rPr>
        <w:t xml:space="preserve"> об оплате труда работников</w:t>
      </w:r>
    </w:p>
    <w:p w:rsidR="0027064A" w:rsidRDefault="0027064A" w:rsidP="0027064A">
      <w:pPr>
        <w:ind w:left="5103" w:firstLine="720"/>
        <w:rPr>
          <w:sz w:val="24"/>
          <w:szCs w:val="24"/>
        </w:rPr>
      </w:pPr>
    </w:p>
    <w:p w:rsidR="0027064A" w:rsidRPr="009A4130" w:rsidRDefault="0027064A" w:rsidP="0027064A">
      <w:pPr>
        <w:ind w:left="5103" w:firstLine="720"/>
        <w:rPr>
          <w:sz w:val="24"/>
          <w:szCs w:val="24"/>
        </w:rPr>
      </w:pPr>
    </w:p>
    <w:p w:rsidR="0027064A" w:rsidRPr="009A4130" w:rsidRDefault="00BE2433" w:rsidP="00BE2433">
      <w:pPr>
        <w:pStyle w:val="1"/>
        <w:numPr>
          <w:ilvl w:val="0"/>
          <w:numId w:val="0"/>
        </w:numPr>
        <w:suppressAutoHyphens/>
        <w:rPr>
          <w:b w:val="0"/>
          <w:bCs w:val="0"/>
          <w:color w:val="26282F"/>
        </w:rPr>
      </w:pPr>
      <w:r>
        <w:rPr>
          <w:b w:val="0"/>
          <w:bCs w:val="0"/>
          <w:color w:val="26282F"/>
        </w:rPr>
        <w:t>Форма</w:t>
      </w:r>
      <w:r w:rsidR="0027064A" w:rsidRPr="007E2A5A">
        <w:rPr>
          <w:b w:val="0"/>
          <w:bCs w:val="0"/>
          <w:color w:val="26282F"/>
        </w:rPr>
        <w:t xml:space="preserve"> дополнительного соглашения</w:t>
      </w:r>
    </w:p>
    <w:p w:rsidR="0027064A" w:rsidRPr="009A4130" w:rsidRDefault="0027064A" w:rsidP="00BE2433">
      <w:pPr>
        <w:pStyle w:val="1"/>
        <w:numPr>
          <w:ilvl w:val="0"/>
          <w:numId w:val="0"/>
        </w:numPr>
        <w:suppressAutoHyphens/>
        <w:rPr>
          <w:b w:val="0"/>
          <w:bCs w:val="0"/>
          <w:color w:val="26282F"/>
        </w:rPr>
      </w:pPr>
      <w:r w:rsidRPr="007E2A5A">
        <w:rPr>
          <w:b w:val="0"/>
          <w:bCs w:val="0"/>
          <w:color w:val="26282F"/>
        </w:rPr>
        <w:t>к трудовому договору с работником в связи</w:t>
      </w:r>
    </w:p>
    <w:p w:rsidR="0027064A" w:rsidRPr="007E2A5A" w:rsidRDefault="0027064A" w:rsidP="00BE2433">
      <w:pPr>
        <w:pStyle w:val="1"/>
        <w:numPr>
          <w:ilvl w:val="0"/>
          <w:numId w:val="0"/>
        </w:numPr>
        <w:suppressAutoHyphens/>
        <w:rPr>
          <w:b w:val="0"/>
          <w:bCs w:val="0"/>
          <w:color w:val="26282F"/>
        </w:rPr>
      </w:pPr>
      <w:r w:rsidRPr="007E2A5A">
        <w:rPr>
          <w:b w:val="0"/>
          <w:bCs w:val="0"/>
          <w:color w:val="26282F"/>
        </w:rPr>
        <w:t>с введением «эффективного контракта»</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rPr>
          <w:sz w:val="24"/>
          <w:szCs w:val="24"/>
        </w:rPr>
      </w:pPr>
      <w:r>
        <w:rPr>
          <w:sz w:val="24"/>
          <w:szCs w:val="24"/>
        </w:rPr>
        <w:t xml:space="preserve"> _______________________</w:t>
      </w:r>
      <w:r>
        <w:rPr>
          <w:sz w:val="24"/>
          <w:szCs w:val="24"/>
        </w:rPr>
        <w:tab/>
      </w:r>
      <w:r>
        <w:rPr>
          <w:sz w:val="24"/>
          <w:szCs w:val="24"/>
        </w:rPr>
        <w:tab/>
      </w:r>
      <w:r>
        <w:rPr>
          <w:sz w:val="24"/>
          <w:szCs w:val="24"/>
        </w:rPr>
        <w:tab/>
      </w:r>
      <w:r>
        <w:rPr>
          <w:sz w:val="24"/>
          <w:szCs w:val="24"/>
        </w:rPr>
        <w:tab/>
      </w:r>
      <w:r>
        <w:rPr>
          <w:sz w:val="24"/>
          <w:szCs w:val="24"/>
        </w:rPr>
        <w:tab/>
        <w:t>«</w:t>
      </w:r>
      <w:r w:rsidRPr="007E2A5A">
        <w:rPr>
          <w:sz w:val="24"/>
          <w:szCs w:val="24"/>
        </w:rPr>
        <w:t>___</w:t>
      </w:r>
      <w:r>
        <w:rPr>
          <w:sz w:val="24"/>
          <w:szCs w:val="24"/>
        </w:rPr>
        <w:t>»</w:t>
      </w:r>
      <w:r w:rsidRPr="007E2A5A">
        <w:rPr>
          <w:sz w:val="24"/>
          <w:szCs w:val="24"/>
        </w:rPr>
        <w:t>____________ 20___ г</w:t>
      </w:r>
      <w:r>
        <w:rPr>
          <w:sz w:val="24"/>
          <w:szCs w:val="24"/>
        </w:rPr>
        <w:t>ода</w:t>
      </w:r>
    </w:p>
    <w:p w:rsidR="0027064A" w:rsidRPr="007E2A5A" w:rsidRDefault="0027064A" w:rsidP="0027064A">
      <w:pPr>
        <w:suppressAutoHyphens/>
        <w:ind w:right="6519"/>
        <w:jc w:val="center"/>
      </w:pPr>
      <w:r w:rsidRPr="007E2A5A">
        <w:t>(город, населенный пункт)</w:t>
      </w:r>
    </w:p>
    <w:p w:rsidR="0027064A" w:rsidRPr="007E2A5A" w:rsidRDefault="0027064A" w:rsidP="0027064A">
      <w:pPr>
        <w:suppressAutoHyphens/>
        <w:jc w:val="center"/>
      </w:pPr>
      <w:r>
        <w:rPr>
          <w:sz w:val="24"/>
          <w:szCs w:val="24"/>
        </w:rPr>
        <w:t>_____________________________________________________________________________,</w:t>
      </w:r>
      <w:r w:rsidRPr="007E2A5A">
        <w:t>(наименование учреждения в соответствии с уставом)</w:t>
      </w:r>
    </w:p>
    <w:p w:rsidR="0027064A" w:rsidRPr="007E2A5A" w:rsidRDefault="0027064A" w:rsidP="0027064A">
      <w:pPr>
        <w:suppressAutoHyphens/>
        <w:rPr>
          <w:sz w:val="24"/>
          <w:szCs w:val="24"/>
        </w:rPr>
      </w:pPr>
      <w:r w:rsidRPr="007E2A5A">
        <w:rPr>
          <w:sz w:val="24"/>
          <w:szCs w:val="24"/>
        </w:rPr>
        <w:t xml:space="preserve"> в лице</w:t>
      </w:r>
    </w:p>
    <w:p w:rsidR="0027064A" w:rsidRPr="007E2A5A" w:rsidRDefault="0027064A" w:rsidP="0027064A">
      <w:pPr>
        <w:suppressAutoHyphens/>
        <w:jc w:val="center"/>
      </w:pPr>
      <w:r>
        <w:rPr>
          <w:sz w:val="24"/>
          <w:szCs w:val="24"/>
        </w:rPr>
        <w:t>_____________________________________________________________________________,</w:t>
      </w:r>
      <w:r w:rsidRPr="007E2A5A">
        <w:t>(должность, Ф.И.О.)</w:t>
      </w:r>
    </w:p>
    <w:p w:rsidR="0027064A" w:rsidRPr="007E2A5A" w:rsidRDefault="0027064A" w:rsidP="0027064A">
      <w:pPr>
        <w:suppressAutoHyphens/>
        <w:rPr>
          <w:sz w:val="24"/>
          <w:szCs w:val="24"/>
        </w:rPr>
      </w:pPr>
      <w:r w:rsidRPr="007E2A5A">
        <w:rPr>
          <w:sz w:val="24"/>
          <w:szCs w:val="24"/>
        </w:rPr>
        <w:t>действующего на основании</w:t>
      </w:r>
    </w:p>
    <w:p w:rsidR="0027064A" w:rsidRPr="007E2A5A" w:rsidRDefault="0027064A" w:rsidP="0027064A">
      <w:pPr>
        <w:suppressAutoHyphens/>
      </w:pPr>
      <w:r>
        <w:rPr>
          <w:sz w:val="24"/>
          <w:szCs w:val="24"/>
        </w:rPr>
        <w:t>_____________________________________________________________________________</w:t>
      </w:r>
      <w:r w:rsidRPr="007E2A5A">
        <w:t>(устав, доверенность)</w:t>
      </w:r>
    </w:p>
    <w:p w:rsidR="0027064A" w:rsidRDefault="0027064A" w:rsidP="0027064A">
      <w:pPr>
        <w:suppressAutoHyphens/>
        <w:rPr>
          <w:sz w:val="24"/>
          <w:szCs w:val="24"/>
        </w:rPr>
      </w:pPr>
      <w:r w:rsidRPr="007E2A5A">
        <w:rPr>
          <w:sz w:val="24"/>
          <w:szCs w:val="24"/>
        </w:rPr>
        <w:t>_____________________________________________</w:t>
      </w:r>
      <w:r>
        <w:rPr>
          <w:sz w:val="24"/>
          <w:szCs w:val="24"/>
        </w:rPr>
        <w:t>_________</w:t>
      </w:r>
      <w:r w:rsidRPr="007E2A5A">
        <w:rPr>
          <w:sz w:val="24"/>
          <w:szCs w:val="24"/>
        </w:rPr>
        <w:t xml:space="preserve">, именуемый в дальнейшем </w:t>
      </w:r>
      <w:r>
        <w:rPr>
          <w:sz w:val="24"/>
          <w:szCs w:val="24"/>
        </w:rPr>
        <w:t>«</w:t>
      </w:r>
      <w:r w:rsidRPr="007E2A5A">
        <w:rPr>
          <w:sz w:val="24"/>
          <w:szCs w:val="24"/>
        </w:rPr>
        <w:t>Работодатель</w:t>
      </w:r>
      <w:r>
        <w:rPr>
          <w:sz w:val="24"/>
          <w:szCs w:val="24"/>
        </w:rPr>
        <w:t>»</w:t>
      </w:r>
      <w:r w:rsidRPr="007E2A5A">
        <w:rPr>
          <w:sz w:val="24"/>
          <w:szCs w:val="24"/>
        </w:rPr>
        <w:t xml:space="preserve">, с одной стороны, и </w:t>
      </w:r>
      <w:r>
        <w:rPr>
          <w:sz w:val="24"/>
          <w:szCs w:val="24"/>
        </w:rPr>
        <w:t>______________________________________________</w:t>
      </w:r>
      <w:r w:rsidRPr="007E2A5A">
        <w:rPr>
          <w:sz w:val="24"/>
          <w:szCs w:val="24"/>
        </w:rPr>
        <w:t>,</w:t>
      </w:r>
    </w:p>
    <w:p w:rsidR="0027064A" w:rsidRPr="00A516F1" w:rsidRDefault="0027064A" w:rsidP="0027064A">
      <w:pPr>
        <w:suppressAutoHyphens/>
        <w:ind w:left="3686"/>
        <w:jc w:val="center"/>
      </w:pPr>
      <w:r w:rsidRPr="00A516F1">
        <w:t>(Ф.И.О.)</w:t>
      </w:r>
    </w:p>
    <w:p w:rsidR="0027064A" w:rsidRPr="007E2A5A" w:rsidRDefault="0027064A" w:rsidP="0027064A">
      <w:pPr>
        <w:suppressAutoHyphens/>
        <w:jc w:val="both"/>
        <w:rPr>
          <w:sz w:val="24"/>
          <w:szCs w:val="24"/>
        </w:rPr>
      </w:pPr>
      <w:r>
        <w:rPr>
          <w:sz w:val="24"/>
          <w:szCs w:val="24"/>
        </w:rPr>
        <w:t xml:space="preserve"> именуемый(ая) в дальнейшем «</w:t>
      </w:r>
      <w:r w:rsidRPr="007E2A5A">
        <w:rPr>
          <w:sz w:val="24"/>
          <w:szCs w:val="24"/>
        </w:rPr>
        <w:t>Работник</w:t>
      </w:r>
      <w:r>
        <w:rPr>
          <w:sz w:val="24"/>
          <w:szCs w:val="24"/>
        </w:rPr>
        <w:t>»</w:t>
      </w:r>
      <w:r w:rsidRPr="007E2A5A">
        <w:rPr>
          <w:sz w:val="24"/>
          <w:szCs w:val="24"/>
        </w:rPr>
        <w:t xml:space="preserve">,с другой </w:t>
      </w:r>
      <w:r>
        <w:rPr>
          <w:sz w:val="24"/>
          <w:szCs w:val="24"/>
        </w:rPr>
        <w:t xml:space="preserve">стороны (далее – </w:t>
      </w:r>
      <w:r w:rsidRPr="007E2A5A">
        <w:rPr>
          <w:sz w:val="24"/>
          <w:szCs w:val="24"/>
        </w:rPr>
        <w:t xml:space="preserve">стороны) заключили настоящее дополнительное соглашение к трудовому договору от </w:t>
      </w:r>
      <w:r>
        <w:rPr>
          <w:sz w:val="24"/>
          <w:szCs w:val="24"/>
        </w:rPr>
        <w:t>«</w:t>
      </w:r>
      <w:r w:rsidRPr="007E2A5A">
        <w:rPr>
          <w:sz w:val="24"/>
          <w:szCs w:val="24"/>
        </w:rPr>
        <w:t>___</w:t>
      </w:r>
      <w:r>
        <w:rPr>
          <w:sz w:val="24"/>
          <w:szCs w:val="24"/>
        </w:rPr>
        <w:t xml:space="preserve">» </w:t>
      </w:r>
      <w:r w:rsidRPr="007E2A5A">
        <w:rPr>
          <w:sz w:val="24"/>
          <w:szCs w:val="24"/>
        </w:rPr>
        <w:t>____________ 20___ г</w:t>
      </w:r>
      <w:r>
        <w:rPr>
          <w:sz w:val="24"/>
          <w:szCs w:val="24"/>
        </w:rPr>
        <w:t xml:space="preserve">ода № </w:t>
      </w:r>
      <w:r w:rsidRPr="007E2A5A">
        <w:rPr>
          <w:sz w:val="24"/>
          <w:szCs w:val="24"/>
        </w:rPr>
        <w:t> _____ о нижеследующем:</w:t>
      </w:r>
    </w:p>
    <w:p w:rsidR="0027064A" w:rsidRDefault="0027064A" w:rsidP="0027064A">
      <w:pPr>
        <w:suppressAutoHyphens/>
        <w:ind w:firstLine="709"/>
        <w:jc w:val="both"/>
        <w:rPr>
          <w:sz w:val="24"/>
          <w:szCs w:val="24"/>
        </w:rPr>
      </w:pPr>
    </w:p>
    <w:p w:rsidR="0027064A" w:rsidRPr="007E2A5A" w:rsidRDefault="0027064A" w:rsidP="0027064A">
      <w:pPr>
        <w:suppressAutoHyphens/>
        <w:ind w:firstLine="709"/>
        <w:jc w:val="both"/>
        <w:rPr>
          <w:sz w:val="24"/>
          <w:szCs w:val="24"/>
        </w:rPr>
      </w:pPr>
      <w:r w:rsidRPr="007E2A5A">
        <w:rPr>
          <w:sz w:val="24"/>
          <w:szCs w:val="24"/>
        </w:rPr>
        <w:t>1</w:t>
      </w:r>
      <w:r>
        <w:rPr>
          <w:sz w:val="24"/>
          <w:szCs w:val="24"/>
        </w:rPr>
        <w:t>. Внести в трудовой договор от «</w:t>
      </w:r>
      <w:r w:rsidRPr="007E2A5A">
        <w:rPr>
          <w:sz w:val="24"/>
          <w:szCs w:val="24"/>
        </w:rPr>
        <w:t>___</w:t>
      </w:r>
      <w:r>
        <w:rPr>
          <w:sz w:val="24"/>
          <w:szCs w:val="24"/>
        </w:rPr>
        <w:t>»</w:t>
      </w:r>
      <w:r w:rsidRPr="007E2A5A">
        <w:rPr>
          <w:sz w:val="24"/>
          <w:szCs w:val="24"/>
        </w:rPr>
        <w:t>___________ 20___ г</w:t>
      </w:r>
      <w:r>
        <w:rPr>
          <w:sz w:val="24"/>
          <w:szCs w:val="24"/>
        </w:rPr>
        <w:t xml:space="preserve">ода № </w:t>
      </w:r>
      <w:r w:rsidRPr="007E2A5A">
        <w:rPr>
          <w:sz w:val="24"/>
          <w:szCs w:val="24"/>
        </w:rPr>
        <w:t>____ изменения, изложив его в следующей редакции:</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both"/>
        <w:rPr>
          <w:sz w:val="24"/>
          <w:szCs w:val="24"/>
        </w:rPr>
      </w:pPr>
      <w:r>
        <w:rPr>
          <w:sz w:val="24"/>
          <w:szCs w:val="24"/>
        </w:rPr>
        <w:t>«</w:t>
      </w:r>
      <w:r w:rsidRPr="007E2A5A">
        <w:rPr>
          <w:sz w:val="24"/>
          <w:szCs w:val="24"/>
        </w:rPr>
        <w:t>__________</w:t>
      </w:r>
      <w:r>
        <w:rPr>
          <w:sz w:val="24"/>
          <w:szCs w:val="24"/>
        </w:rPr>
        <w:t>_</w:t>
      </w:r>
      <w:r w:rsidRPr="007E2A5A">
        <w:rPr>
          <w:sz w:val="24"/>
          <w:szCs w:val="24"/>
        </w:rPr>
        <w:t>_________</w:t>
      </w:r>
      <w:r>
        <w:rPr>
          <w:sz w:val="24"/>
          <w:szCs w:val="24"/>
        </w:rPr>
        <w:t>__</w:t>
      </w:r>
      <w:r>
        <w:rPr>
          <w:sz w:val="24"/>
          <w:szCs w:val="24"/>
        </w:rPr>
        <w:tab/>
      </w:r>
      <w:r>
        <w:rPr>
          <w:sz w:val="24"/>
          <w:szCs w:val="24"/>
        </w:rPr>
        <w:tab/>
      </w:r>
      <w:r>
        <w:rPr>
          <w:sz w:val="24"/>
          <w:szCs w:val="24"/>
        </w:rPr>
        <w:tab/>
      </w:r>
      <w:r>
        <w:rPr>
          <w:sz w:val="24"/>
          <w:szCs w:val="24"/>
        </w:rPr>
        <w:tab/>
      </w:r>
      <w:r>
        <w:rPr>
          <w:sz w:val="24"/>
          <w:szCs w:val="24"/>
        </w:rPr>
        <w:tab/>
        <w:t>«</w:t>
      </w:r>
      <w:r w:rsidRPr="007E2A5A">
        <w:rPr>
          <w:sz w:val="24"/>
          <w:szCs w:val="24"/>
        </w:rPr>
        <w:t>___</w:t>
      </w:r>
      <w:r>
        <w:rPr>
          <w:sz w:val="24"/>
          <w:szCs w:val="24"/>
        </w:rPr>
        <w:t>»</w:t>
      </w:r>
      <w:r w:rsidRPr="007E2A5A">
        <w:rPr>
          <w:sz w:val="24"/>
          <w:szCs w:val="24"/>
        </w:rPr>
        <w:t>____________ 20___ г</w:t>
      </w:r>
      <w:r>
        <w:rPr>
          <w:sz w:val="24"/>
          <w:szCs w:val="24"/>
        </w:rPr>
        <w:t>ода</w:t>
      </w:r>
    </w:p>
    <w:p w:rsidR="0027064A" w:rsidRPr="00ED4D8C" w:rsidRDefault="0027064A" w:rsidP="0027064A">
      <w:pPr>
        <w:suppressAutoHyphens/>
        <w:ind w:right="6660"/>
        <w:jc w:val="center"/>
      </w:pPr>
      <w:r w:rsidRPr="00ED4D8C">
        <w:t>(город, населенный пункт)</w:t>
      </w:r>
    </w:p>
    <w:p w:rsidR="0027064A" w:rsidRPr="00ED4D8C" w:rsidRDefault="0027064A" w:rsidP="0027064A">
      <w:pPr>
        <w:suppressAutoHyphens/>
        <w:jc w:val="center"/>
      </w:pPr>
      <w:r w:rsidRPr="007E2A5A">
        <w:rPr>
          <w:sz w:val="24"/>
          <w:szCs w:val="24"/>
        </w:rPr>
        <w:t>_</w:t>
      </w:r>
      <w:r>
        <w:rPr>
          <w:sz w:val="24"/>
          <w:szCs w:val="24"/>
        </w:rPr>
        <w:t>________________</w:t>
      </w:r>
      <w:r w:rsidRPr="007E2A5A">
        <w:rPr>
          <w:sz w:val="24"/>
          <w:szCs w:val="24"/>
        </w:rPr>
        <w:t>____________________________________________________________,</w:t>
      </w:r>
      <w:r w:rsidRPr="00ED4D8C">
        <w:t>(наименование учреждения в соответствии с уставом)</w:t>
      </w:r>
    </w:p>
    <w:p w:rsidR="0027064A" w:rsidRPr="007E2A5A" w:rsidRDefault="0027064A" w:rsidP="0027064A">
      <w:pPr>
        <w:suppressAutoHyphens/>
        <w:jc w:val="both"/>
        <w:rPr>
          <w:sz w:val="24"/>
          <w:szCs w:val="24"/>
        </w:rPr>
      </w:pPr>
      <w:r w:rsidRPr="007E2A5A">
        <w:rPr>
          <w:sz w:val="24"/>
          <w:szCs w:val="24"/>
        </w:rPr>
        <w:t xml:space="preserve"> в лице</w:t>
      </w:r>
    </w:p>
    <w:p w:rsidR="0027064A" w:rsidRPr="00ED4D8C" w:rsidRDefault="0027064A" w:rsidP="0027064A">
      <w:pPr>
        <w:suppressAutoHyphens/>
        <w:jc w:val="center"/>
      </w:pPr>
      <w:r>
        <w:rPr>
          <w:sz w:val="24"/>
          <w:szCs w:val="24"/>
        </w:rPr>
        <w:t>_____________________________________________________________________________</w:t>
      </w:r>
      <w:r w:rsidRPr="007E2A5A">
        <w:rPr>
          <w:sz w:val="24"/>
          <w:szCs w:val="24"/>
        </w:rPr>
        <w:t>,</w:t>
      </w:r>
      <w:r w:rsidRPr="00ED4D8C">
        <w:t>(должность, Ф.И.О.)</w:t>
      </w:r>
    </w:p>
    <w:p w:rsidR="0027064A" w:rsidRPr="007E2A5A" w:rsidRDefault="0027064A" w:rsidP="0027064A">
      <w:pPr>
        <w:suppressAutoHyphens/>
        <w:jc w:val="both"/>
        <w:rPr>
          <w:sz w:val="24"/>
          <w:szCs w:val="24"/>
        </w:rPr>
      </w:pPr>
      <w:r w:rsidRPr="007E2A5A">
        <w:rPr>
          <w:sz w:val="24"/>
          <w:szCs w:val="24"/>
        </w:rPr>
        <w:t>действующего на основании</w:t>
      </w:r>
    </w:p>
    <w:p w:rsidR="0027064A" w:rsidRPr="00ED4D8C" w:rsidRDefault="0027064A" w:rsidP="0027064A">
      <w:pPr>
        <w:suppressAutoHyphens/>
        <w:jc w:val="center"/>
      </w:pPr>
      <w:r w:rsidRPr="007E2A5A">
        <w:rPr>
          <w:sz w:val="24"/>
          <w:szCs w:val="24"/>
        </w:rPr>
        <w:t>________________________________________________________________</w:t>
      </w:r>
      <w:r>
        <w:rPr>
          <w:sz w:val="24"/>
          <w:szCs w:val="24"/>
        </w:rPr>
        <w:t>_____________</w:t>
      </w:r>
      <w:r w:rsidRPr="00ED4D8C">
        <w:t>(устав, доверенность)</w:t>
      </w:r>
    </w:p>
    <w:p w:rsidR="0027064A" w:rsidRPr="007E2A5A" w:rsidRDefault="0027064A" w:rsidP="0027064A">
      <w:pPr>
        <w:suppressAutoHyphens/>
        <w:jc w:val="both"/>
        <w:rPr>
          <w:sz w:val="24"/>
          <w:szCs w:val="24"/>
        </w:rPr>
      </w:pPr>
      <w:r w:rsidRPr="007E2A5A">
        <w:rPr>
          <w:sz w:val="24"/>
          <w:szCs w:val="24"/>
        </w:rPr>
        <w:t xml:space="preserve"> _______________________________________</w:t>
      </w:r>
      <w:r>
        <w:rPr>
          <w:sz w:val="24"/>
          <w:szCs w:val="24"/>
        </w:rPr>
        <w:t>_________</w:t>
      </w:r>
      <w:r w:rsidRPr="007E2A5A">
        <w:rPr>
          <w:sz w:val="24"/>
          <w:szCs w:val="24"/>
        </w:rPr>
        <w:t>______, именуемый в дальнейшем</w:t>
      </w:r>
      <w:r>
        <w:rPr>
          <w:sz w:val="24"/>
          <w:szCs w:val="24"/>
        </w:rPr>
        <w:t>«</w:t>
      </w:r>
      <w:r w:rsidRPr="007E2A5A">
        <w:rPr>
          <w:sz w:val="24"/>
          <w:szCs w:val="24"/>
        </w:rPr>
        <w:t>Работодатель</w:t>
      </w:r>
      <w:r>
        <w:rPr>
          <w:sz w:val="24"/>
          <w:szCs w:val="24"/>
        </w:rPr>
        <w:t>»</w:t>
      </w:r>
      <w:r w:rsidRPr="007E2A5A">
        <w:rPr>
          <w:sz w:val="24"/>
          <w:szCs w:val="24"/>
        </w:rPr>
        <w:t>, с одной стороны, и _________</w:t>
      </w:r>
      <w:r>
        <w:rPr>
          <w:sz w:val="24"/>
          <w:szCs w:val="24"/>
        </w:rPr>
        <w:t>_____________</w:t>
      </w:r>
      <w:r w:rsidRPr="007E2A5A">
        <w:rPr>
          <w:sz w:val="24"/>
          <w:szCs w:val="24"/>
        </w:rPr>
        <w:t>________________________,</w:t>
      </w:r>
    </w:p>
    <w:p w:rsidR="0027064A" w:rsidRPr="00ED4D8C" w:rsidRDefault="0027064A" w:rsidP="0027064A">
      <w:pPr>
        <w:suppressAutoHyphens/>
        <w:ind w:left="3686"/>
        <w:jc w:val="center"/>
      </w:pPr>
      <w:r w:rsidRPr="00ED4D8C">
        <w:t>(Ф.И.О.)</w:t>
      </w:r>
    </w:p>
    <w:p w:rsidR="0027064A" w:rsidRPr="007E2A5A" w:rsidRDefault="0027064A" w:rsidP="0027064A">
      <w:pPr>
        <w:suppressAutoHyphens/>
        <w:jc w:val="both"/>
        <w:rPr>
          <w:sz w:val="24"/>
          <w:szCs w:val="24"/>
        </w:rPr>
      </w:pPr>
      <w:r w:rsidRPr="007E2A5A">
        <w:rPr>
          <w:sz w:val="24"/>
          <w:szCs w:val="24"/>
        </w:rPr>
        <w:t xml:space="preserve"> именуемый(-ая) в дальнейшем </w:t>
      </w:r>
      <w:r>
        <w:rPr>
          <w:sz w:val="24"/>
          <w:szCs w:val="24"/>
        </w:rPr>
        <w:t>«</w:t>
      </w:r>
      <w:r w:rsidRPr="007E2A5A">
        <w:rPr>
          <w:sz w:val="24"/>
          <w:szCs w:val="24"/>
        </w:rPr>
        <w:t>Работник</w:t>
      </w:r>
      <w:r>
        <w:rPr>
          <w:sz w:val="24"/>
          <w:szCs w:val="24"/>
        </w:rPr>
        <w:t xml:space="preserve">» </w:t>
      </w:r>
      <w:r w:rsidRPr="007E2A5A">
        <w:rPr>
          <w:sz w:val="24"/>
          <w:szCs w:val="24"/>
        </w:rPr>
        <w:t xml:space="preserve">с другой стороны (далее </w:t>
      </w:r>
      <w:r>
        <w:rPr>
          <w:sz w:val="24"/>
          <w:szCs w:val="24"/>
        </w:rPr>
        <w:t>–</w:t>
      </w:r>
      <w:r w:rsidRPr="007E2A5A">
        <w:rPr>
          <w:sz w:val="24"/>
          <w:szCs w:val="24"/>
        </w:rPr>
        <w:t xml:space="preserve"> стороны) заключили настоящий трудовой договор о нижеследующем:</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I. Общие положения</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Default="0027064A" w:rsidP="0027064A">
      <w:pPr>
        <w:suppressAutoHyphens/>
        <w:ind w:firstLine="720"/>
        <w:jc w:val="both"/>
        <w:rPr>
          <w:sz w:val="24"/>
          <w:szCs w:val="24"/>
        </w:rPr>
      </w:pPr>
    </w:p>
    <w:p w:rsidR="0027064A" w:rsidRDefault="0027064A" w:rsidP="0027064A">
      <w:pPr>
        <w:suppressAutoHyphens/>
        <w:ind w:firstLine="720"/>
        <w:jc w:val="both"/>
        <w:rPr>
          <w:sz w:val="24"/>
          <w:szCs w:val="24"/>
        </w:rPr>
      </w:pPr>
    </w:p>
    <w:p w:rsidR="0027064A" w:rsidRDefault="0027064A" w:rsidP="0027064A">
      <w:pPr>
        <w:suppressAutoHyphens/>
        <w:ind w:firstLine="720"/>
        <w:jc w:val="both"/>
        <w:rPr>
          <w:sz w:val="24"/>
          <w:szCs w:val="24"/>
        </w:rPr>
      </w:pP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lastRenderedPageBreak/>
        <w:t>II. Права и обязанности работника</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III. Права и обязанности работодателя</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IV. Оплата труда</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V. Рабочее время и время отдыха</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VII. Иные условия трудового договора</w:t>
      </w:r>
    </w:p>
    <w:p w:rsidR="0027064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VIII. Ответственность сторон трудового договора</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IX. Изменение и прекращение трудового договора</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7064A" w:rsidRPr="007E2A5A" w:rsidRDefault="0027064A" w:rsidP="0027064A">
      <w:pPr>
        <w:suppressAutoHyphens/>
        <w:ind w:firstLine="720"/>
        <w:jc w:val="both"/>
        <w:rPr>
          <w:sz w:val="24"/>
          <w:szCs w:val="24"/>
        </w:rPr>
      </w:pPr>
    </w:p>
    <w:p w:rsidR="0027064A" w:rsidRPr="007E2A5A" w:rsidRDefault="0027064A" w:rsidP="0027064A">
      <w:pPr>
        <w:suppressAutoHyphens/>
        <w:jc w:val="center"/>
        <w:rPr>
          <w:sz w:val="24"/>
          <w:szCs w:val="24"/>
        </w:rPr>
      </w:pPr>
      <w:r w:rsidRPr="007E2A5A">
        <w:rPr>
          <w:b/>
          <w:bCs/>
          <w:color w:val="26282F"/>
          <w:sz w:val="24"/>
          <w:szCs w:val="24"/>
        </w:rPr>
        <w:t>X. Заключительные положения</w:t>
      </w:r>
    </w:p>
    <w:p w:rsidR="0027064A" w:rsidRPr="007E2A5A" w:rsidRDefault="0027064A" w:rsidP="0027064A">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27064A" w:rsidRDefault="0027064A" w:rsidP="0027064A">
      <w:pPr>
        <w:suppressAutoHyphens/>
        <w:ind w:firstLine="709"/>
        <w:jc w:val="both"/>
        <w:rPr>
          <w:sz w:val="24"/>
          <w:szCs w:val="24"/>
        </w:rPr>
      </w:pPr>
    </w:p>
    <w:p w:rsidR="0027064A" w:rsidRPr="007E2A5A" w:rsidRDefault="0027064A" w:rsidP="0027064A">
      <w:pPr>
        <w:suppressAutoHyphens/>
        <w:ind w:firstLine="709"/>
        <w:jc w:val="both"/>
        <w:rPr>
          <w:sz w:val="24"/>
          <w:szCs w:val="24"/>
        </w:rPr>
      </w:pPr>
      <w:r w:rsidRPr="007E2A5A">
        <w:rPr>
          <w:sz w:val="24"/>
          <w:szCs w:val="24"/>
        </w:rPr>
        <w:t xml:space="preserve">2. Настоящее дополнительное соглашение является неотъемлемой </w:t>
      </w:r>
      <w:r>
        <w:rPr>
          <w:sz w:val="24"/>
          <w:szCs w:val="24"/>
        </w:rPr>
        <w:t xml:space="preserve">частью </w:t>
      </w:r>
      <w:r w:rsidRPr="007E2A5A">
        <w:rPr>
          <w:sz w:val="24"/>
          <w:szCs w:val="24"/>
        </w:rPr>
        <w:t xml:space="preserve">трудового договора от </w:t>
      </w:r>
      <w:r>
        <w:rPr>
          <w:sz w:val="24"/>
          <w:szCs w:val="24"/>
        </w:rPr>
        <w:t>«</w:t>
      </w:r>
      <w:r w:rsidRPr="007E2A5A">
        <w:rPr>
          <w:sz w:val="24"/>
          <w:szCs w:val="24"/>
        </w:rPr>
        <w:t>___</w:t>
      </w:r>
      <w:r>
        <w:rPr>
          <w:sz w:val="24"/>
          <w:szCs w:val="24"/>
        </w:rPr>
        <w:t xml:space="preserve">» </w:t>
      </w:r>
      <w:r w:rsidRPr="007E2A5A">
        <w:rPr>
          <w:sz w:val="24"/>
          <w:szCs w:val="24"/>
        </w:rPr>
        <w:t>____________ 20___ г</w:t>
      </w:r>
      <w:r>
        <w:rPr>
          <w:sz w:val="24"/>
          <w:szCs w:val="24"/>
        </w:rPr>
        <w:t>ода №</w:t>
      </w:r>
      <w:r w:rsidRPr="007E2A5A">
        <w:rPr>
          <w:sz w:val="24"/>
          <w:szCs w:val="24"/>
        </w:rPr>
        <w:t xml:space="preserve">_____составлено в двух экземплярах, </w:t>
      </w:r>
      <w:r>
        <w:rPr>
          <w:sz w:val="24"/>
          <w:szCs w:val="24"/>
        </w:rPr>
        <w:t xml:space="preserve">имеющих </w:t>
      </w:r>
      <w:r w:rsidRPr="007E2A5A">
        <w:rPr>
          <w:sz w:val="24"/>
          <w:szCs w:val="24"/>
        </w:rPr>
        <w:t>одинаковую юридическую силу.</w:t>
      </w:r>
    </w:p>
    <w:p w:rsidR="0027064A" w:rsidRPr="007E2A5A" w:rsidRDefault="0027064A" w:rsidP="0027064A">
      <w:pPr>
        <w:suppressAutoHyphens/>
        <w:ind w:firstLine="709"/>
        <w:jc w:val="both"/>
        <w:rPr>
          <w:sz w:val="24"/>
          <w:szCs w:val="24"/>
        </w:rPr>
      </w:pPr>
      <w:r w:rsidRPr="007E2A5A">
        <w:rPr>
          <w:sz w:val="24"/>
          <w:szCs w:val="24"/>
        </w:rPr>
        <w:t xml:space="preserve">Один экземпляр хранится у работодателя в личном деле работника, второй </w:t>
      </w:r>
      <w:r>
        <w:rPr>
          <w:sz w:val="24"/>
          <w:szCs w:val="24"/>
        </w:rPr>
        <w:t>–</w:t>
      </w:r>
      <w:r w:rsidRPr="007E2A5A">
        <w:rPr>
          <w:sz w:val="24"/>
          <w:szCs w:val="24"/>
        </w:rPr>
        <w:t xml:space="preserve"> у работника.</w:t>
      </w:r>
    </w:p>
    <w:p w:rsidR="0027064A" w:rsidRPr="007E2A5A" w:rsidRDefault="0027064A" w:rsidP="0027064A">
      <w:pPr>
        <w:suppressAutoHyphens/>
        <w:ind w:firstLine="709"/>
        <w:jc w:val="both"/>
        <w:rPr>
          <w:sz w:val="24"/>
          <w:szCs w:val="24"/>
        </w:rPr>
      </w:pPr>
      <w:r w:rsidRPr="007E2A5A">
        <w:rPr>
          <w:sz w:val="24"/>
          <w:szCs w:val="24"/>
        </w:rPr>
        <w:lastRenderedPageBreak/>
        <w:t>3. Изменения в трудовой договор, определенные настоящим</w:t>
      </w:r>
      <w:r w:rsidR="000D683C">
        <w:rPr>
          <w:sz w:val="24"/>
          <w:szCs w:val="24"/>
        </w:rPr>
        <w:t xml:space="preserve"> </w:t>
      </w:r>
      <w:r w:rsidRPr="007E2A5A">
        <w:rPr>
          <w:sz w:val="24"/>
          <w:szCs w:val="24"/>
        </w:rPr>
        <w:t xml:space="preserve">дополнительным соглашением, вступают в силу с </w:t>
      </w:r>
      <w:r>
        <w:rPr>
          <w:sz w:val="24"/>
          <w:szCs w:val="24"/>
        </w:rPr>
        <w:t>«</w:t>
      </w:r>
      <w:r w:rsidRPr="007E2A5A">
        <w:rPr>
          <w:sz w:val="24"/>
          <w:szCs w:val="24"/>
        </w:rPr>
        <w:t>___</w:t>
      </w:r>
      <w:r>
        <w:rPr>
          <w:sz w:val="24"/>
          <w:szCs w:val="24"/>
        </w:rPr>
        <w:t xml:space="preserve">» </w:t>
      </w:r>
      <w:r w:rsidRPr="007E2A5A">
        <w:rPr>
          <w:sz w:val="24"/>
          <w:szCs w:val="24"/>
        </w:rPr>
        <w:t>________ 20___ г</w:t>
      </w:r>
      <w:r>
        <w:rPr>
          <w:sz w:val="24"/>
          <w:szCs w:val="24"/>
        </w:rPr>
        <w:t>ода</w:t>
      </w:r>
      <w:r w:rsidRPr="007E2A5A">
        <w:rPr>
          <w:sz w:val="24"/>
          <w:szCs w:val="24"/>
        </w:rPr>
        <w:t>.</w:t>
      </w:r>
    </w:p>
    <w:p w:rsidR="0027064A" w:rsidRPr="007E2A5A" w:rsidRDefault="0027064A" w:rsidP="0027064A">
      <w:pPr>
        <w:suppressAutoHyphens/>
        <w:ind w:firstLine="720"/>
        <w:jc w:val="both"/>
        <w:rPr>
          <w:sz w:val="24"/>
          <w:szCs w:val="24"/>
        </w:rPr>
      </w:pPr>
    </w:p>
    <w:p w:rsidR="0027064A" w:rsidRDefault="0027064A" w:rsidP="0027064A">
      <w:pPr>
        <w:suppressAutoHyphens/>
        <w:ind w:firstLine="720"/>
        <w:jc w:val="both"/>
        <w:rPr>
          <w:sz w:val="24"/>
          <w:szCs w:val="24"/>
        </w:rPr>
      </w:pPr>
    </w:p>
    <w:p w:rsidR="0027064A" w:rsidRDefault="0027064A" w:rsidP="0027064A">
      <w:pPr>
        <w:suppressAutoHyphens/>
        <w:ind w:firstLine="720"/>
        <w:jc w:val="both"/>
        <w:rPr>
          <w:sz w:val="24"/>
          <w:szCs w:val="24"/>
        </w:rPr>
      </w:pPr>
    </w:p>
    <w:p w:rsidR="0027064A" w:rsidRDefault="0027064A" w:rsidP="0027064A">
      <w:pPr>
        <w:suppressAutoHyphens/>
        <w:ind w:firstLine="720"/>
        <w:jc w:val="both"/>
        <w:rPr>
          <w:sz w:val="24"/>
          <w:szCs w:val="24"/>
        </w:rPr>
        <w:sectPr w:rsidR="0027064A" w:rsidSect="00BE2433">
          <w:pgSz w:w="11906" w:h="16838"/>
          <w:pgMar w:top="1134" w:right="851" w:bottom="1134" w:left="1701" w:header="708" w:footer="708" w:gutter="0"/>
          <w:cols w:space="708"/>
          <w:docGrid w:linePitch="360"/>
        </w:sectPr>
      </w:pPr>
    </w:p>
    <w:p w:rsidR="0027064A" w:rsidRDefault="0027064A" w:rsidP="0027064A">
      <w:pPr>
        <w:suppressAutoHyphens/>
        <w:jc w:val="center"/>
        <w:rPr>
          <w:sz w:val="24"/>
          <w:szCs w:val="24"/>
        </w:rPr>
      </w:pPr>
      <w:r>
        <w:rPr>
          <w:sz w:val="24"/>
          <w:szCs w:val="24"/>
        </w:rPr>
        <w:lastRenderedPageBreak/>
        <w:t>РАБОТОДАТЕЛЬ</w:t>
      </w:r>
    </w:p>
    <w:p w:rsidR="0027064A" w:rsidRDefault="0027064A" w:rsidP="0027064A">
      <w:pPr>
        <w:suppressAutoHyphens/>
        <w:jc w:val="center"/>
        <w:rPr>
          <w:sz w:val="24"/>
          <w:szCs w:val="24"/>
        </w:rPr>
      </w:pPr>
      <w:r>
        <w:rPr>
          <w:sz w:val="24"/>
          <w:szCs w:val="24"/>
        </w:rPr>
        <w:t>____________________________________</w:t>
      </w:r>
    </w:p>
    <w:p w:rsidR="0027064A" w:rsidRPr="006A7D25" w:rsidRDefault="0027064A" w:rsidP="0027064A">
      <w:pPr>
        <w:suppressAutoHyphens/>
        <w:jc w:val="center"/>
      </w:pPr>
      <w:r w:rsidRPr="006A7D25">
        <w:t>(наименование организации)</w:t>
      </w:r>
    </w:p>
    <w:p w:rsidR="0027064A" w:rsidRDefault="0027064A" w:rsidP="0027064A">
      <w:pPr>
        <w:suppressAutoHyphens/>
        <w:jc w:val="both"/>
        <w:rPr>
          <w:sz w:val="24"/>
          <w:szCs w:val="24"/>
        </w:rPr>
      </w:pPr>
      <w:r>
        <w:rPr>
          <w:sz w:val="24"/>
          <w:szCs w:val="24"/>
        </w:rPr>
        <w:t>Адрес (место нахождения)</w:t>
      </w:r>
    </w:p>
    <w:p w:rsidR="0027064A" w:rsidRDefault="0027064A" w:rsidP="0027064A">
      <w:pPr>
        <w:suppressAutoHyphens/>
        <w:jc w:val="both"/>
        <w:rPr>
          <w:sz w:val="24"/>
          <w:szCs w:val="24"/>
        </w:rPr>
      </w:pPr>
      <w:r>
        <w:rPr>
          <w:sz w:val="24"/>
          <w:szCs w:val="24"/>
        </w:rPr>
        <w:t>____________________________________________________________________________________________________________</w:t>
      </w:r>
    </w:p>
    <w:p w:rsidR="0027064A" w:rsidRDefault="0027064A" w:rsidP="0027064A">
      <w:pPr>
        <w:suppressAutoHyphens/>
        <w:jc w:val="both"/>
        <w:rPr>
          <w:sz w:val="24"/>
          <w:szCs w:val="24"/>
        </w:rPr>
      </w:pPr>
      <w:r>
        <w:rPr>
          <w:sz w:val="24"/>
          <w:szCs w:val="24"/>
        </w:rPr>
        <w:t>ИНН/КПП______________________________________________________________</w:t>
      </w:r>
    </w:p>
    <w:p w:rsidR="0027064A" w:rsidRDefault="0027064A" w:rsidP="0027064A">
      <w:pPr>
        <w:suppressAutoHyphens/>
        <w:jc w:val="both"/>
        <w:rPr>
          <w:sz w:val="24"/>
          <w:szCs w:val="24"/>
        </w:rPr>
      </w:pPr>
      <w:r>
        <w:rPr>
          <w:sz w:val="24"/>
          <w:szCs w:val="24"/>
        </w:rPr>
        <w:t>___________ ___________ _____________</w:t>
      </w:r>
    </w:p>
    <w:p w:rsidR="0027064A" w:rsidRPr="006A7D25" w:rsidRDefault="0027064A" w:rsidP="0027064A">
      <w:pPr>
        <w:suppressAutoHyphens/>
        <w:jc w:val="center"/>
      </w:pPr>
      <w:r w:rsidRPr="006A7D25">
        <w:t>(должность)</w:t>
      </w:r>
      <w:r>
        <w:tab/>
        <w:t>(подпись)</w:t>
      </w:r>
      <w:r>
        <w:tab/>
        <w:t>(расшифровка)</w:t>
      </w:r>
    </w:p>
    <w:p w:rsidR="0027064A" w:rsidRDefault="0027064A" w:rsidP="0027064A">
      <w:pPr>
        <w:suppressAutoHyphens/>
        <w:jc w:val="both"/>
        <w:rPr>
          <w:sz w:val="24"/>
          <w:szCs w:val="24"/>
        </w:rPr>
      </w:pPr>
    </w:p>
    <w:p w:rsidR="0027064A" w:rsidRDefault="0027064A" w:rsidP="0027064A">
      <w:pPr>
        <w:suppressAutoHyphens/>
        <w:jc w:val="both"/>
        <w:rPr>
          <w:sz w:val="24"/>
          <w:szCs w:val="24"/>
        </w:rPr>
      </w:pPr>
    </w:p>
    <w:p w:rsidR="0027064A" w:rsidRDefault="0027064A" w:rsidP="0027064A">
      <w:pPr>
        <w:suppressAutoHyphens/>
        <w:jc w:val="center"/>
        <w:rPr>
          <w:sz w:val="24"/>
          <w:szCs w:val="24"/>
        </w:rPr>
      </w:pPr>
    </w:p>
    <w:p w:rsidR="0027064A" w:rsidRDefault="0027064A" w:rsidP="0027064A">
      <w:pPr>
        <w:suppressAutoHyphens/>
        <w:jc w:val="center"/>
        <w:rPr>
          <w:sz w:val="24"/>
          <w:szCs w:val="24"/>
        </w:rPr>
      </w:pPr>
    </w:p>
    <w:p w:rsidR="0027064A" w:rsidRDefault="0027064A" w:rsidP="0027064A">
      <w:pPr>
        <w:suppressAutoHyphens/>
        <w:jc w:val="center"/>
        <w:rPr>
          <w:sz w:val="24"/>
          <w:szCs w:val="24"/>
        </w:rPr>
      </w:pPr>
    </w:p>
    <w:p w:rsidR="0027064A" w:rsidRDefault="0027064A" w:rsidP="0027064A">
      <w:pPr>
        <w:suppressAutoHyphens/>
        <w:jc w:val="center"/>
        <w:rPr>
          <w:sz w:val="24"/>
          <w:szCs w:val="24"/>
        </w:rPr>
      </w:pPr>
      <w:r>
        <w:rPr>
          <w:sz w:val="24"/>
          <w:szCs w:val="24"/>
        </w:rPr>
        <w:t>РАБОТНИК</w:t>
      </w:r>
    </w:p>
    <w:p w:rsidR="0027064A" w:rsidRDefault="0027064A" w:rsidP="0027064A">
      <w:pPr>
        <w:suppressAutoHyphens/>
        <w:jc w:val="center"/>
        <w:rPr>
          <w:sz w:val="24"/>
          <w:szCs w:val="24"/>
        </w:rPr>
      </w:pPr>
      <w:r>
        <w:rPr>
          <w:sz w:val="24"/>
          <w:szCs w:val="24"/>
        </w:rPr>
        <w:t>____________________________________</w:t>
      </w:r>
    </w:p>
    <w:p w:rsidR="0027064A" w:rsidRPr="006A7D25" w:rsidRDefault="0027064A" w:rsidP="0027064A">
      <w:pPr>
        <w:suppressAutoHyphens/>
        <w:jc w:val="center"/>
      </w:pPr>
      <w:r w:rsidRPr="006A7D25">
        <w:t>(</w:t>
      </w:r>
      <w:r>
        <w:t>Ф.И.О.)</w:t>
      </w:r>
    </w:p>
    <w:p w:rsidR="0027064A" w:rsidRDefault="0027064A" w:rsidP="0027064A">
      <w:pPr>
        <w:suppressAutoHyphens/>
        <w:jc w:val="both"/>
        <w:rPr>
          <w:sz w:val="24"/>
          <w:szCs w:val="24"/>
        </w:rPr>
      </w:pPr>
      <w:r>
        <w:rPr>
          <w:sz w:val="24"/>
          <w:szCs w:val="24"/>
        </w:rPr>
        <w:t>Адрес места жительства</w:t>
      </w:r>
    </w:p>
    <w:p w:rsidR="0027064A" w:rsidRDefault="0027064A" w:rsidP="0027064A">
      <w:pPr>
        <w:suppressAutoHyphens/>
        <w:jc w:val="both"/>
        <w:rPr>
          <w:sz w:val="24"/>
          <w:szCs w:val="24"/>
        </w:rPr>
      </w:pPr>
      <w:r>
        <w:rPr>
          <w:sz w:val="24"/>
          <w:szCs w:val="24"/>
        </w:rPr>
        <w:t>____________________________________________________________________________________________________________</w:t>
      </w:r>
    </w:p>
    <w:p w:rsidR="0027064A" w:rsidRDefault="0027064A" w:rsidP="0027064A">
      <w:pPr>
        <w:suppressAutoHyphens/>
        <w:jc w:val="both"/>
        <w:rPr>
          <w:sz w:val="24"/>
          <w:szCs w:val="24"/>
        </w:rPr>
      </w:pPr>
      <w:r>
        <w:rPr>
          <w:sz w:val="24"/>
          <w:szCs w:val="24"/>
        </w:rPr>
        <w:t>Паспорт (иной документ, удостоверяющий личность) серия______ №________ кем выдан ____________________________________________________________________________________________________________</w:t>
      </w:r>
    </w:p>
    <w:p w:rsidR="0027064A" w:rsidRDefault="0027064A" w:rsidP="0027064A">
      <w:pPr>
        <w:suppressAutoHyphens/>
        <w:jc w:val="center"/>
      </w:pPr>
      <w:r>
        <w:t>(подпись)</w:t>
      </w:r>
    </w:p>
    <w:p w:rsidR="0027064A" w:rsidRDefault="0027064A" w:rsidP="0027064A">
      <w:pPr>
        <w:suppressAutoHyphens/>
        <w:jc w:val="center"/>
      </w:pPr>
    </w:p>
    <w:p w:rsidR="0027064A" w:rsidRDefault="0027064A" w:rsidP="0027064A">
      <w:pPr>
        <w:suppressAutoHyphens/>
        <w:jc w:val="center"/>
      </w:pPr>
    </w:p>
    <w:p w:rsidR="0027064A" w:rsidRDefault="0027064A" w:rsidP="0027064A">
      <w:pPr>
        <w:pBdr>
          <w:bottom w:val="single" w:sz="12" w:space="1" w:color="auto"/>
        </w:pBdr>
        <w:suppressAutoHyphens/>
        <w:ind w:right="-3403"/>
        <w:jc w:val="both"/>
        <w:rPr>
          <w:sz w:val="24"/>
          <w:szCs w:val="24"/>
        </w:rPr>
      </w:pPr>
      <w:r>
        <w:rPr>
          <w:sz w:val="24"/>
          <w:szCs w:val="24"/>
        </w:rPr>
        <w:t>Работник получил один экземпляр настоящего дополнительного соглашения к трудовому договору.</w:t>
      </w:r>
    </w:p>
    <w:p w:rsidR="0027064A" w:rsidRPr="0074381E" w:rsidRDefault="0027064A" w:rsidP="0027064A">
      <w:pPr>
        <w:pBdr>
          <w:bottom w:val="single" w:sz="12" w:space="1" w:color="auto"/>
        </w:pBdr>
        <w:suppressAutoHyphens/>
        <w:ind w:right="-3403" w:firstLine="720"/>
        <w:jc w:val="both"/>
        <w:rPr>
          <w:sz w:val="24"/>
          <w:szCs w:val="24"/>
        </w:rPr>
      </w:pPr>
      <w:r>
        <w:rPr>
          <w:sz w:val="24"/>
          <w:szCs w:val="24"/>
        </w:rPr>
        <w:t>___________________________________</w:t>
      </w:r>
    </w:p>
    <w:p w:rsidR="0027064A" w:rsidRPr="0074381E" w:rsidRDefault="0027064A" w:rsidP="0027064A">
      <w:pPr>
        <w:pBdr>
          <w:bottom w:val="single" w:sz="12" w:space="1" w:color="auto"/>
        </w:pBdr>
        <w:suppressAutoHyphens/>
        <w:ind w:right="-3403" w:firstLine="708"/>
      </w:pPr>
      <w:r w:rsidRPr="0074381E">
        <w:t>(дата и подпись работника)</w:t>
      </w:r>
    </w:p>
    <w:p w:rsidR="0027064A" w:rsidRDefault="0027064A" w:rsidP="0027064A">
      <w:pPr>
        <w:suppressAutoHyphens/>
        <w:jc w:val="center"/>
      </w:pPr>
    </w:p>
    <w:p w:rsidR="0027064A" w:rsidRDefault="0027064A" w:rsidP="0027064A">
      <w:pPr>
        <w:suppressAutoHyphens/>
        <w:jc w:val="center"/>
      </w:pPr>
    </w:p>
    <w:p w:rsidR="0027064A" w:rsidRDefault="0027064A" w:rsidP="0027064A">
      <w:pPr>
        <w:suppressAutoHyphens/>
        <w:jc w:val="center"/>
      </w:pPr>
    </w:p>
    <w:p w:rsidR="0027064A" w:rsidRDefault="0027064A" w:rsidP="0027064A">
      <w:pPr>
        <w:suppressAutoHyphens/>
        <w:jc w:val="center"/>
      </w:pPr>
    </w:p>
    <w:p w:rsidR="0027064A" w:rsidRDefault="0027064A" w:rsidP="0027064A">
      <w:pPr>
        <w:suppressAutoHyphens/>
        <w:jc w:val="center"/>
      </w:pPr>
    </w:p>
    <w:p w:rsidR="0027064A" w:rsidRPr="004B08C8" w:rsidRDefault="0027064A" w:rsidP="0027064A">
      <w:pPr>
        <w:suppressAutoHyphens/>
        <w:jc w:val="center"/>
        <w:sectPr w:rsidR="0027064A" w:rsidRPr="004B08C8" w:rsidSect="00BE2433">
          <w:type w:val="continuous"/>
          <w:pgSz w:w="11906" w:h="16838"/>
          <w:pgMar w:top="1134" w:right="851" w:bottom="1134" w:left="1701" w:header="708" w:footer="708" w:gutter="0"/>
          <w:cols w:num="2" w:space="708"/>
          <w:docGrid w:linePitch="360"/>
        </w:sectPr>
      </w:pPr>
    </w:p>
    <w:p w:rsidR="0027064A" w:rsidRPr="00C8748B" w:rsidRDefault="0027064A" w:rsidP="0027064A">
      <w:pPr>
        <w:tabs>
          <w:tab w:val="left" w:pos="1701"/>
        </w:tabs>
        <w:ind w:left="4536" w:firstLine="11"/>
        <w:jc w:val="center"/>
        <w:rPr>
          <w:b/>
          <w:sz w:val="24"/>
          <w:szCs w:val="24"/>
        </w:rPr>
      </w:pPr>
      <w:r w:rsidRPr="00C8748B">
        <w:rPr>
          <w:b/>
          <w:sz w:val="24"/>
          <w:szCs w:val="24"/>
        </w:rPr>
        <w:lastRenderedPageBreak/>
        <w:t>При</w:t>
      </w:r>
      <w:r>
        <w:rPr>
          <w:b/>
          <w:sz w:val="24"/>
          <w:szCs w:val="24"/>
        </w:rPr>
        <w:t>ложение № 5</w:t>
      </w:r>
    </w:p>
    <w:p w:rsidR="0027064A" w:rsidRPr="00C8748B" w:rsidRDefault="0027064A" w:rsidP="0027064A">
      <w:pPr>
        <w:tabs>
          <w:tab w:val="left" w:pos="1701"/>
        </w:tabs>
        <w:ind w:left="4536" w:firstLine="11"/>
        <w:jc w:val="center"/>
        <w:rPr>
          <w:b/>
          <w:sz w:val="24"/>
          <w:szCs w:val="24"/>
        </w:rPr>
      </w:pPr>
      <w:r>
        <w:rPr>
          <w:b/>
          <w:sz w:val="24"/>
          <w:szCs w:val="24"/>
        </w:rPr>
        <w:t>к положению</w:t>
      </w:r>
      <w:r w:rsidRPr="00C8748B">
        <w:rPr>
          <w:b/>
          <w:sz w:val="24"/>
          <w:szCs w:val="24"/>
        </w:rPr>
        <w:t xml:space="preserve"> об оплате труда работников</w:t>
      </w:r>
    </w:p>
    <w:p w:rsidR="0027064A" w:rsidRPr="00C30374" w:rsidRDefault="0027064A" w:rsidP="0027064A">
      <w:pPr>
        <w:ind w:firstLine="720"/>
        <w:jc w:val="center"/>
        <w:rPr>
          <w:sz w:val="24"/>
          <w:szCs w:val="24"/>
        </w:rPr>
      </w:pPr>
    </w:p>
    <w:p w:rsidR="0027064A" w:rsidRPr="00BE2433" w:rsidRDefault="0027064A" w:rsidP="0027064A">
      <w:pPr>
        <w:jc w:val="center"/>
        <w:rPr>
          <w:b/>
          <w:sz w:val="28"/>
          <w:szCs w:val="28"/>
        </w:rPr>
      </w:pPr>
      <w:r w:rsidRPr="00BE2433">
        <w:rPr>
          <w:b/>
          <w:sz w:val="28"/>
          <w:szCs w:val="28"/>
        </w:rPr>
        <w:t>Примерный перечень показателей премирования работников муниципальных образовательных организаций</w:t>
      </w:r>
    </w:p>
    <w:p w:rsidR="0027064A" w:rsidRPr="00BE2433" w:rsidRDefault="0027064A" w:rsidP="0027064A">
      <w:pPr>
        <w:tabs>
          <w:tab w:val="left" w:pos="1701"/>
        </w:tabs>
        <w:ind w:left="4536" w:hanging="1275"/>
        <w:rPr>
          <w:b/>
          <w:sz w:val="28"/>
          <w:szCs w:val="28"/>
        </w:rPr>
      </w:pPr>
      <w:r w:rsidRPr="00BE2433">
        <w:rPr>
          <w:b/>
          <w:sz w:val="28"/>
          <w:szCs w:val="28"/>
        </w:rPr>
        <w:t>Приаргунского района</w:t>
      </w:r>
    </w:p>
    <w:p w:rsidR="0027064A" w:rsidRPr="00D52D0C" w:rsidRDefault="0027064A" w:rsidP="0027064A">
      <w:pPr>
        <w:jc w:val="center"/>
        <w:rPr>
          <w:b/>
          <w:szCs w:val="28"/>
        </w:rPr>
      </w:pPr>
    </w:p>
    <w:tbl>
      <w:tblPr>
        <w:tblW w:w="5000" w:type="pct"/>
        <w:tblCellSpacing w:w="5" w:type="nil"/>
        <w:tblCellMar>
          <w:top w:w="75" w:type="dxa"/>
          <w:left w:w="40" w:type="dxa"/>
          <w:bottom w:w="75" w:type="dxa"/>
          <w:right w:w="40" w:type="dxa"/>
        </w:tblCellMar>
        <w:tblLook w:val="0000"/>
      </w:tblPr>
      <w:tblGrid>
        <w:gridCol w:w="2253"/>
        <w:gridCol w:w="7181"/>
      </w:tblGrid>
      <w:tr w:rsidR="0027064A" w:rsidRPr="00D52D0C" w:rsidTr="00BE2433">
        <w:trPr>
          <w:trHeight w:val="400"/>
          <w:tblHeader/>
          <w:tblCellSpacing w:w="5" w:type="nil"/>
        </w:trPr>
        <w:tc>
          <w:tcPr>
            <w:tcW w:w="1194" w:type="pct"/>
            <w:tcBorders>
              <w:top w:val="single" w:sz="8" w:space="0" w:color="auto"/>
              <w:left w:val="single" w:sz="8" w:space="0" w:color="auto"/>
              <w:bottom w:val="single" w:sz="8" w:space="0" w:color="auto"/>
              <w:right w:val="single" w:sz="8" w:space="0" w:color="auto"/>
            </w:tcBorders>
            <w:vAlign w:val="center"/>
          </w:tcPr>
          <w:p w:rsidR="0027064A" w:rsidRPr="00D52D0C" w:rsidRDefault="0027064A" w:rsidP="00BE2433">
            <w:pPr>
              <w:jc w:val="center"/>
              <w:rPr>
                <w:b/>
              </w:rPr>
            </w:pPr>
            <w:r w:rsidRPr="00D52D0C">
              <w:rPr>
                <w:b/>
              </w:rPr>
              <w:t>Наименование</w:t>
            </w:r>
          </w:p>
          <w:p w:rsidR="0027064A" w:rsidRPr="00D52D0C" w:rsidRDefault="0027064A" w:rsidP="00BE2433">
            <w:pPr>
              <w:jc w:val="center"/>
              <w:rPr>
                <w:b/>
              </w:rPr>
            </w:pPr>
            <w:r w:rsidRPr="00D52D0C">
              <w:rPr>
                <w:b/>
              </w:rPr>
              <w:t>должности</w:t>
            </w:r>
          </w:p>
        </w:tc>
        <w:tc>
          <w:tcPr>
            <w:tcW w:w="3806" w:type="pct"/>
            <w:tcBorders>
              <w:top w:val="single" w:sz="8" w:space="0" w:color="auto"/>
              <w:left w:val="single" w:sz="8" w:space="0" w:color="auto"/>
              <w:bottom w:val="single" w:sz="8" w:space="0" w:color="auto"/>
              <w:right w:val="single" w:sz="8" w:space="0" w:color="auto"/>
            </w:tcBorders>
            <w:vAlign w:val="center"/>
          </w:tcPr>
          <w:p w:rsidR="0027064A" w:rsidRPr="00D52D0C" w:rsidRDefault="0027064A" w:rsidP="00BE2433">
            <w:pPr>
              <w:jc w:val="center"/>
              <w:rPr>
                <w:b/>
              </w:rPr>
            </w:pPr>
            <w:r w:rsidRPr="00D52D0C">
              <w:rPr>
                <w:b/>
              </w:rPr>
              <w:t>Основание для премирования</w:t>
            </w:r>
          </w:p>
        </w:tc>
      </w:tr>
      <w:tr w:rsidR="0027064A" w:rsidRPr="00D52D0C" w:rsidTr="00BE2433">
        <w:trPr>
          <w:trHeight w:val="550"/>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t>Педагогические работники</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подготовка призеров олимпиад, конкурсов,</w:t>
            </w:r>
            <w:r w:rsidR="000D683C">
              <w:t xml:space="preserve"> </w:t>
            </w:r>
            <w:r w:rsidRPr="00D52D0C">
              <w:t xml:space="preserve">конференций различного уровня                    </w:t>
            </w:r>
          </w:p>
        </w:tc>
      </w:tr>
      <w:tr w:rsidR="0027064A" w:rsidRPr="00D52D0C" w:rsidTr="00BE2433">
        <w:trPr>
          <w:trHeight w:val="291"/>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проведение уроков высокого качества        </w:t>
            </w:r>
          </w:p>
        </w:tc>
      </w:tr>
      <w:tr w:rsidR="0027064A" w:rsidRPr="00D52D0C" w:rsidTr="00BE2433">
        <w:trPr>
          <w:trHeight w:val="291"/>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высокий уровень подготовки учащихся к итоговой аттестации (ОГЭ, ЕГЭ)</w:t>
            </w:r>
          </w:p>
        </w:tc>
      </w:tr>
      <w:tr w:rsidR="0027064A" w:rsidRPr="00D52D0C" w:rsidTr="00BE2433">
        <w:trPr>
          <w:trHeight w:val="112"/>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подготовка и проведение внеклассных мероприятий  </w:t>
            </w:r>
          </w:p>
        </w:tc>
      </w:tr>
      <w:tr w:rsidR="0027064A" w:rsidRPr="00D52D0C" w:rsidTr="00BE2433">
        <w:trPr>
          <w:trHeight w:val="41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применение на уроках наглядных материалов, информационных технологий                        </w:t>
            </w:r>
          </w:p>
        </w:tc>
      </w:tr>
      <w:tr w:rsidR="0027064A" w:rsidRPr="00D52D0C" w:rsidTr="00BE2433">
        <w:trPr>
          <w:trHeight w:val="48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использование в образовательном процессе </w:t>
            </w:r>
            <w:r>
              <w:t>з</w:t>
            </w:r>
            <w:r w:rsidRPr="00D52D0C">
              <w:t>доровье</w:t>
            </w:r>
            <w:r w:rsidR="000D683C">
              <w:t xml:space="preserve"> </w:t>
            </w:r>
            <w:r w:rsidRPr="00D52D0C">
              <w:t xml:space="preserve">сберегающих технологий (физкультминутки) </w:t>
            </w:r>
          </w:p>
        </w:tc>
      </w:tr>
      <w:tr w:rsidR="0027064A" w:rsidRPr="00D52D0C" w:rsidTr="00BE2433">
        <w:trPr>
          <w:trHeight w:val="1105"/>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организация и проведение мероприятий, </w:t>
            </w:r>
            <w:r>
              <w:t>с</w:t>
            </w:r>
            <w:r w:rsidRPr="00D52D0C">
              <w:t xml:space="preserve">пособствующих сохранению и восстановлению </w:t>
            </w:r>
            <w:r>
              <w:t>п</w:t>
            </w:r>
            <w:r w:rsidRPr="00D52D0C">
              <w:t xml:space="preserve">сихического и физического здоровья учащихся     </w:t>
            </w:r>
          </w:p>
          <w:p w:rsidR="0027064A" w:rsidRPr="00D52D0C" w:rsidRDefault="0027064A" w:rsidP="00BE2433">
            <w:r w:rsidRPr="00D52D0C">
              <w:t>(тематические классные часы о здоровом образе жизни, дни здоровья, туристические походы и т.п.)</w:t>
            </w:r>
          </w:p>
        </w:tc>
      </w:tr>
      <w:tr w:rsidR="0027064A" w:rsidRPr="00D52D0C" w:rsidTr="00BE2433">
        <w:trPr>
          <w:trHeight w:val="287"/>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проведение мероприятий по профилактике вредных привычек                                         </w:t>
            </w:r>
          </w:p>
        </w:tc>
      </w:tr>
      <w:tr w:rsidR="0027064A" w:rsidRPr="00D52D0C" w:rsidTr="00BE2433">
        <w:trPr>
          <w:trHeight w:val="548"/>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проведение кустовых мероприятий, проведение конкурсов</w:t>
            </w:r>
          </w:p>
        </w:tc>
      </w:tr>
      <w:tr w:rsidR="0027064A" w:rsidRPr="00D52D0C" w:rsidTr="00BE2433">
        <w:trPr>
          <w:trHeight w:val="548"/>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организация и проведение мероприятий, повышающих авторитет и имидж школы у учащихся, родителей, общественности                                   </w:t>
            </w:r>
          </w:p>
        </w:tc>
      </w:tr>
      <w:tr w:rsidR="0027064A" w:rsidRPr="00D52D0C" w:rsidTr="00BE2433">
        <w:trPr>
          <w:trHeight w:val="558"/>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снижение количества учащихся, стоящих на учете в комиссии по делам несовершеннолетних             </w:t>
            </w:r>
          </w:p>
        </w:tc>
      </w:tr>
      <w:tr w:rsidR="0027064A" w:rsidRPr="00D52D0C" w:rsidTr="00BE2433">
        <w:trPr>
          <w:trHeight w:val="55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снижение (отсутствие) пропусков учащимися уроков без уважительной причины                         </w:t>
            </w:r>
          </w:p>
        </w:tc>
      </w:tr>
      <w:tr w:rsidR="0027064A" w:rsidRPr="00D52D0C" w:rsidTr="00BE2433">
        <w:trPr>
          <w:trHeight w:val="719"/>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снижение частоты обоснованных обращений учащихся,</w:t>
            </w:r>
            <w:r w:rsidR="000D683C">
              <w:t xml:space="preserve"> </w:t>
            </w:r>
            <w:r w:rsidRPr="00D52D0C">
              <w:t>родителей, педагогов по поводу конфликтных ситуаций и высок</w:t>
            </w:r>
            <w:r>
              <w:t xml:space="preserve">ой уровень решения конфликтных </w:t>
            </w:r>
            <w:r w:rsidRPr="00D52D0C">
              <w:t xml:space="preserve">ситуаций                                         </w:t>
            </w:r>
          </w:p>
        </w:tc>
      </w:tr>
      <w:tr w:rsidR="0027064A" w:rsidRPr="00D52D0C" w:rsidTr="00BE2433">
        <w:trPr>
          <w:trHeight w:val="2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образцовое содержание кабинета                   </w:t>
            </w:r>
          </w:p>
        </w:tc>
      </w:tr>
      <w:tr w:rsidR="0027064A" w:rsidRPr="00D52D0C" w:rsidTr="00BE2433">
        <w:trPr>
          <w:trHeight w:val="2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ведение библиотечного фонда</w:t>
            </w:r>
          </w:p>
        </w:tc>
      </w:tr>
      <w:tr w:rsidR="0027064A" w:rsidRPr="00D52D0C" w:rsidTr="00BE2433">
        <w:trPr>
          <w:trHeight w:val="2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rHeight w:val="2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Default="0027064A" w:rsidP="00BE2433">
            <w:r>
              <w:t>обслуживание компьютерной техники</w:t>
            </w:r>
          </w:p>
        </w:tc>
      </w:tr>
      <w:tr w:rsidR="0027064A" w:rsidRPr="00D52D0C" w:rsidTr="00BE2433">
        <w:trPr>
          <w:trHeight w:val="2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Default="0027064A" w:rsidP="00BE2433">
            <w:r>
              <w:t>руководство и обслуживание пришкольного участка в весенний осенний период с 01/04-31/10 текущего года</w:t>
            </w:r>
          </w:p>
        </w:tc>
      </w:tr>
      <w:tr w:rsidR="0027064A" w:rsidRPr="00D52D0C" w:rsidTr="00BE2433">
        <w:trPr>
          <w:trHeight w:val="52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Default="0027064A" w:rsidP="00BE2433">
            <w:r w:rsidRPr="00D52D0C">
              <w:t xml:space="preserve">высокий уровень исполнительской дисциплины (подготовки отчетов, </w:t>
            </w:r>
          </w:p>
          <w:p w:rsidR="0027064A" w:rsidRPr="00D52D0C" w:rsidRDefault="0027064A" w:rsidP="00BE2433">
            <w:r w:rsidRPr="00D52D0C">
              <w:t>заполнения журналов, ведения</w:t>
            </w:r>
            <w:r w:rsidR="000D683C">
              <w:t xml:space="preserve"> </w:t>
            </w:r>
            <w:r w:rsidRPr="00D52D0C">
              <w:t xml:space="preserve">личных дел и т.д.)                               </w:t>
            </w:r>
          </w:p>
        </w:tc>
      </w:tr>
      <w:tr w:rsidR="0027064A" w:rsidRPr="00D52D0C" w:rsidTr="00BE2433">
        <w:trPr>
          <w:trHeight w:val="281"/>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t>Директора, з</w:t>
            </w:r>
            <w:r w:rsidRPr="00D52D0C">
              <w:t>аместители</w:t>
            </w:r>
          </w:p>
          <w:p w:rsidR="0027064A" w:rsidRDefault="0027064A" w:rsidP="00BE2433">
            <w:pPr>
              <w:jc w:val="center"/>
            </w:pPr>
            <w:r w:rsidRPr="00D52D0C">
              <w:lastRenderedPageBreak/>
              <w:t>директоров по</w:t>
            </w:r>
          </w:p>
          <w:p w:rsidR="0027064A" w:rsidRPr="00D52D0C" w:rsidRDefault="0027064A" w:rsidP="00BE2433">
            <w:pPr>
              <w:jc w:val="center"/>
            </w:pPr>
            <w:r w:rsidRPr="00D52D0C">
              <w:t>УВР, ВР</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lastRenderedPageBreak/>
              <w:t xml:space="preserve">формирование независимой системы оценки качества работы образовательной </w:t>
            </w:r>
            <w:r>
              <w:lastRenderedPageBreak/>
              <w:t>организации</w:t>
            </w:r>
          </w:p>
        </w:tc>
      </w:tr>
      <w:tr w:rsidR="0027064A" w:rsidRPr="00D52D0C" w:rsidTr="00BE2433">
        <w:trPr>
          <w:trHeight w:val="281"/>
          <w:tblCellSpacing w:w="5" w:type="nil"/>
        </w:trPr>
        <w:tc>
          <w:tcPr>
            <w:tcW w:w="1194" w:type="pct"/>
            <w:vMerge/>
            <w:tcBorders>
              <w:left w:val="single" w:sz="8" w:space="0" w:color="auto"/>
              <w:bottom w:val="single" w:sz="8" w:space="0" w:color="auto"/>
              <w:right w:val="single" w:sz="8" w:space="0" w:color="auto"/>
            </w:tcBorders>
          </w:tcPr>
          <w:p w:rsidR="0027064A" w:rsidRDefault="0027064A" w:rsidP="00BE2433">
            <w:pPr>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организация предпрофильного и профильного </w:t>
            </w:r>
            <w:r>
              <w:t>о</w:t>
            </w:r>
            <w:r w:rsidRPr="00D52D0C">
              <w:t xml:space="preserve">бучения                                         </w:t>
            </w:r>
          </w:p>
        </w:tc>
      </w:tr>
      <w:tr w:rsidR="0027064A" w:rsidRPr="00D52D0C" w:rsidTr="00BE2433">
        <w:trPr>
          <w:trHeight w:val="41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участие ОУ в районных и краевых конкурсах</w:t>
            </w:r>
          </w:p>
        </w:tc>
      </w:tr>
      <w:tr w:rsidR="0027064A" w:rsidRPr="00D52D0C" w:rsidTr="00BE2433">
        <w:trPr>
          <w:trHeight w:val="41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эффективность работы ОУ по профилактике злоупотребления ПАВ и пропаганде ЗОЖ</w:t>
            </w:r>
          </w:p>
        </w:tc>
      </w:tr>
      <w:tr w:rsidR="0027064A" w:rsidRPr="00D52D0C" w:rsidTr="00BE2433">
        <w:trPr>
          <w:trHeight w:val="41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работа школьных общественных объединений</w:t>
            </w:r>
          </w:p>
        </w:tc>
      </w:tr>
      <w:tr w:rsidR="0027064A" w:rsidRPr="00D52D0C" w:rsidTr="00BE2433">
        <w:trPr>
          <w:trHeight w:val="41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выполнение плана внутри</w:t>
            </w:r>
            <w:r w:rsidR="000D683C">
              <w:t xml:space="preserve"> </w:t>
            </w:r>
            <w:r w:rsidRPr="00D52D0C">
              <w:t xml:space="preserve">школьного контроля, плана воспитательной работы                            </w:t>
            </w:r>
          </w:p>
        </w:tc>
      </w:tr>
      <w:tr w:rsidR="0027064A" w:rsidRPr="00D52D0C" w:rsidTr="00BE2433">
        <w:trPr>
          <w:trHeight w:val="459"/>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высокий уровень организации и проведения итоговой</w:t>
            </w:r>
            <w:r w:rsidR="000D683C">
              <w:t xml:space="preserve"> </w:t>
            </w:r>
            <w:r w:rsidRPr="00D52D0C">
              <w:t xml:space="preserve">и промежуточной аттестации учащихся              </w:t>
            </w:r>
          </w:p>
        </w:tc>
      </w:tr>
      <w:tr w:rsidR="0027064A" w:rsidRPr="00D52D0C" w:rsidTr="00BE2433">
        <w:trPr>
          <w:trHeight w:val="52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высокий уровень организации и контроля (мониторинга) учебно-воспитательного процесса    </w:t>
            </w:r>
          </w:p>
        </w:tc>
      </w:tr>
      <w:tr w:rsidR="0027064A" w:rsidRPr="00D52D0C" w:rsidTr="00BE2433">
        <w:trPr>
          <w:trHeight w:val="831"/>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качественная организация работы общественных органов, участвующих в управлении школой  (экспертно-методический совет, педагогический    </w:t>
            </w:r>
          </w:p>
          <w:p w:rsidR="0027064A" w:rsidRPr="00D52D0C" w:rsidRDefault="0027064A" w:rsidP="00BE2433">
            <w:r w:rsidRPr="00D52D0C">
              <w:t>совет, органы ученического самоуправления и т.д.)</w:t>
            </w:r>
          </w:p>
        </w:tc>
      </w:tr>
      <w:tr w:rsidR="0027064A" w:rsidRPr="00D52D0C" w:rsidTr="00BE2433">
        <w:trPr>
          <w:trHeight w:val="279"/>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сохранение контингента учащихся в 10 - 11 классах</w:t>
            </w:r>
          </w:p>
        </w:tc>
      </w:tr>
      <w:tr w:rsidR="0027064A" w:rsidRPr="00D52D0C" w:rsidTr="00BE2433">
        <w:trPr>
          <w:trHeight w:val="279"/>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rHeight w:val="412"/>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высокий уровень организации аттестации педагогических работников школы                  </w:t>
            </w:r>
          </w:p>
        </w:tc>
      </w:tr>
      <w:tr w:rsidR="0027064A" w:rsidRPr="00D52D0C" w:rsidTr="00BE2433">
        <w:trPr>
          <w:trHeight w:val="323"/>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поддержание благоприятного психологического климата в коллективе                             </w:t>
            </w:r>
          </w:p>
        </w:tc>
      </w:tr>
      <w:tr w:rsidR="0027064A" w:rsidRPr="00D52D0C" w:rsidTr="00BE2433">
        <w:trPr>
          <w:trHeight w:val="273"/>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F31DDE" w:rsidP="00F31DDE">
            <w:pPr>
              <w:jc w:val="center"/>
            </w:pPr>
            <w:r>
              <w:t>Заведующая</w:t>
            </w:r>
            <w:r w:rsidR="0027064A" w:rsidRPr="00D52D0C">
              <w:t xml:space="preserve"> по</w:t>
            </w:r>
            <w:r>
              <w:t xml:space="preserve"> </w:t>
            </w:r>
            <w:r w:rsidR="0027064A" w:rsidRPr="00D52D0C">
              <w:t>АХЧ</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обеспечение санитарно-гигиенических условий в помещениях школы                                 </w:t>
            </w:r>
          </w:p>
        </w:tc>
      </w:tr>
      <w:tr w:rsidR="0027064A" w:rsidRPr="00D52D0C" w:rsidTr="00BE2433">
        <w:trPr>
          <w:trHeight w:val="420"/>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обеспечение выполнения требований пожарной и электробезопасности, охраны труда                </w:t>
            </w:r>
          </w:p>
        </w:tc>
      </w:tr>
      <w:tr w:rsidR="0027064A" w:rsidRPr="00D52D0C" w:rsidTr="00BE2433">
        <w:trPr>
          <w:trHeight w:val="420"/>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rHeight w:val="331"/>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высокое качество подготовки и организации ремонтных работ                                  </w:t>
            </w:r>
          </w:p>
        </w:tc>
      </w:tr>
      <w:tr w:rsidR="0027064A" w:rsidRPr="00D52D0C" w:rsidTr="00BE2433">
        <w:trPr>
          <w:trHeight w:val="266"/>
          <w:tblCellSpacing w:w="5" w:type="nil"/>
        </w:trPr>
        <w:tc>
          <w:tcPr>
            <w:tcW w:w="1194" w:type="pct"/>
            <w:tcBorders>
              <w:left w:val="single" w:sz="8" w:space="0" w:color="auto"/>
              <w:bottom w:val="single" w:sz="8" w:space="0" w:color="auto"/>
              <w:right w:val="single" w:sz="8" w:space="0" w:color="auto"/>
            </w:tcBorders>
          </w:tcPr>
          <w:p w:rsidR="0027064A" w:rsidRPr="00D52D0C" w:rsidRDefault="0027064A" w:rsidP="00BE2433">
            <w:pPr>
              <w:jc w:val="center"/>
            </w:pPr>
            <w:r>
              <w:t>Заведующий библиотекой</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высокая читательская активность обучающихся</w:t>
            </w:r>
          </w:p>
        </w:tc>
      </w:tr>
      <w:tr w:rsidR="0027064A" w:rsidRPr="00D52D0C" w:rsidTr="00BE2433">
        <w:trPr>
          <w:trHeight w:val="266"/>
          <w:tblCellSpacing w:w="5" w:type="nil"/>
        </w:trPr>
        <w:tc>
          <w:tcPr>
            <w:tcW w:w="1194" w:type="pct"/>
            <w:vMerge w:val="restart"/>
            <w:tcBorders>
              <w:left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пропаганда чтения как формы культурного досуга   </w:t>
            </w:r>
          </w:p>
        </w:tc>
      </w:tr>
      <w:tr w:rsidR="0027064A" w:rsidRPr="00D52D0C" w:rsidTr="00BE2433">
        <w:trPr>
          <w:trHeight w:val="26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участие в общешкольных и районных мероприятиях   </w:t>
            </w:r>
          </w:p>
        </w:tc>
      </w:tr>
      <w:tr w:rsidR="0027064A" w:rsidRPr="00D52D0C" w:rsidTr="00BE2433">
        <w:trPr>
          <w:trHeight w:val="266"/>
          <w:tblCellSpacing w:w="5" w:type="nil"/>
        </w:trPr>
        <w:tc>
          <w:tcPr>
            <w:tcW w:w="1194" w:type="pct"/>
            <w:vMerge w:val="restart"/>
            <w:tcBorders>
              <w:left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оформление тематических выставок                 </w:t>
            </w:r>
          </w:p>
        </w:tc>
      </w:tr>
      <w:tr w:rsidR="0027064A" w:rsidRPr="00D52D0C" w:rsidTr="00BE2433">
        <w:trPr>
          <w:trHeight w:val="26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rHeight w:val="266"/>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rsidRPr="00D52D0C">
              <w:t>Работники</w:t>
            </w:r>
          </w:p>
          <w:p w:rsidR="0027064A" w:rsidRPr="00D52D0C" w:rsidRDefault="0027064A" w:rsidP="00BE2433">
            <w:pPr>
              <w:jc w:val="center"/>
            </w:pPr>
            <w:r w:rsidRPr="00D52D0C">
              <w:t>бухгалтерии</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своевременное и качественное предоставление отчетности                                       </w:t>
            </w:r>
          </w:p>
        </w:tc>
      </w:tr>
      <w:tr w:rsidR="0027064A" w:rsidRPr="00D52D0C" w:rsidTr="00BE2433">
        <w:trPr>
          <w:trHeight w:val="570"/>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разработка новых программ, положений, подготовка экономических расчетов                           </w:t>
            </w:r>
          </w:p>
        </w:tc>
      </w:tr>
      <w:tr w:rsidR="0027064A" w:rsidRPr="00D52D0C" w:rsidTr="00BE2433">
        <w:trPr>
          <w:trHeight w:val="570"/>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качественное ведение документации                </w:t>
            </w:r>
          </w:p>
        </w:tc>
      </w:tr>
      <w:tr w:rsidR="0027064A" w:rsidRPr="00D52D0C" w:rsidTr="00BE2433">
        <w:trPr>
          <w:trHeight w:val="288"/>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rsidRPr="00D52D0C">
              <w:t>Педагог-психолог,</w:t>
            </w:r>
          </w:p>
          <w:p w:rsidR="0027064A" w:rsidRPr="00D52D0C" w:rsidRDefault="0027064A" w:rsidP="00BE2433">
            <w:pPr>
              <w:jc w:val="center"/>
            </w:pPr>
            <w:r w:rsidRPr="00D52D0C">
              <w:t>социальный</w:t>
            </w:r>
          </w:p>
          <w:p w:rsidR="0027064A" w:rsidRPr="00D52D0C" w:rsidRDefault="0027064A" w:rsidP="00BE2433">
            <w:pPr>
              <w:jc w:val="center"/>
            </w:pPr>
            <w:r w:rsidRPr="00D52D0C">
              <w:t>педагог</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результативность коррекционно-развивающей работы</w:t>
            </w:r>
            <w:r w:rsidR="000D683C">
              <w:t xml:space="preserve"> </w:t>
            </w:r>
            <w:r w:rsidRPr="00D52D0C">
              <w:t xml:space="preserve">с учащимися                                      </w:t>
            </w:r>
          </w:p>
        </w:tc>
      </w:tr>
      <w:tr w:rsidR="0027064A" w:rsidRPr="00D52D0C" w:rsidTr="00BE2433">
        <w:trPr>
          <w:trHeight w:val="288"/>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rHeight w:val="400"/>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своевременное и качественное ведение банка данных</w:t>
            </w:r>
            <w:r w:rsidR="00F31DDE">
              <w:t xml:space="preserve"> </w:t>
            </w:r>
            <w:r w:rsidRPr="00D52D0C">
              <w:t xml:space="preserve">детей, охваченных различными видами контроля     </w:t>
            </w:r>
          </w:p>
        </w:tc>
      </w:tr>
      <w:tr w:rsidR="0027064A" w:rsidRPr="00D52D0C" w:rsidTr="00BE2433">
        <w:trPr>
          <w:trHeight w:val="262"/>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t>Педагог-б</w:t>
            </w:r>
            <w:r w:rsidRPr="00D52D0C">
              <w:t>иблиотекарь</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высокая читательская активность обучающихся</w:t>
            </w:r>
          </w:p>
        </w:tc>
      </w:tr>
      <w:tr w:rsidR="0027064A" w:rsidRPr="00D52D0C" w:rsidTr="00BE2433">
        <w:trPr>
          <w:trHeight w:val="282"/>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пропаганда чтения как формы культурного досуга   </w:t>
            </w:r>
          </w:p>
        </w:tc>
      </w:tr>
      <w:tr w:rsidR="0027064A" w:rsidRPr="00D52D0C" w:rsidTr="00BE2433">
        <w:trPr>
          <w:trHeight w:val="275"/>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участие в общешкольных и районных мероприятиях   </w:t>
            </w:r>
          </w:p>
        </w:tc>
      </w:tr>
      <w:tr w:rsidR="0027064A" w:rsidRPr="00D52D0C" w:rsidTr="00BE2433">
        <w:trPr>
          <w:trHeight w:val="26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оформление тематических выставок                 </w:t>
            </w:r>
          </w:p>
        </w:tc>
      </w:tr>
      <w:tr w:rsidR="0027064A" w:rsidRPr="00D52D0C" w:rsidTr="00BE2433">
        <w:trPr>
          <w:trHeight w:val="266"/>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t>наличие высшего образования</w:t>
            </w:r>
          </w:p>
        </w:tc>
      </w:tr>
      <w:tr w:rsidR="0027064A" w:rsidRPr="00D52D0C" w:rsidTr="00BE2433">
        <w:trPr>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выполнение плана работы библиотекаря             </w:t>
            </w:r>
          </w:p>
        </w:tc>
      </w:tr>
      <w:tr w:rsidR="0027064A" w:rsidRPr="00D52D0C" w:rsidTr="00BE2433">
        <w:trPr>
          <w:trHeight w:val="293"/>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rsidRPr="00D52D0C">
              <w:t>Водитель</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обеспечение исправного технического состояния автотранспорта                                   </w:t>
            </w:r>
          </w:p>
        </w:tc>
      </w:tr>
      <w:tr w:rsidR="0027064A" w:rsidRPr="00D52D0C" w:rsidTr="00BE2433">
        <w:trPr>
          <w:trHeight w:val="271"/>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обеспечение безопасной перевозки детей       </w:t>
            </w:r>
          </w:p>
        </w:tc>
      </w:tr>
      <w:tr w:rsidR="0027064A" w:rsidRPr="00D52D0C" w:rsidTr="00BE2433">
        <w:trPr>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center"/>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отсутствие ДТП, замечаний                        </w:t>
            </w:r>
          </w:p>
        </w:tc>
      </w:tr>
      <w:tr w:rsidR="0027064A" w:rsidRPr="00D52D0C" w:rsidTr="00BE2433">
        <w:trPr>
          <w:trHeight w:val="310"/>
          <w:tblCellSpacing w:w="5" w:type="nil"/>
        </w:trPr>
        <w:tc>
          <w:tcPr>
            <w:tcW w:w="1194" w:type="pct"/>
            <w:vMerge w:val="restart"/>
            <w:tcBorders>
              <w:left w:val="single" w:sz="8" w:space="0" w:color="auto"/>
              <w:bottom w:val="single" w:sz="8" w:space="0" w:color="auto"/>
              <w:right w:val="single" w:sz="8" w:space="0" w:color="auto"/>
            </w:tcBorders>
          </w:tcPr>
          <w:p w:rsidR="0027064A" w:rsidRPr="00D52D0C" w:rsidRDefault="0027064A" w:rsidP="00BE2433">
            <w:pPr>
              <w:jc w:val="center"/>
            </w:pPr>
            <w:r w:rsidRPr="00D52D0C">
              <w:t>Обслуживающий</w:t>
            </w:r>
          </w:p>
          <w:p w:rsidR="0027064A" w:rsidRPr="00D52D0C" w:rsidRDefault="0027064A" w:rsidP="00BE2433">
            <w:pPr>
              <w:jc w:val="center"/>
            </w:pPr>
            <w:r>
              <w:t>п</w:t>
            </w:r>
            <w:r w:rsidRPr="00D52D0C">
              <w:t>ерсонал(уборщица,</w:t>
            </w:r>
          </w:p>
          <w:p w:rsidR="0027064A" w:rsidRPr="00D52D0C" w:rsidRDefault="0027064A" w:rsidP="00BE2433">
            <w:pPr>
              <w:jc w:val="center"/>
            </w:pPr>
            <w:r w:rsidRPr="00D52D0C">
              <w:t>дворник ит.д.)</w:t>
            </w: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проведение генеральных уборок                    </w:t>
            </w:r>
          </w:p>
        </w:tc>
      </w:tr>
      <w:tr w:rsidR="0027064A" w:rsidRPr="00D52D0C" w:rsidTr="00BE2433">
        <w:trPr>
          <w:trHeight w:val="558"/>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содержание участка в соответствии с требованиями СанПиН, качественная уборка помещений            </w:t>
            </w:r>
          </w:p>
        </w:tc>
      </w:tr>
      <w:tr w:rsidR="0027064A" w:rsidRPr="00C63466" w:rsidTr="00BE2433">
        <w:trPr>
          <w:trHeight w:val="284"/>
          <w:tblCellSpacing w:w="5" w:type="nil"/>
        </w:trPr>
        <w:tc>
          <w:tcPr>
            <w:tcW w:w="1194" w:type="pct"/>
            <w:vMerge/>
            <w:tcBorders>
              <w:left w:val="single" w:sz="8" w:space="0" w:color="auto"/>
              <w:bottom w:val="single" w:sz="8" w:space="0" w:color="auto"/>
              <w:right w:val="single" w:sz="8" w:space="0" w:color="auto"/>
            </w:tcBorders>
          </w:tcPr>
          <w:p w:rsidR="0027064A" w:rsidRPr="00D52D0C" w:rsidRDefault="0027064A" w:rsidP="00BE2433">
            <w:pPr>
              <w:ind w:firstLine="540"/>
              <w:jc w:val="both"/>
            </w:pPr>
          </w:p>
        </w:tc>
        <w:tc>
          <w:tcPr>
            <w:tcW w:w="3806" w:type="pct"/>
            <w:tcBorders>
              <w:left w:val="single" w:sz="8" w:space="0" w:color="auto"/>
              <w:bottom w:val="single" w:sz="8" w:space="0" w:color="auto"/>
              <w:right w:val="single" w:sz="8" w:space="0" w:color="auto"/>
            </w:tcBorders>
            <w:vAlign w:val="center"/>
          </w:tcPr>
          <w:p w:rsidR="0027064A" w:rsidRPr="00D52D0C" w:rsidRDefault="0027064A" w:rsidP="00BE2433">
            <w:r w:rsidRPr="00D52D0C">
              <w:t xml:space="preserve">оперативность выполнения заявок по устранению технических неполадок                            </w:t>
            </w:r>
          </w:p>
        </w:tc>
      </w:tr>
    </w:tbl>
    <w:p w:rsidR="0027064A" w:rsidRDefault="0027064A" w:rsidP="0027064A">
      <w:pPr>
        <w:rPr>
          <w:rFonts w:ascii="Times New Roman CYR" w:hAnsi="Times New Roman CYR" w:cs="Times New Roman CYR"/>
          <w:szCs w:val="28"/>
        </w:rPr>
        <w:sectPr w:rsidR="0027064A" w:rsidSect="00BE2433">
          <w:pgSz w:w="11906" w:h="16838"/>
          <w:pgMar w:top="1134" w:right="851" w:bottom="1134" w:left="1701" w:header="709" w:footer="709" w:gutter="0"/>
          <w:cols w:space="708"/>
          <w:docGrid w:linePitch="360"/>
        </w:sectPr>
      </w:pPr>
    </w:p>
    <w:p w:rsidR="00CE2AED" w:rsidRPr="005E5709" w:rsidRDefault="00CE2AED" w:rsidP="002545F0">
      <w:pPr>
        <w:ind w:left="7200"/>
        <w:rPr>
          <w:b/>
          <w:sz w:val="28"/>
          <w:szCs w:val="28"/>
        </w:rPr>
      </w:pPr>
      <w:r w:rsidRPr="005E5709">
        <w:rPr>
          <w:b/>
          <w:sz w:val="28"/>
          <w:szCs w:val="28"/>
        </w:rPr>
        <w:lastRenderedPageBreak/>
        <w:t>Приложение №</w:t>
      </w:r>
      <w:r w:rsidR="00CC1717">
        <w:rPr>
          <w:b/>
          <w:sz w:val="28"/>
          <w:szCs w:val="28"/>
        </w:rPr>
        <w:t xml:space="preserve"> </w:t>
      </w:r>
      <w:r w:rsidRPr="005E5709">
        <w:rPr>
          <w:b/>
          <w:sz w:val="28"/>
          <w:szCs w:val="28"/>
        </w:rPr>
        <w:t>5</w:t>
      </w:r>
    </w:p>
    <w:p w:rsidR="00CE2AED" w:rsidRPr="00B81C8B" w:rsidRDefault="00CE2AED" w:rsidP="00CE2AED">
      <w:pPr>
        <w:ind w:left="1260"/>
        <w:jc w:val="right"/>
        <w:rPr>
          <w:sz w:val="28"/>
          <w:szCs w:val="28"/>
        </w:rPr>
      </w:pPr>
      <w:r w:rsidRPr="00B81C8B">
        <w:rPr>
          <w:sz w:val="28"/>
          <w:szCs w:val="28"/>
        </w:rPr>
        <w:t>к коллективному договору</w:t>
      </w:r>
    </w:p>
    <w:p w:rsidR="00CE2AED" w:rsidRDefault="00CE2AED" w:rsidP="00CE2AED">
      <w:pPr>
        <w:ind w:left="1260"/>
        <w:jc w:val="right"/>
        <w:rPr>
          <w:sz w:val="28"/>
          <w:szCs w:val="28"/>
        </w:rPr>
      </w:pPr>
      <w:r w:rsidRPr="00B81C8B">
        <w:rPr>
          <w:sz w:val="28"/>
          <w:szCs w:val="28"/>
        </w:rPr>
        <w:t xml:space="preserve">МБОУ </w:t>
      </w:r>
      <w:r w:rsidR="002545F0">
        <w:rPr>
          <w:sz w:val="28"/>
          <w:szCs w:val="28"/>
        </w:rPr>
        <w:t>Досатуйской</w:t>
      </w:r>
      <w:r w:rsidRPr="00B81C8B">
        <w:rPr>
          <w:sz w:val="28"/>
          <w:szCs w:val="28"/>
        </w:rPr>
        <w:t xml:space="preserve"> СОШ</w:t>
      </w:r>
    </w:p>
    <w:p w:rsidR="00CD3EE0" w:rsidRDefault="00CD3EE0" w:rsidP="00CE2AED">
      <w:pPr>
        <w:ind w:left="1260"/>
        <w:jc w:val="right"/>
        <w:rPr>
          <w:sz w:val="28"/>
          <w:szCs w:val="28"/>
        </w:rPr>
      </w:pPr>
    </w:p>
    <w:tbl>
      <w:tblPr>
        <w:tblW w:w="9606" w:type="dxa"/>
        <w:tblLayout w:type="fixed"/>
        <w:tblLook w:val="04A0"/>
      </w:tblPr>
      <w:tblGrid>
        <w:gridCol w:w="4786"/>
        <w:gridCol w:w="4820"/>
      </w:tblGrid>
      <w:tr w:rsidR="00CD3EE0" w:rsidTr="00C15B91">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065A46">
              <w:rPr>
                <w:sz w:val="28"/>
                <w:szCs w:val="28"/>
              </w:rPr>
              <w:t>профсоюз</w:t>
            </w:r>
            <w:r w:rsidR="002545F0">
              <w:rPr>
                <w:sz w:val="28"/>
                <w:szCs w:val="28"/>
              </w:rPr>
              <w:t>ной организации МБОУ Досатуйской</w:t>
            </w:r>
            <w:r w:rsidR="00065A46">
              <w:rPr>
                <w:sz w:val="28"/>
                <w:szCs w:val="28"/>
              </w:rPr>
              <w:t xml:space="preserve"> СОШ</w:t>
            </w:r>
            <w:r>
              <w:rPr>
                <w:sz w:val="28"/>
                <w:szCs w:val="28"/>
              </w:rPr>
              <w:t>_________</w:t>
            </w:r>
            <w:r w:rsidR="002545F0">
              <w:rPr>
                <w:sz w:val="28"/>
                <w:szCs w:val="28"/>
              </w:rPr>
              <w:t xml:space="preserve"> Крупень</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2545F0">
              <w:rPr>
                <w:sz w:val="28"/>
                <w:szCs w:val="28"/>
              </w:rPr>
              <w:t>МБОУ Досатуйской</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2545F0">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CD3EE0" w:rsidRPr="00B81C8B" w:rsidRDefault="00CD3EE0" w:rsidP="00CE2AED">
      <w:pPr>
        <w:ind w:left="1260"/>
        <w:jc w:val="right"/>
        <w:rPr>
          <w:sz w:val="28"/>
          <w:szCs w:val="28"/>
        </w:rPr>
      </w:pPr>
    </w:p>
    <w:p w:rsidR="00A40FF7" w:rsidRDefault="00A40FF7" w:rsidP="00CE2AED">
      <w:pPr>
        <w:ind w:left="1260"/>
        <w:jc w:val="right"/>
        <w:rPr>
          <w:sz w:val="28"/>
          <w:szCs w:val="28"/>
        </w:rPr>
      </w:pPr>
    </w:p>
    <w:p w:rsidR="00C15B91" w:rsidRDefault="00C15B91" w:rsidP="00CE2AED">
      <w:pPr>
        <w:ind w:left="1260"/>
        <w:jc w:val="right"/>
        <w:rPr>
          <w:sz w:val="28"/>
          <w:szCs w:val="28"/>
        </w:rPr>
      </w:pPr>
    </w:p>
    <w:p w:rsidR="00C15B91" w:rsidRPr="00B81C8B" w:rsidRDefault="00C15B91" w:rsidP="00CE2AED">
      <w:pPr>
        <w:ind w:left="1260"/>
        <w:jc w:val="right"/>
        <w:rPr>
          <w:sz w:val="28"/>
          <w:szCs w:val="28"/>
        </w:rPr>
      </w:pPr>
    </w:p>
    <w:p w:rsidR="00CE2AED" w:rsidRDefault="00CE2AED" w:rsidP="00A40FF7">
      <w:pPr>
        <w:ind w:left="851"/>
        <w:jc w:val="center"/>
        <w:rPr>
          <w:b/>
          <w:sz w:val="28"/>
          <w:szCs w:val="28"/>
        </w:rPr>
      </w:pPr>
      <w:r w:rsidRPr="00B81C8B">
        <w:rPr>
          <w:b/>
          <w:sz w:val="28"/>
          <w:szCs w:val="28"/>
        </w:rPr>
        <w:t xml:space="preserve">Перечень </w:t>
      </w:r>
      <w:r w:rsidR="006D2B0B">
        <w:rPr>
          <w:b/>
          <w:sz w:val="28"/>
          <w:szCs w:val="28"/>
        </w:rPr>
        <w:t xml:space="preserve">профессий занятых на работах с </w:t>
      </w:r>
      <w:r w:rsidRPr="00B81C8B">
        <w:rPr>
          <w:b/>
          <w:sz w:val="28"/>
          <w:szCs w:val="28"/>
        </w:rPr>
        <w:t>вредными и</w:t>
      </w:r>
      <w:r w:rsidR="006D2B0B">
        <w:rPr>
          <w:b/>
          <w:sz w:val="28"/>
          <w:szCs w:val="28"/>
        </w:rPr>
        <w:t xml:space="preserve"> (или)</w:t>
      </w:r>
      <w:r w:rsidRPr="00B81C8B">
        <w:rPr>
          <w:b/>
          <w:sz w:val="28"/>
          <w:szCs w:val="28"/>
        </w:rPr>
        <w:t xml:space="preserve"> опасными условиями труда, при работе в которых работники имеют право на доплаты.</w:t>
      </w:r>
    </w:p>
    <w:p w:rsidR="00C31091" w:rsidRDefault="00C31091" w:rsidP="00A40FF7">
      <w:pPr>
        <w:ind w:left="851"/>
        <w:jc w:val="center"/>
        <w:rPr>
          <w:b/>
          <w:sz w:val="28"/>
          <w:szCs w:val="28"/>
        </w:rPr>
      </w:pPr>
    </w:p>
    <w:p w:rsidR="00C15B91" w:rsidRPr="00B81C8B" w:rsidRDefault="00C15B91" w:rsidP="00A40FF7">
      <w:pPr>
        <w:ind w:left="851"/>
        <w:jc w:val="center"/>
        <w:rPr>
          <w:b/>
          <w:sz w:val="28"/>
          <w:szCs w:val="28"/>
        </w:rPr>
      </w:pPr>
    </w:p>
    <w:p w:rsidR="00CE2AED" w:rsidRPr="00182B04" w:rsidRDefault="00CE2AED" w:rsidP="00065A46">
      <w:pPr>
        <w:pStyle w:val="a4"/>
        <w:numPr>
          <w:ilvl w:val="0"/>
          <w:numId w:val="22"/>
        </w:numPr>
        <w:jc w:val="both"/>
        <w:rPr>
          <w:sz w:val="28"/>
          <w:szCs w:val="28"/>
        </w:rPr>
      </w:pPr>
      <w:r w:rsidRPr="00182B04">
        <w:rPr>
          <w:sz w:val="28"/>
          <w:szCs w:val="28"/>
        </w:rPr>
        <w:t>Уборщики служебных помещений</w:t>
      </w:r>
      <w:r w:rsidR="002A52F5" w:rsidRPr="00182B04">
        <w:rPr>
          <w:sz w:val="28"/>
          <w:szCs w:val="28"/>
        </w:rPr>
        <w:t xml:space="preserve"> -</w:t>
      </w:r>
      <w:r w:rsidR="00CC1717">
        <w:rPr>
          <w:sz w:val="28"/>
          <w:szCs w:val="28"/>
        </w:rPr>
        <w:t xml:space="preserve"> </w:t>
      </w:r>
      <w:r w:rsidR="00C924B4" w:rsidRPr="00182B04">
        <w:rPr>
          <w:sz w:val="28"/>
          <w:szCs w:val="28"/>
        </w:rPr>
        <w:t>4</w:t>
      </w:r>
      <w:r w:rsidR="002A52F5" w:rsidRPr="00182B04">
        <w:rPr>
          <w:sz w:val="28"/>
          <w:szCs w:val="28"/>
        </w:rPr>
        <w:t>%</w:t>
      </w:r>
      <w:r w:rsidRPr="00182B04">
        <w:rPr>
          <w:sz w:val="28"/>
          <w:szCs w:val="28"/>
        </w:rPr>
        <w:t>.</w:t>
      </w:r>
    </w:p>
    <w:p w:rsidR="00CE2AED" w:rsidRPr="00FD2879" w:rsidRDefault="00CE2AED" w:rsidP="00065A46">
      <w:pPr>
        <w:pStyle w:val="a4"/>
        <w:numPr>
          <w:ilvl w:val="0"/>
          <w:numId w:val="22"/>
        </w:numPr>
        <w:jc w:val="both"/>
        <w:rPr>
          <w:sz w:val="28"/>
          <w:szCs w:val="28"/>
        </w:rPr>
      </w:pPr>
      <w:r w:rsidRPr="00FD2879">
        <w:rPr>
          <w:sz w:val="28"/>
          <w:szCs w:val="28"/>
        </w:rPr>
        <w:t>Повар</w:t>
      </w:r>
      <w:r w:rsidR="00CC1717">
        <w:rPr>
          <w:sz w:val="28"/>
          <w:szCs w:val="28"/>
        </w:rPr>
        <w:t xml:space="preserve"> </w:t>
      </w:r>
      <w:r w:rsidR="002A52F5" w:rsidRPr="00FD2879">
        <w:rPr>
          <w:sz w:val="28"/>
          <w:szCs w:val="28"/>
        </w:rPr>
        <w:t>-</w:t>
      </w:r>
      <w:r w:rsidR="00CC1717">
        <w:rPr>
          <w:sz w:val="28"/>
          <w:szCs w:val="28"/>
        </w:rPr>
        <w:t xml:space="preserve"> </w:t>
      </w:r>
      <w:r w:rsidR="00182B04" w:rsidRPr="00FD2879">
        <w:rPr>
          <w:sz w:val="28"/>
          <w:szCs w:val="28"/>
        </w:rPr>
        <w:t>8</w:t>
      </w:r>
      <w:r w:rsidR="002A52F5" w:rsidRPr="00FD2879">
        <w:rPr>
          <w:sz w:val="28"/>
          <w:szCs w:val="28"/>
        </w:rPr>
        <w:t>%</w:t>
      </w:r>
    </w:p>
    <w:p w:rsidR="00CE2AED" w:rsidRPr="00182B04" w:rsidRDefault="00CE2AED" w:rsidP="00065A46">
      <w:pPr>
        <w:pStyle w:val="a4"/>
        <w:numPr>
          <w:ilvl w:val="0"/>
          <w:numId w:val="22"/>
        </w:numPr>
        <w:jc w:val="both"/>
        <w:rPr>
          <w:sz w:val="28"/>
          <w:szCs w:val="28"/>
        </w:rPr>
      </w:pPr>
      <w:r w:rsidRPr="00182B04">
        <w:rPr>
          <w:sz w:val="28"/>
          <w:szCs w:val="28"/>
        </w:rPr>
        <w:t>Машинист-кочегар котельной</w:t>
      </w:r>
      <w:r w:rsidR="00CC1717">
        <w:rPr>
          <w:sz w:val="28"/>
          <w:szCs w:val="28"/>
        </w:rPr>
        <w:t xml:space="preserve"> </w:t>
      </w:r>
      <w:r w:rsidR="002A52F5" w:rsidRPr="00182B04">
        <w:rPr>
          <w:sz w:val="28"/>
          <w:szCs w:val="28"/>
        </w:rPr>
        <w:t>-</w:t>
      </w:r>
      <w:r w:rsidR="00CC1717">
        <w:rPr>
          <w:sz w:val="28"/>
          <w:szCs w:val="28"/>
        </w:rPr>
        <w:t xml:space="preserve"> </w:t>
      </w:r>
      <w:r w:rsidR="002A52F5" w:rsidRPr="00182B04">
        <w:rPr>
          <w:sz w:val="28"/>
          <w:szCs w:val="28"/>
        </w:rPr>
        <w:t>12%</w:t>
      </w:r>
      <w:r w:rsidRPr="00182B04">
        <w:rPr>
          <w:sz w:val="28"/>
          <w:szCs w:val="28"/>
        </w:rPr>
        <w:t>.</w:t>
      </w:r>
    </w:p>
    <w:p w:rsidR="00A40FF7" w:rsidRPr="00B81C8B" w:rsidRDefault="00A40FF7" w:rsidP="00A40FF7">
      <w:pPr>
        <w:pStyle w:val="a4"/>
        <w:ind w:left="1980"/>
        <w:jc w:val="both"/>
        <w:rPr>
          <w:sz w:val="28"/>
          <w:szCs w:val="28"/>
        </w:rPr>
      </w:pPr>
    </w:p>
    <w:p w:rsidR="00A40FF7" w:rsidRPr="00B81C8B" w:rsidRDefault="00A40FF7" w:rsidP="00A40FF7">
      <w:pPr>
        <w:pStyle w:val="a4"/>
        <w:ind w:left="1980"/>
        <w:jc w:val="both"/>
        <w:rPr>
          <w:sz w:val="28"/>
          <w:szCs w:val="28"/>
        </w:rPr>
      </w:pPr>
    </w:p>
    <w:p w:rsidR="00A40FF7" w:rsidRPr="00B81C8B" w:rsidRDefault="00A40FF7" w:rsidP="00A40FF7">
      <w:pPr>
        <w:pStyle w:val="a4"/>
        <w:ind w:left="1980"/>
        <w:jc w:val="both"/>
        <w:rPr>
          <w:sz w:val="28"/>
          <w:szCs w:val="28"/>
        </w:rPr>
      </w:pPr>
    </w:p>
    <w:p w:rsidR="00A40FF7" w:rsidRPr="00B81C8B" w:rsidRDefault="00A40FF7" w:rsidP="00A40FF7">
      <w:pPr>
        <w:pStyle w:val="a4"/>
        <w:ind w:left="1980"/>
        <w:jc w:val="both"/>
        <w:rPr>
          <w:sz w:val="28"/>
          <w:szCs w:val="28"/>
        </w:rPr>
      </w:pPr>
    </w:p>
    <w:p w:rsidR="00A40FF7" w:rsidRDefault="00A40FF7" w:rsidP="00A40FF7">
      <w:pPr>
        <w:pStyle w:val="a4"/>
        <w:ind w:left="1980"/>
        <w:jc w:val="both"/>
        <w:rPr>
          <w:sz w:val="28"/>
          <w:szCs w:val="28"/>
        </w:rPr>
      </w:pPr>
    </w:p>
    <w:p w:rsidR="00C15B91" w:rsidRDefault="00C15B91" w:rsidP="00A40FF7">
      <w:pPr>
        <w:pStyle w:val="a4"/>
        <w:ind w:left="1980"/>
        <w:jc w:val="both"/>
        <w:rPr>
          <w:sz w:val="28"/>
          <w:szCs w:val="28"/>
        </w:rPr>
      </w:pPr>
    </w:p>
    <w:p w:rsidR="00C15B91" w:rsidRDefault="00C15B91" w:rsidP="00A40FF7">
      <w:pPr>
        <w:pStyle w:val="a4"/>
        <w:ind w:left="1980"/>
        <w:jc w:val="both"/>
        <w:rPr>
          <w:sz w:val="28"/>
          <w:szCs w:val="28"/>
        </w:rPr>
      </w:pPr>
    </w:p>
    <w:p w:rsidR="00C15B91" w:rsidRDefault="00C15B91" w:rsidP="00A40FF7">
      <w:pPr>
        <w:pStyle w:val="a4"/>
        <w:ind w:left="1980"/>
        <w:jc w:val="both"/>
        <w:rPr>
          <w:sz w:val="28"/>
          <w:szCs w:val="28"/>
        </w:rPr>
      </w:pPr>
    </w:p>
    <w:p w:rsidR="00C15B91" w:rsidRDefault="00C15B91" w:rsidP="00A40FF7">
      <w:pPr>
        <w:pStyle w:val="a4"/>
        <w:ind w:left="1980"/>
        <w:jc w:val="both"/>
        <w:rPr>
          <w:sz w:val="28"/>
          <w:szCs w:val="28"/>
        </w:rPr>
      </w:pPr>
    </w:p>
    <w:p w:rsidR="00C15B91" w:rsidRDefault="00C15B91" w:rsidP="00A40FF7">
      <w:pPr>
        <w:pStyle w:val="a4"/>
        <w:ind w:left="1980"/>
        <w:jc w:val="both"/>
        <w:rPr>
          <w:sz w:val="28"/>
          <w:szCs w:val="28"/>
        </w:rPr>
      </w:pPr>
    </w:p>
    <w:p w:rsidR="00C15B91" w:rsidRDefault="00C15B91" w:rsidP="00A40FF7">
      <w:pPr>
        <w:pStyle w:val="a4"/>
        <w:ind w:left="1980"/>
        <w:jc w:val="both"/>
        <w:rPr>
          <w:sz w:val="28"/>
          <w:szCs w:val="28"/>
        </w:rPr>
      </w:pPr>
    </w:p>
    <w:p w:rsidR="002545F0" w:rsidRPr="00B81C8B" w:rsidRDefault="002545F0" w:rsidP="00A40FF7">
      <w:pPr>
        <w:pStyle w:val="a4"/>
        <w:ind w:left="1980"/>
        <w:jc w:val="both"/>
        <w:rPr>
          <w:sz w:val="28"/>
          <w:szCs w:val="28"/>
        </w:rPr>
      </w:pPr>
    </w:p>
    <w:p w:rsidR="00A40FF7" w:rsidRPr="005E5709" w:rsidRDefault="00A40FF7" w:rsidP="00A40FF7">
      <w:pPr>
        <w:ind w:left="1260"/>
        <w:jc w:val="right"/>
        <w:rPr>
          <w:b/>
          <w:sz w:val="28"/>
          <w:szCs w:val="28"/>
        </w:rPr>
      </w:pPr>
      <w:r w:rsidRPr="005E5709">
        <w:rPr>
          <w:b/>
          <w:sz w:val="28"/>
          <w:szCs w:val="28"/>
        </w:rPr>
        <w:lastRenderedPageBreak/>
        <w:t>Приложение №</w:t>
      </w:r>
      <w:r w:rsidR="00160F02">
        <w:rPr>
          <w:b/>
          <w:sz w:val="28"/>
          <w:szCs w:val="28"/>
        </w:rPr>
        <w:t xml:space="preserve"> </w:t>
      </w:r>
      <w:r w:rsidRPr="005E5709">
        <w:rPr>
          <w:b/>
          <w:sz w:val="28"/>
          <w:szCs w:val="28"/>
        </w:rPr>
        <w:t>6</w:t>
      </w:r>
    </w:p>
    <w:p w:rsidR="00A40FF7" w:rsidRPr="00B81C8B" w:rsidRDefault="00A40FF7" w:rsidP="00A40FF7">
      <w:pPr>
        <w:ind w:left="1260"/>
        <w:jc w:val="right"/>
        <w:rPr>
          <w:sz w:val="28"/>
          <w:szCs w:val="28"/>
        </w:rPr>
      </w:pPr>
      <w:r w:rsidRPr="00B81C8B">
        <w:rPr>
          <w:sz w:val="28"/>
          <w:szCs w:val="28"/>
        </w:rPr>
        <w:t>к коллективному договору</w:t>
      </w:r>
    </w:p>
    <w:p w:rsidR="00A40FF7" w:rsidRDefault="00A40FF7" w:rsidP="00A40FF7">
      <w:pPr>
        <w:ind w:left="1260"/>
        <w:jc w:val="right"/>
        <w:rPr>
          <w:sz w:val="28"/>
          <w:szCs w:val="28"/>
        </w:rPr>
      </w:pPr>
      <w:r w:rsidRPr="00B81C8B">
        <w:rPr>
          <w:sz w:val="28"/>
          <w:szCs w:val="28"/>
        </w:rPr>
        <w:t xml:space="preserve">МБОУ </w:t>
      </w:r>
      <w:r w:rsidR="002545F0">
        <w:rPr>
          <w:sz w:val="28"/>
          <w:szCs w:val="28"/>
        </w:rPr>
        <w:t xml:space="preserve">Досатуйской </w:t>
      </w:r>
      <w:r w:rsidRPr="00B81C8B">
        <w:rPr>
          <w:sz w:val="28"/>
          <w:szCs w:val="28"/>
        </w:rPr>
        <w:t>СОШ</w:t>
      </w:r>
    </w:p>
    <w:p w:rsidR="00C15B91" w:rsidRPr="00B81C8B" w:rsidRDefault="00C15B91" w:rsidP="00A40FF7">
      <w:pPr>
        <w:ind w:left="1260"/>
        <w:jc w:val="right"/>
        <w:rPr>
          <w:sz w:val="28"/>
          <w:szCs w:val="28"/>
        </w:rPr>
      </w:pPr>
    </w:p>
    <w:tbl>
      <w:tblPr>
        <w:tblW w:w="9606" w:type="dxa"/>
        <w:tblLayout w:type="fixed"/>
        <w:tblLook w:val="04A0"/>
      </w:tblPr>
      <w:tblGrid>
        <w:gridCol w:w="4786"/>
        <w:gridCol w:w="4820"/>
      </w:tblGrid>
      <w:tr w:rsidR="00CD3EE0" w:rsidTr="00C15B91">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065A46">
              <w:rPr>
                <w:sz w:val="28"/>
                <w:szCs w:val="28"/>
              </w:rPr>
              <w:t>проф</w:t>
            </w:r>
            <w:r w:rsidR="002545F0">
              <w:rPr>
                <w:sz w:val="28"/>
                <w:szCs w:val="28"/>
              </w:rPr>
              <w:t>союзной организации МБОУ Досатуйской</w:t>
            </w:r>
            <w:r w:rsidR="00065A46">
              <w:rPr>
                <w:sz w:val="28"/>
                <w:szCs w:val="28"/>
              </w:rPr>
              <w:t xml:space="preserve"> СОШ</w:t>
            </w:r>
            <w:r>
              <w:rPr>
                <w:sz w:val="28"/>
                <w:szCs w:val="28"/>
              </w:rPr>
              <w:t>_________</w:t>
            </w:r>
            <w:r w:rsidR="002545F0">
              <w:rPr>
                <w:sz w:val="28"/>
                <w:szCs w:val="28"/>
              </w:rPr>
              <w:t xml:space="preserve"> Крупень </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2545F0">
              <w:rPr>
                <w:sz w:val="28"/>
                <w:szCs w:val="28"/>
              </w:rPr>
              <w:t xml:space="preserve">МБОУ Досатуйской </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2545F0">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A40FF7" w:rsidRDefault="00A40FF7" w:rsidP="00A40FF7">
      <w:pPr>
        <w:jc w:val="center"/>
        <w:rPr>
          <w:b/>
          <w:sz w:val="28"/>
          <w:szCs w:val="28"/>
        </w:rPr>
      </w:pPr>
    </w:p>
    <w:p w:rsidR="00C15B91" w:rsidRDefault="00C15B91" w:rsidP="00A40FF7">
      <w:pPr>
        <w:jc w:val="center"/>
        <w:rPr>
          <w:b/>
          <w:sz w:val="28"/>
          <w:szCs w:val="28"/>
        </w:rPr>
      </w:pPr>
    </w:p>
    <w:p w:rsidR="00C15B91" w:rsidRPr="00F1551F" w:rsidRDefault="00C15B91" w:rsidP="00A40FF7">
      <w:pPr>
        <w:jc w:val="center"/>
        <w:rPr>
          <w:b/>
          <w:sz w:val="28"/>
          <w:szCs w:val="28"/>
        </w:rPr>
      </w:pPr>
    </w:p>
    <w:p w:rsidR="00B22F60" w:rsidRPr="00F1551F" w:rsidRDefault="00B22F60" w:rsidP="00A40FF7">
      <w:pPr>
        <w:jc w:val="center"/>
        <w:rPr>
          <w:b/>
          <w:sz w:val="28"/>
          <w:szCs w:val="28"/>
        </w:rPr>
      </w:pPr>
      <w:r w:rsidRPr="00F1551F">
        <w:rPr>
          <w:b/>
          <w:sz w:val="28"/>
          <w:szCs w:val="28"/>
        </w:rPr>
        <w:t>Соглашение по охране труда на 2016-2019  годы</w:t>
      </w:r>
    </w:p>
    <w:p w:rsidR="00B22F60" w:rsidRDefault="00B22F60" w:rsidP="00A40FF7">
      <w:pPr>
        <w:jc w:val="center"/>
        <w:rPr>
          <w:sz w:val="28"/>
          <w:szCs w:val="28"/>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3735"/>
        <w:gridCol w:w="1406"/>
        <w:gridCol w:w="2062"/>
        <w:gridCol w:w="2208"/>
      </w:tblGrid>
      <w:tr w:rsidR="00B22F60" w:rsidRPr="00082347" w:rsidTr="00B22F60">
        <w:tc>
          <w:tcPr>
            <w:tcW w:w="993" w:type="dxa"/>
          </w:tcPr>
          <w:p w:rsidR="00B22F60" w:rsidRPr="00611116" w:rsidRDefault="00B22F60" w:rsidP="004076CE">
            <w:pPr>
              <w:tabs>
                <w:tab w:val="left" w:pos="720"/>
              </w:tabs>
              <w:jc w:val="center"/>
              <w:rPr>
                <w:bCs/>
                <w:sz w:val="24"/>
                <w:szCs w:val="24"/>
              </w:rPr>
            </w:pPr>
            <w:r w:rsidRPr="00611116">
              <w:rPr>
                <w:sz w:val="24"/>
                <w:szCs w:val="24"/>
              </w:rPr>
              <w:t>№ п/п</w:t>
            </w:r>
          </w:p>
        </w:tc>
        <w:tc>
          <w:tcPr>
            <w:tcW w:w="3969" w:type="dxa"/>
          </w:tcPr>
          <w:p w:rsidR="00B22F60" w:rsidRPr="00611116" w:rsidRDefault="00B22F60" w:rsidP="004076CE">
            <w:pPr>
              <w:tabs>
                <w:tab w:val="left" w:pos="720"/>
              </w:tabs>
              <w:jc w:val="center"/>
              <w:rPr>
                <w:bCs/>
                <w:sz w:val="24"/>
                <w:szCs w:val="24"/>
              </w:rPr>
            </w:pPr>
            <w:r w:rsidRPr="00611116">
              <w:rPr>
                <w:bCs/>
                <w:sz w:val="24"/>
                <w:szCs w:val="24"/>
              </w:rPr>
              <w:t>Содержание мероприятий (работ)</w:t>
            </w:r>
          </w:p>
        </w:tc>
        <w:tc>
          <w:tcPr>
            <w:tcW w:w="1418" w:type="dxa"/>
          </w:tcPr>
          <w:p w:rsidR="00B22F60" w:rsidRPr="007E7A3A" w:rsidRDefault="00B22F60" w:rsidP="004076CE">
            <w:pPr>
              <w:tabs>
                <w:tab w:val="left" w:pos="720"/>
              </w:tabs>
              <w:jc w:val="center"/>
              <w:rPr>
                <w:bCs/>
                <w:sz w:val="24"/>
                <w:szCs w:val="24"/>
              </w:rPr>
            </w:pPr>
            <w:r w:rsidRPr="007E7A3A">
              <w:rPr>
                <w:bCs/>
                <w:sz w:val="24"/>
                <w:szCs w:val="24"/>
              </w:rPr>
              <w:t>Стоимость  работ в тыс.руб</w:t>
            </w:r>
          </w:p>
        </w:tc>
        <w:tc>
          <w:tcPr>
            <w:tcW w:w="1701" w:type="dxa"/>
          </w:tcPr>
          <w:p w:rsidR="00B22F60" w:rsidRPr="00611116" w:rsidRDefault="00B22F60" w:rsidP="004076CE">
            <w:pPr>
              <w:tabs>
                <w:tab w:val="left" w:pos="720"/>
              </w:tabs>
              <w:jc w:val="center"/>
              <w:rPr>
                <w:bCs/>
                <w:sz w:val="24"/>
                <w:szCs w:val="24"/>
              </w:rPr>
            </w:pPr>
            <w:r w:rsidRPr="00611116">
              <w:rPr>
                <w:bCs/>
                <w:sz w:val="24"/>
                <w:szCs w:val="24"/>
              </w:rPr>
              <w:t>Срок выполнения мероприятий</w:t>
            </w:r>
          </w:p>
        </w:tc>
        <w:tc>
          <w:tcPr>
            <w:tcW w:w="2268" w:type="dxa"/>
          </w:tcPr>
          <w:p w:rsidR="00B22F60" w:rsidRPr="00611116" w:rsidRDefault="00B22F60" w:rsidP="004076CE">
            <w:pPr>
              <w:tabs>
                <w:tab w:val="left" w:pos="720"/>
              </w:tabs>
              <w:jc w:val="center"/>
              <w:rPr>
                <w:bCs/>
                <w:sz w:val="24"/>
                <w:szCs w:val="24"/>
              </w:rPr>
            </w:pPr>
            <w:r w:rsidRPr="00611116">
              <w:rPr>
                <w:bCs/>
                <w:sz w:val="24"/>
                <w:szCs w:val="24"/>
              </w:rPr>
              <w:t>Ответственные за выполнение мероприятий</w:t>
            </w:r>
          </w:p>
        </w:tc>
      </w:tr>
      <w:tr w:rsidR="00611116" w:rsidRPr="00082347" w:rsidTr="00B22F60">
        <w:tc>
          <w:tcPr>
            <w:tcW w:w="993" w:type="dxa"/>
          </w:tcPr>
          <w:p w:rsidR="00611116" w:rsidRPr="00611116" w:rsidRDefault="00611116" w:rsidP="004076CE">
            <w:pPr>
              <w:tabs>
                <w:tab w:val="left" w:pos="720"/>
              </w:tabs>
              <w:jc w:val="center"/>
              <w:rPr>
                <w:sz w:val="24"/>
                <w:szCs w:val="24"/>
              </w:rPr>
            </w:pPr>
            <w:r w:rsidRPr="00611116">
              <w:rPr>
                <w:sz w:val="24"/>
                <w:szCs w:val="24"/>
              </w:rPr>
              <w:t>1</w:t>
            </w:r>
          </w:p>
        </w:tc>
        <w:tc>
          <w:tcPr>
            <w:tcW w:w="3969" w:type="dxa"/>
          </w:tcPr>
          <w:p w:rsidR="00611116" w:rsidRPr="00FB5DA2" w:rsidRDefault="00695064" w:rsidP="004076CE">
            <w:pPr>
              <w:tabs>
                <w:tab w:val="left" w:pos="720"/>
              </w:tabs>
              <w:jc w:val="center"/>
              <w:rPr>
                <w:bCs/>
                <w:sz w:val="24"/>
                <w:szCs w:val="24"/>
              </w:rPr>
            </w:pPr>
            <w:r w:rsidRPr="00FB5DA2">
              <w:t>Проведение в установленном порядке СОУТ</w:t>
            </w:r>
          </w:p>
        </w:tc>
        <w:tc>
          <w:tcPr>
            <w:tcW w:w="1418" w:type="dxa"/>
          </w:tcPr>
          <w:p w:rsidR="00611116" w:rsidRPr="007E7A3A" w:rsidRDefault="007E7A3A" w:rsidP="004076CE">
            <w:pPr>
              <w:tabs>
                <w:tab w:val="left" w:pos="720"/>
              </w:tabs>
              <w:jc w:val="center"/>
              <w:rPr>
                <w:bCs/>
                <w:sz w:val="24"/>
                <w:szCs w:val="24"/>
              </w:rPr>
            </w:pPr>
            <w:r w:rsidRPr="007E7A3A">
              <w:rPr>
                <w:bCs/>
                <w:sz w:val="24"/>
                <w:szCs w:val="24"/>
              </w:rPr>
              <w:t>3</w:t>
            </w:r>
            <w:r>
              <w:rPr>
                <w:bCs/>
                <w:sz w:val="24"/>
                <w:szCs w:val="24"/>
              </w:rPr>
              <w:t>7</w:t>
            </w:r>
            <w:r w:rsidRPr="007E7A3A">
              <w:rPr>
                <w:bCs/>
                <w:sz w:val="24"/>
                <w:szCs w:val="24"/>
              </w:rPr>
              <w:t>000</w:t>
            </w:r>
          </w:p>
        </w:tc>
        <w:tc>
          <w:tcPr>
            <w:tcW w:w="1701" w:type="dxa"/>
          </w:tcPr>
          <w:p w:rsidR="00611116" w:rsidRPr="00B81C8B" w:rsidRDefault="00FB5DA2" w:rsidP="004076CE">
            <w:pPr>
              <w:ind w:left="60" w:right="60"/>
              <w:jc w:val="center"/>
            </w:pPr>
            <w:r>
              <w:t xml:space="preserve">1 раз в </w:t>
            </w:r>
            <w:r w:rsidR="007E7A3A">
              <w:t>5 лет</w:t>
            </w:r>
          </w:p>
        </w:tc>
        <w:tc>
          <w:tcPr>
            <w:tcW w:w="2268" w:type="dxa"/>
          </w:tcPr>
          <w:p w:rsidR="00611116" w:rsidRPr="00B81C8B" w:rsidRDefault="00FB5DA2" w:rsidP="004076CE">
            <w:pPr>
              <w:spacing w:line="247" w:lineRule="auto"/>
              <w:jc w:val="both"/>
            </w:pPr>
            <w:r>
              <w:t>Директор</w:t>
            </w:r>
          </w:p>
        </w:tc>
      </w:tr>
      <w:tr w:rsidR="00695064" w:rsidRPr="00082347" w:rsidTr="00B22F60">
        <w:tc>
          <w:tcPr>
            <w:tcW w:w="993" w:type="dxa"/>
          </w:tcPr>
          <w:p w:rsidR="00695064" w:rsidRPr="00611116" w:rsidRDefault="00695064" w:rsidP="004076CE">
            <w:pPr>
              <w:tabs>
                <w:tab w:val="left" w:pos="720"/>
              </w:tabs>
              <w:jc w:val="center"/>
              <w:rPr>
                <w:sz w:val="24"/>
                <w:szCs w:val="24"/>
              </w:rPr>
            </w:pPr>
            <w:r>
              <w:rPr>
                <w:sz w:val="24"/>
                <w:szCs w:val="24"/>
              </w:rPr>
              <w:t>2</w:t>
            </w:r>
          </w:p>
        </w:tc>
        <w:tc>
          <w:tcPr>
            <w:tcW w:w="3969" w:type="dxa"/>
          </w:tcPr>
          <w:p w:rsidR="00695064" w:rsidRPr="00FB5DA2" w:rsidRDefault="00695064" w:rsidP="004076CE">
            <w:pPr>
              <w:tabs>
                <w:tab w:val="left" w:pos="720"/>
              </w:tabs>
              <w:jc w:val="center"/>
            </w:pPr>
            <w:r w:rsidRPr="00FB5DA2">
              <w:t>Реализация мероприятий по улучшению условий труда, в том числе разработанных по результатам СОУТ</w:t>
            </w:r>
            <w:bookmarkStart w:id="15" w:name="_GoBack"/>
            <w:bookmarkEnd w:id="15"/>
          </w:p>
        </w:tc>
        <w:tc>
          <w:tcPr>
            <w:tcW w:w="1418" w:type="dxa"/>
          </w:tcPr>
          <w:p w:rsidR="00695064" w:rsidRPr="00D03701" w:rsidRDefault="00695064" w:rsidP="004076CE">
            <w:pPr>
              <w:tabs>
                <w:tab w:val="left" w:pos="720"/>
              </w:tabs>
              <w:jc w:val="center"/>
              <w:rPr>
                <w:bCs/>
                <w:sz w:val="24"/>
                <w:szCs w:val="24"/>
                <w:highlight w:val="yellow"/>
              </w:rPr>
            </w:pPr>
          </w:p>
        </w:tc>
        <w:tc>
          <w:tcPr>
            <w:tcW w:w="1701" w:type="dxa"/>
          </w:tcPr>
          <w:p w:rsidR="00695064" w:rsidRPr="00B81C8B" w:rsidRDefault="00FB5DA2" w:rsidP="004076CE">
            <w:pPr>
              <w:ind w:left="60" w:right="60"/>
              <w:jc w:val="center"/>
            </w:pPr>
            <w:r>
              <w:t>В течение года</w:t>
            </w:r>
          </w:p>
        </w:tc>
        <w:tc>
          <w:tcPr>
            <w:tcW w:w="2268" w:type="dxa"/>
          </w:tcPr>
          <w:p w:rsidR="00695064" w:rsidRPr="00B81C8B" w:rsidRDefault="00FB5DA2" w:rsidP="004076CE">
            <w:pPr>
              <w:spacing w:line="247" w:lineRule="auto"/>
              <w:jc w:val="both"/>
            </w:pPr>
            <w:r w:rsidRPr="00B81C8B">
              <w:t xml:space="preserve">Директор,  </w:t>
            </w:r>
            <w:r w:rsidR="00F31DDE">
              <w:t>зав</w:t>
            </w:r>
            <w:r>
              <w:t>. по АХЧ</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3</w:t>
            </w:r>
          </w:p>
        </w:tc>
        <w:tc>
          <w:tcPr>
            <w:tcW w:w="3969" w:type="dxa"/>
          </w:tcPr>
          <w:p w:rsidR="00611116" w:rsidRPr="00B81C8B" w:rsidRDefault="00611116" w:rsidP="004076CE">
            <w:pPr>
              <w:ind w:left="60" w:right="60"/>
              <w:jc w:val="both"/>
            </w:pPr>
            <w:r w:rsidRPr="00B81C8B">
              <w:t>Организовать обучение педагогических работников учреждения по вопросам охраны труда с последующей проверкой знаний и выдачей удостоверений</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 xml:space="preserve">1 раз </w:t>
            </w:r>
            <w:r w:rsidRPr="00B81C8B">
              <w:br/>
              <w:t>в 3 года</w:t>
            </w:r>
          </w:p>
        </w:tc>
        <w:tc>
          <w:tcPr>
            <w:tcW w:w="2268" w:type="dxa"/>
          </w:tcPr>
          <w:p w:rsidR="00611116" w:rsidRPr="00B81C8B" w:rsidRDefault="00611116" w:rsidP="004076CE">
            <w:pPr>
              <w:spacing w:line="247" w:lineRule="auto"/>
              <w:jc w:val="both"/>
            </w:pPr>
            <w:r w:rsidRPr="00B81C8B">
              <w:t>Директор</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4</w:t>
            </w:r>
          </w:p>
        </w:tc>
        <w:tc>
          <w:tcPr>
            <w:tcW w:w="3969" w:type="dxa"/>
          </w:tcPr>
          <w:p w:rsidR="00611116" w:rsidRPr="00B81C8B" w:rsidRDefault="00611116" w:rsidP="00221C06">
            <w:pPr>
              <w:ind w:left="60" w:right="60"/>
              <w:jc w:val="both"/>
            </w:pPr>
            <w:r w:rsidRPr="00B81C8B">
              <w:t>Регулярное проведение медицинских осмотров учащихся</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8E0D56" w:rsidP="004076CE">
            <w:pPr>
              <w:ind w:left="60" w:right="60"/>
              <w:jc w:val="center"/>
            </w:pPr>
            <w:r>
              <w:t xml:space="preserve">Ежегодно </w:t>
            </w:r>
            <w:r w:rsidR="00221C06">
              <w:t>(сентябрь)</w:t>
            </w:r>
          </w:p>
        </w:tc>
        <w:tc>
          <w:tcPr>
            <w:tcW w:w="2268" w:type="dxa"/>
          </w:tcPr>
          <w:p w:rsidR="00611116" w:rsidRPr="00B81C8B" w:rsidRDefault="00611116" w:rsidP="004076CE">
            <w:pPr>
              <w:spacing w:line="252" w:lineRule="auto"/>
              <w:jc w:val="center"/>
            </w:pPr>
            <w:r w:rsidRPr="00B81C8B">
              <w:t>Дирек</w:t>
            </w:r>
            <w:r>
              <w:t>тор</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5</w:t>
            </w:r>
          </w:p>
        </w:tc>
        <w:tc>
          <w:tcPr>
            <w:tcW w:w="3969" w:type="dxa"/>
          </w:tcPr>
          <w:p w:rsidR="00611116" w:rsidRPr="00B81C8B" w:rsidRDefault="00611116" w:rsidP="00695064">
            <w:pPr>
              <w:ind w:left="60" w:right="60"/>
              <w:jc w:val="both"/>
            </w:pPr>
            <w:r w:rsidRPr="00B81C8B">
              <w:t>Обеспечить работников учреждения</w:t>
            </w:r>
            <w:r w:rsidR="00695064">
              <w:t>, занятых на работах с вредными и (или) опасными условиями труда, а также связанных с загрязнением,</w:t>
            </w:r>
            <w:r w:rsidRPr="00B81C8B">
              <w:t xml:space="preserve"> спецодеждой, спец</w:t>
            </w:r>
            <w:r w:rsidR="00F31DDE">
              <w:t xml:space="preserve"> </w:t>
            </w:r>
            <w:r w:rsidRPr="00B81C8B">
              <w:t>обувью и другими средствами индивидуальной защиты</w:t>
            </w:r>
            <w:r w:rsidR="00695064">
              <w:t>,</w:t>
            </w:r>
            <w:r w:rsidR="00F31DDE">
              <w:t xml:space="preserve"> </w:t>
            </w:r>
            <w:r w:rsidR="00695064">
              <w:t>смывающими и обезвреживающими средствами</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8E0D56" w:rsidP="004076CE">
            <w:pPr>
              <w:ind w:left="60" w:right="60"/>
              <w:jc w:val="center"/>
            </w:pPr>
            <w:r>
              <w:t xml:space="preserve">Ежегодно, ежемесяцно (смывающими и обезвреживающими средствами) </w:t>
            </w:r>
          </w:p>
        </w:tc>
        <w:tc>
          <w:tcPr>
            <w:tcW w:w="2268" w:type="dxa"/>
          </w:tcPr>
          <w:p w:rsidR="00611116" w:rsidRPr="00B81C8B" w:rsidRDefault="00611116" w:rsidP="004076CE">
            <w:pPr>
              <w:spacing w:line="252" w:lineRule="auto"/>
              <w:jc w:val="center"/>
            </w:pPr>
            <w:r w:rsidRPr="00B81C8B">
              <w:t xml:space="preserve">Директор,  </w:t>
            </w:r>
            <w:r w:rsidR="00F31DDE">
              <w:t>зав</w:t>
            </w:r>
            <w:r>
              <w:t>. по АХЧ</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6</w:t>
            </w:r>
          </w:p>
        </w:tc>
        <w:tc>
          <w:tcPr>
            <w:tcW w:w="3969" w:type="dxa"/>
          </w:tcPr>
          <w:p w:rsidR="00611116" w:rsidRPr="00B81C8B" w:rsidRDefault="00611116" w:rsidP="004076CE">
            <w:pPr>
              <w:ind w:left="60" w:right="60"/>
              <w:jc w:val="both"/>
            </w:pPr>
            <w:r w:rsidRPr="00B81C8B">
              <w:t>Обеспечить кабинеты и мастерские аптечками</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июнь-август</w:t>
            </w:r>
          </w:p>
        </w:tc>
        <w:tc>
          <w:tcPr>
            <w:tcW w:w="2268" w:type="dxa"/>
          </w:tcPr>
          <w:p w:rsidR="00611116" w:rsidRPr="00B81C8B" w:rsidRDefault="00611116" w:rsidP="004076CE">
            <w:pPr>
              <w:spacing w:line="252" w:lineRule="auto"/>
              <w:jc w:val="center"/>
            </w:pPr>
            <w:r w:rsidRPr="00B81C8B">
              <w:t xml:space="preserve">Директор,  </w:t>
            </w:r>
            <w:r w:rsidR="00F31DDE">
              <w:t>зав</w:t>
            </w:r>
            <w:r>
              <w:t>. по АХЧ</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7</w:t>
            </w:r>
          </w:p>
        </w:tc>
        <w:tc>
          <w:tcPr>
            <w:tcW w:w="3969" w:type="dxa"/>
          </w:tcPr>
          <w:p w:rsidR="00611116" w:rsidRPr="00B81C8B" w:rsidRDefault="00611116" w:rsidP="004076CE">
            <w:pPr>
              <w:ind w:left="60" w:right="60"/>
              <w:jc w:val="both"/>
            </w:pPr>
            <w:r w:rsidRPr="00B81C8B">
              <w:t>Проверить наличие инструкций по охране труда во всех классах, кабинетах, учебных мастерских, спортивном зале, на других рабочих местах, при необходимости переработать и утвердить их</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август</w:t>
            </w:r>
          </w:p>
        </w:tc>
        <w:tc>
          <w:tcPr>
            <w:tcW w:w="2268" w:type="dxa"/>
          </w:tcPr>
          <w:p w:rsidR="00611116" w:rsidRPr="00B81C8B" w:rsidRDefault="00611116" w:rsidP="004076CE">
            <w:pPr>
              <w:spacing w:line="252" w:lineRule="auto"/>
              <w:jc w:val="center"/>
            </w:pPr>
            <w:r w:rsidRPr="00B81C8B">
              <w:t xml:space="preserve">Директор,  </w:t>
            </w:r>
            <w:r>
              <w:t>за</w:t>
            </w:r>
            <w:r w:rsidR="00F31DDE">
              <w:t>в</w:t>
            </w:r>
            <w:r>
              <w:t>. по АХЧ</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8</w:t>
            </w:r>
          </w:p>
        </w:tc>
        <w:tc>
          <w:tcPr>
            <w:tcW w:w="3969" w:type="dxa"/>
          </w:tcPr>
          <w:p w:rsidR="00611116" w:rsidRPr="00B81C8B" w:rsidRDefault="00611116" w:rsidP="004076CE">
            <w:pPr>
              <w:ind w:left="60" w:right="60"/>
              <w:jc w:val="both"/>
            </w:pPr>
            <w:r w:rsidRPr="00B81C8B">
              <w:t>Проводить вводный инструктаж по охране труда со всеми вновь принятыми на работу лицами, а также с учащимися (воспитанниками) в начале учебного года с регистрацией в журнале установленной формы</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в течение года</w:t>
            </w:r>
          </w:p>
        </w:tc>
        <w:tc>
          <w:tcPr>
            <w:tcW w:w="2268" w:type="dxa"/>
          </w:tcPr>
          <w:p w:rsidR="00611116" w:rsidRPr="00B81C8B" w:rsidRDefault="00611116" w:rsidP="004076CE">
            <w:pPr>
              <w:spacing w:line="252" w:lineRule="auto"/>
              <w:jc w:val="center"/>
            </w:pPr>
            <w:r w:rsidRPr="00B81C8B">
              <w:t>Директор,  классные  руководители</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9</w:t>
            </w:r>
          </w:p>
        </w:tc>
        <w:tc>
          <w:tcPr>
            <w:tcW w:w="3969" w:type="dxa"/>
          </w:tcPr>
          <w:p w:rsidR="00611116" w:rsidRPr="00B81C8B" w:rsidRDefault="00611116" w:rsidP="004076CE">
            <w:pPr>
              <w:ind w:left="60" w:right="60"/>
              <w:jc w:val="both"/>
            </w:pPr>
            <w:r w:rsidRPr="00B81C8B">
              <w:t>Проводить инструктаж по охране труда на рабочих местах всех работников 2 раза в год с регистрацией в журнале установленной формы</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2 раза в год</w:t>
            </w:r>
          </w:p>
        </w:tc>
        <w:tc>
          <w:tcPr>
            <w:tcW w:w="2268" w:type="dxa"/>
          </w:tcPr>
          <w:p w:rsidR="00611116" w:rsidRPr="00B81C8B" w:rsidRDefault="00611116" w:rsidP="004076CE">
            <w:pPr>
              <w:spacing w:line="252" w:lineRule="auto"/>
              <w:jc w:val="both"/>
            </w:pPr>
            <w:r w:rsidRPr="00B81C8B">
              <w:t>Директор</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lastRenderedPageBreak/>
              <w:t>10</w:t>
            </w:r>
          </w:p>
        </w:tc>
        <w:tc>
          <w:tcPr>
            <w:tcW w:w="3969" w:type="dxa"/>
          </w:tcPr>
          <w:p w:rsidR="00611116" w:rsidRPr="00B81C8B" w:rsidRDefault="00611116" w:rsidP="004076CE">
            <w:pPr>
              <w:ind w:left="60" w:right="60"/>
              <w:jc w:val="both"/>
            </w:pPr>
            <w:r w:rsidRPr="00B81C8B">
              <w:t>Проводить вводный инструктаж и инструктаж на рабочем месте с обучающимися по химии, физике, биологии, информатике, трудовому обучению, физкультуре, ОБЖ с регистрацией в классном журнале и журнале установленной формы</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 xml:space="preserve">в начале уч. </w:t>
            </w:r>
            <w:r w:rsidR="004E0699" w:rsidRPr="00B81C8B">
              <w:t>Г</w:t>
            </w:r>
            <w:r w:rsidRPr="00B81C8B">
              <w:t>ода – вводный; 2 раза в год – на раб.месте</w:t>
            </w:r>
          </w:p>
        </w:tc>
        <w:tc>
          <w:tcPr>
            <w:tcW w:w="2268" w:type="dxa"/>
          </w:tcPr>
          <w:p w:rsidR="00611116" w:rsidRPr="00B81C8B" w:rsidRDefault="00611116" w:rsidP="004076CE">
            <w:pPr>
              <w:spacing w:line="252" w:lineRule="auto"/>
              <w:jc w:val="both"/>
            </w:pPr>
            <w:r w:rsidRPr="00B81C8B">
              <w:t xml:space="preserve">Зам. </w:t>
            </w:r>
            <w:r w:rsidR="00F31DDE">
              <w:t>дир.  п</w:t>
            </w:r>
            <w:r w:rsidRPr="00B81C8B">
              <w:t>о  УВР,  учителя  предметники</w:t>
            </w:r>
          </w:p>
        </w:tc>
      </w:tr>
      <w:tr w:rsidR="00611116" w:rsidRPr="00082347" w:rsidTr="00B22F60">
        <w:tc>
          <w:tcPr>
            <w:tcW w:w="993" w:type="dxa"/>
          </w:tcPr>
          <w:p w:rsidR="00611116" w:rsidRPr="00611116" w:rsidRDefault="004E0699" w:rsidP="004076CE">
            <w:pPr>
              <w:tabs>
                <w:tab w:val="left" w:pos="720"/>
              </w:tabs>
              <w:jc w:val="center"/>
              <w:rPr>
                <w:sz w:val="24"/>
                <w:szCs w:val="24"/>
              </w:rPr>
            </w:pPr>
            <w:r>
              <w:rPr>
                <w:sz w:val="24"/>
                <w:szCs w:val="24"/>
              </w:rPr>
              <w:t>11</w:t>
            </w:r>
          </w:p>
        </w:tc>
        <w:tc>
          <w:tcPr>
            <w:tcW w:w="3969" w:type="dxa"/>
          </w:tcPr>
          <w:p w:rsidR="00611116" w:rsidRPr="00B81C8B" w:rsidRDefault="00611116" w:rsidP="004076CE">
            <w:pPr>
              <w:ind w:left="60" w:right="60"/>
              <w:jc w:val="both"/>
            </w:pPr>
            <w:r w:rsidRPr="00B81C8B">
              <w:t>Проводить инструктаж с учащимися (воспитанниками) по охране труда при организации общественно-полезного производительного труда, проведении внеклассных и внешкольных мероприятий, при организации летней оздоровительной работы по семи рекомендуемым направлениям с регистрацией в журнале установленной формы</w:t>
            </w:r>
          </w:p>
        </w:tc>
        <w:tc>
          <w:tcPr>
            <w:tcW w:w="1418" w:type="dxa"/>
          </w:tcPr>
          <w:p w:rsidR="00611116" w:rsidRPr="00D03701" w:rsidRDefault="00611116" w:rsidP="004076CE">
            <w:pPr>
              <w:tabs>
                <w:tab w:val="left" w:pos="720"/>
              </w:tabs>
              <w:jc w:val="center"/>
              <w:rPr>
                <w:bCs/>
                <w:sz w:val="24"/>
                <w:szCs w:val="24"/>
                <w:highlight w:val="yellow"/>
              </w:rPr>
            </w:pPr>
          </w:p>
        </w:tc>
        <w:tc>
          <w:tcPr>
            <w:tcW w:w="1701" w:type="dxa"/>
          </w:tcPr>
          <w:p w:rsidR="00611116" w:rsidRPr="00B81C8B" w:rsidRDefault="00611116" w:rsidP="004076CE">
            <w:pPr>
              <w:ind w:left="60" w:right="60"/>
              <w:jc w:val="center"/>
            </w:pPr>
            <w:r w:rsidRPr="00B81C8B">
              <w:t>2 раза в год</w:t>
            </w:r>
          </w:p>
        </w:tc>
        <w:tc>
          <w:tcPr>
            <w:tcW w:w="2268" w:type="dxa"/>
          </w:tcPr>
          <w:p w:rsidR="00611116" w:rsidRPr="00B81C8B" w:rsidRDefault="00611116" w:rsidP="004076CE">
            <w:pPr>
              <w:spacing w:line="252" w:lineRule="auto"/>
              <w:jc w:val="both"/>
            </w:pPr>
            <w:r w:rsidRPr="00B81C8B">
              <w:t xml:space="preserve">Зам. </w:t>
            </w:r>
            <w:r w:rsidR="00F31DDE">
              <w:t>дир.  п</w:t>
            </w:r>
            <w:r w:rsidRPr="00B81C8B">
              <w:t>о  УВР,  учителя  предметники</w:t>
            </w:r>
          </w:p>
        </w:tc>
      </w:tr>
      <w:tr w:rsidR="004E0699" w:rsidRPr="00082347" w:rsidTr="00B22F60">
        <w:tc>
          <w:tcPr>
            <w:tcW w:w="993" w:type="dxa"/>
          </w:tcPr>
          <w:p w:rsidR="004E0699" w:rsidRPr="00611116" w:rsidRDefault="004E0699" w:rsidP="004076CE">
            <w:pPr>
              <w:tabs>
                <w:tab w:val="left" w:pos="720"/>
              </w:tabs>
              <w:jc w:val="center"/>
              <w:rPr>
                <w:sz w:val="24"/>
                <w:szCs w:val="24"/>
              </w:rPr>
            </w:pPr>
            <w:r>
              <w:rPr>
                <w:sz w:val="24"/>
                <w:szCs w:val="24"/>
              </w:rPr>
              <w:t>12</w:t>
            </w:r>
          </w:p>
        </w:tc>
        <w:tc>
          <w:tcPr>
            <w:tcW w:w="3969" w:type="dxa"/>
          </w:tcPr>
          <w:p w:rsidR="004E0699" w:rsidRPr="00516B44" w:rsidRDefault="004E0699" w:rsidP="004076CE">
            <w:pPr>
              <w:ind w:left="60" w:right="60"/>
              <w:jc w:val="both"/>
            </w:pPr>
            <w:r w:rsidRPr="00516B44">
              <w:t>Проведение в установленном порядке обязательных предварительных и периодических медицинских осмотров</w:t>
            </w:r>
          </w:p>
        </w:tc>
        <w:tc>
          <w:tcPr>
            <w:tcW w:w="1418" w:type="dxa"/>
          </w:tcPr>
          <w:p w:rsidR="004E0699" w:rsidRPr="00D03701" w:rsidRDefault="004E0699" w:rsidP="004076CE">
            <w:pPr>
              <w:tabs>
                <w:tab w:val="left" w:pos="720"/>
              </w:tabs>
              <w:jc w:val="center"/>
              <w:rPr>
                <w:bCs/>
                <w:sz w:val="24"/>
                <w:szCs w:val="24"/>
                <w:highlight w:val="yellow"/>
              </w:rPr>
            </w:pPr>
          </w:p>
        </w:tc>
        <w:tc>
          <w:tcPr>
            <w:tcW w:w="1701" w:type="dxa"/>
          </w:tcPr>
          <w:p w:rsidR="004E0699" w:rsidRPr="00B81C8B" w:rsidRDefault="00516B44" w:rsidP="004076CE">
            <w:pPr>
              <w:ind w:left="60" w:right="60"/>
              <w:jc w:val="center"/>
            </w:pPr>
            <w:r>
              <w:t>1 раз в год</w:t>
            </w:r>
          </w:p>
        </w:tc>
        <w:tc>
          <w:tcPr>
            <w:tcW w:w="2268" w:type="dxa"/>
          </w:tcPr>
          <w:p w:rsidR="004E0699" w:rsidRPr="00B81C8B" w:rsidRDefault="00516B44" w:rsidP="004076CE">
            <w:pPr>
              <w:spacing w:line="252" w:lineRule="auto"/>
              <w:jc w:val="both"/>
            </w:pPr>
            <w:r>
              <w:t>Директор</w:t>
            </w:r>
          </w:p>
        </w:tc>
      </w:tr>
    </w:tbl>
    <w:p w:rsidR="00B22F60" w:rsidRPr="00B22F60" w:rsidRDefault="00B22F60" w:rsidP="00A40FF7">
      <w:pPr>
        <w:jc w:val="center"/>
        <w:rPr>
          <w:sz w:val="28"/>
          <w:szCs w:val="28"/>
        </w:rPr>
      </w:pPr>
    </w:p>
    <w:p w:rsidR="00A40FF7" w:rsidRPr="00B81C8B" w:rsidRDefault="00A40FF7" w:rsidP="00A40FF7"/>
    <w:p w:rsidR="00B5067F" w:rsidRDefault="00B5067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94262F" w:rsidRDefault="0094262F" w:rsidP="00F26E8C">
      <w:pPr>
        <w:jc w:val="both"/>
        <w:rPr>
          <w:sz w:val="28"/>
          <w:szCs w:val="28"/>
        </w:rPr>
      </w:pPr>
    </w:p>
    <w:p w:rsidR="00F26E8C" w:rsidRPr="00F26E8C" w:rsidRDefault="00F26E8C" w:rsidP="00F26E8C">
      <w:pPr>
        <w:jc w:val="both"/>
        <w:rPr>
          <w:sz w:val="28"/>
          <w:szCs w:val="28"/>
        </w:rPr>
      </w:pPr>
    </w:p>
    <w:p w:rsidR="00333700" w:rsidRDefault="00333700" w:rsidP="00221C06">
      <w:pPr>
        <w:rPr>
          <w:b/>
          <w:sz w:val="28"/>
          <w:szCs w:val="28"/>
        </w:rPr>
      </w:pPr>
    </w:p>
    <w:p w:rsidR="00333700" w:rsidRDefault="00333700" w:rsidP="00333700">
      <w:pPr>
        <w:ind w:left="1260"/>
        <w:jc w:val="center"/>
        <w:rPr>
          <w:b/>
          <w:sz w:val="28"/>
          <w:szCs w:val="28"/>
        </w:rPr>
      </w:pPr>
    </w:p>
    <w:p w:rsidR="00B5067F" w:rsidRPr="005E5709" w:rsidRDefault="00B5067F" w:rsidP="00333700">
      <w:pPr>
        <w:ind w:left="7200"/>
        <w:jc w:val="center"/>
        <w:rPr>
          <w:b/>
          <w:sz w:val="28"/>
          <w:szCs w:val="28"/>
        </w:rPr>
      </w:pPr>
      <w:r w:rsidRPr="005E5709">
        <w:rPr>
          <w:b/>
          <w:sz w:val="28"/>
          <w:szCs w:val="28"/>
        </w:rPr>
        <w:t>Приложение №</w:t>
      </w:r>
      <w:r w:rsidR="00160F02">
        <w:rPr>
          <w:b/>
          <w:sz w:val="28"/>
          <w:szCs w:val="28"/>
        </w:rPr>
        <w:t xml:space="preserve"> </w:t>
      </w:r>
      <w:r w:rsidRPr="005E5709">
        <w:rPr>
          <w:b/>
          <w:sz w:val="28"/>
          <w:szCs w:val="28"/>
        </w:rPr>
        <w:t>7</w:t>
      </w:r>
    </w:p>
    <w:p w:rsidR="00B5067F" w:rsidRPr="00B81C8B" w:rsidRDefault="00B5067F" w:rsidP="00B5067F">
      <w:pPr>
        <w:ind w:left="1260"/>
        <w:jc w:val="right"/>
        <w:rPr>
          <w:sz w:val="28"/>
          <w:szCs w:val="28"/>
        </w:rPr>
      </w:pPr>
      <w:r w:rsidRPr="00B81C8B">
        <w:rPr>
          <w:sz w:val="28"/>
          <w:szCs w:val="28"/>
        </w:rPr>
        <w:t>к коллективному договору</w:t>
      </w:r>
    </w:p>
    <w:p w:rsidR="00B5067F" w:rsidRDefault="00B5067F" w:rsidP="00B5067F">
      <w:pPr>
        <w:ind w:left="1260"/>
        <w:jc w:val="right"/>
        <w:rPr>
          <w:sz w:val="28"/>
          <w:szCs w:val="28"/>
        </w:rPr>
      </w:pPr>
      <w:r w:rsidRPr="00B81C8B">
        <w:rPr>
          <w:sz w:val="28"/>
          <w:szCs w:val="28"/>
        </w:rPr>
        <w:t xml:space="preserve">МБОУ </w:t>
      </w:r>
      <w:r w:rsidR="00333700">
        <w:rPr>
          <w:sz w:val="28"/>
          <w:szCs w:val="28"/>
        </w:rPr>
        <w:t>Досатуйской</w:t>
      </w:r>
      <w:r w:rsidR="002832F7" w:rsidRPr="00B81C8B">
        <w:rPr>
          <w:sz w:val="28"/>
          <w:szCs w:val="28"/>
        </w:rPr>
        <w:t xml:space="preserve"> </w:t>
      </w:r>
      <w:r w:rsidRPr="00B81C8B">
        <w:rPr>
          <w:sz w:val="28"/>
          <w:szCs w:val="28"/>
        </w:rPr>
        <w:t>СОШ</w:t>
      </w:r>
    </w:p>
    <w:p w:rsidR="00CD3EE0" w:rsidRPr="00B81C8B" w:rsidRDefault="00CD3EE0" w:rsidP="00B5067F">
      <w:pPr>
        <w:ind w:left="1260"/>
        <w:jc w:val="right"/>
        <w:rPr>
          <w:sz w:val="28"/>
          <w:szCs w:val="28"/>
        </w:rPr>
      </w:pPr>
    </w:p>
    <w:tbl>
      <w:tblPr>
        <w:tblW w:w="9606" w:type="dxa"/>
        <w:tblLayout w:type="fixed"/>
        <w:tblLook w:val="04A0"/>
      </w:tblPr>
      <w:tblGrid>
        <w:gridCol w:w="4786"/>
        <w:gridCol w:w="4820"/>
      </w:tblGrid>
      <w:tr w:rsidR="00CD3EE0" w:rsidTr="0094262F">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611116">
              <w:rPr>
                <w:sz w:val="28"/>
                <w:szCs w:val="28"/>
              </w:rPr>
              <w:t>профсоюз</w:t>
            </w:r>
            <w:r w:rsidR="00333700">
              <w:rPr>
                <w:sz w:val="28"/>
                <w:szCs w:val="28"/>
              </w:rPr>
              <w:t>ной организации МБОУ Досатуйской</w:t>
            </w:r>
            <w:r w:rsidR="00611116">
              <w:rPr>
                <w:sz w:val="28"/>
                <w:szCs w:val="28"/>
              </w:rPr>
              <w:t xml:space="preserve"> СОШ</w:t>
            </w:r>
            <w:r>
              <w:rPr>
                <w:sz w:val="28"/>
                <w:szCs w:val="28"/>
              </w:rPr>
              <w:t>_________</w:t>
            </w:r>
            <w:r w:rsidR="00333700">
              <w:rPr>
                <w:sz w:val="28"/>
                <w:szCs w:val="28"/>
              </w:rPr>
              <w:t xml:space="preserve"> Крупень</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333700">
              <w:rPr>
                <w:sz w:val="28"/>
                <w:szCs w:val="28"/>
              </w:rPr>
              <w:t>МБОУ Досатуйской</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333700">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B5067F" w:rsidRDefault="00B5067F" w:rsidP="00B5067F">
      <w:pPr>
        <w:ind w:left="1260"/>
        <w:jc w:val="center"/>
        <w:rPr>
          <w:sz w:val="28"/>
          <w:szCs w:val="28"/>
        </w:rPr>
      </w:pPr>
    </w:p>
    <w:p w:rsidR="0094262F" w:rsidRDefault="0094262F" w:rsidP="00B5067F">
      <w:pPr>
        <w:ind w:left="1260"/>
        <w:jc w:val="center"/>
        <w:rPr>
          <w:sz w:val="28"/>
          <w:szCs w:val="28"/>
        </w:rPr>
      </w:pPr>
    </w:p>
    <w:p w:rsidR="0094262F" w:rsidRDefault="0094262F" w:rsidP="00B5067F">
      <w:pPr>
        <w:ind w:left="1260"/>
        <w:jc w:val="center"/>
        <w:rPr>
          <w:sz w:val="28"/>
          <w:szCs w:val="28"/>
        </w:rPr>
      </w:pPr>
    </w:p>
    <w:p w:rsidR="0094262F" w:rsidRDefault="0094262F" w:rsidP="00B5067F">
      <w:pPr>
        <w:ind w:left="1260"/>
        <w:jc w:val="center"/>
        <w:rPr>
          <w:sz w:val="28"/>
          <w:szCs w:val="28"/>
        </w:rPr>
      </w:pPr>
    </w:p>
    <w:p w:rsidR="0094262F" w:rsidRPr="00B81C8B" w:rsidRDefault="0094262F" w:rsidP="00B5067F">
      <w:pPr>
        <w:ind w:left="1260"/>
        <w:jc w:val="center"/>
        <w:rPr>
          <w:sz w:val="28"/>
          <w:szCs w:val="28"/>
        </w:rPr>
      </w:pPr>
    </w:p>
    <w:p w:rsidR="00B5067F" w:rsidRPr="00B81C8B" w:rsidRDefault="00B5067F" w:rsidP="00B5067F">
      <w:pPr>
        <w:ind w:left="709"/>
        <w:jc w:val="center"/>
        <w:rPr>
          <w:b/>
          <w:sz w:val="28"/>
          <w:szCs w:val="28"/>
        </w:rPr>
      </w:pPr>
      <w:r w:rsidRPr="00B81C8B">
        <w:rPr>
          <w:b/>
          <w:sz w:val="28"/>
          <w:szCs w:val="28"/>
        </w:rPr>
        <w:t>График проведения обучения и проверки знаний по охране труда.</w:t>
      </w:r>
    </w:p>
    <w:p w:rsidR="00B5067F" w:rsidRPr="00B81C8B" w:rsidRDefault="00B5067F" w:rsidP="00B5067F">
      <w:pPr>
        <w:ind w:left="709"/>
        <w:jc w:val="center"/>
        <w:rPr>
          <w:b/>
          <w:sz w:val="28"/>
          <w:szCs w:val="28"/>
        </w:rPr>
      </w:pPr>
    </w:p>
    <w:p w:rsidR="00B5067F" w:rsidRPr="00CD3EE0" w:rsidRDefault="00B5067F" w:rsidP="00CD3EE0">
      <w:pPr>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167"/>
        <w:gridCol w:w="2930"/>
      </w:tblGrid>
      <w:tr w:rsidR="005E23C7" w:rsidTr="00611116">
        <w:tc>
          <w:tcPr>
            <w:tcW w:w="534" w:type="dxa"/>
          </w:tcPr>
          <w:p w:rsidR="005E23C7" w:rsidRDefault="005E23C7" w:rsidP="008A6E85">
            <w:pPr>
              <w:tabs>
                <w:tab w:val="left" w:pos="720"/>
              </w:tabs>
              <w:contextualSpacing/>
              <w:jc w:val="center"/>
              <w:rPr>
                <w:b/>
                <w:bCs/>
                <w:sz w:val="28"/>
                <w:szCs w:val="28"/>
              </w:rPr>
            </w:pPr>
            <w:r>
              <w:rPr>
                <w:b/>
                <w:bCs/>
                <w:sz w:val="28"/>
                <w:szCs w:val="28"/>
              </w:rPr>
              <w:t>№ п/п</w:t>
            </w:r>
          </w:p>
        </w:tc>
        <w:tc>
          <w:tcPr>
            <w:tcW w:w="6237" w:type="dxa"/>
          </w:tcPr>
          <w:p w:rsidR="005E23C7" w:rsidRDefault="005E23C7" w:rsidP="008A6E85">
            <w:pPr>
              <w:tabs>
                <w:tab w:val="left" w:pos="720"/>
              </w:tabs>
              <w:contextualSpacing/>
              <w:jc w:val="center"/>
              <w:rPr>
                <w:b/>
                <w:bCs/>
                <w:sz w:val="28"/>
                <w:szCs w:val="28"/>
              </w:rPr>
            </w:pPr>
            <w:r>
              <w:rPr>
                <w:b/>
                <w:bCs/>
                <w:sz w:val="28"/>
                <w:szCs w:val="28"/>
              </w:rPr>
              <w:t>Должность</w:t>
            </w:r>
            <w:r w:rsidR="005E5709">
              <w:rPr>
                <w:b/>
                <w:bCs/>
                <w:sz w:val="28"/>
                <w:szCs w:val="28"/>
              </w:rPr>
              <w:t xml:space="preserve"> (профессия)</w:t>
            </w:r>
            <w:r>
              <w:rPr>
                <w:b/>
                <w:bCs/>
                <w:sz w:val="28"/>
                <w:szCs w:val="28"/>
              </w:rPr>
              <w:t xml:space="preserve"> работников</w:t>
            </w:r>
          </w:p>
        </w:tc>
        <w:tc>
          <w:tcPr>
            <w:tcW w:w="2943" w:type="dxa"/>
          </w:tcPr>
          <w:p w:rsidR="005E23C7" w:rsidRDefault="005E23C7" w:rsidP="008A6E85">
            <w:pPr>
              <w:tabs>
                <w:tab w:val="left" w:pos="720"/>
              </w:tabs>
              <w:contextualSpacing/>
              <w:jc w:val="center"/>
              <w:rPr>
                <w:b/>
                <w:bCs/>
                <w:sz w:val="28"/>
                <w:szCs w:val="28"/>
              </w:rPr>
            </w:pPr>
            <w:r>
              <w:rPr>
                <w:b/>
                <w:bCs/>
                <w:sz w:val="28"/>
                <w:szCs w:val="28"/>
              </w:rPr>
              <w:t>Периодичность</w:t>
            </w:r>
          </w:p>
        </w:tc>
      </w:tr>
      <w:tr w:rsidR="005E23C7" w:rsidTr="00611116">
        <w:tc>
          <w:tcPr>
            <w:tcW w:w="534" w:type="dxa"/>
          </w:tcPr>
          <w:p w:rsidR="005E23C7" w:rsidRPr="00CC1717" w:rsidRDefault="00611116" w:rsidP="008A6E85">
            <w:pPr>
              <w:tabs>
                <w:tab w:val="left" w:pos="720"/>
              </w:tabs>
              <w:contextualSpacing/>
              <w:jc w:val="center"/>
              <w:rPr>
                <w:bCs/>
                <w:sz w:val="28"/>
                <w:szCs w:val="28"/>
              </w:rPr>
            </w:pPr>
            <w:r w:rsidRPr="00CC1717">
              <w:rPr>
                <w:bCs/>
                <w:sz w:val="28"/>
                <w:szCs w:val="28"/>
              </w:rPr>
              <w:t>1</w:t>
            </w:r>
          </w:p>
        </w:tc>
        <w:tc>
          <w:tcPr>
            <w:tcW w:w="6237" w:type="dxa"/>
          </w:tcPr>
          <w:p w:rsidR="005E23C7" w:rsidRPr="00AC67D9" w:rsidRDefault="00611116" w:rsidP="00CC1717">
            <w:pPr>
              <w:tabs>
                <w:tab w:val="left" w:pos="720"/>
              </w:tabs>
              <w:contextualSpacing/>
              <w:rPr>
                <w:b/>
                <w:bCs/>
                <w:sz w:val="28"/>
                <w:szCs w:val="28"/>
              </w:rPr>
            </w:pPr>
            <w:r w:rsidRPr="00AC67D9">
              <w:rPr>
                <w:sz w:val="28"/>
                <w:szCs w:val="28"/>
              </w:rPr>
              <w:t>Директор</w:t>
            </w:r>
          </w:p>
        </w:tc>
        <w:tc>
          <w:tcPr>
            <w:tcW w:w="2943" w:type="dxa"/>
          </w:tcPr>
          <w:p w:rsidR="005E23C7" w:rsidRPr="00AC67D9" w:rsidRDefault="005E5709" w:rsidP="008A6E85">
            <w:pPr>
              <w:tabs>
                <w:tab w:val="left" w:pos="720"/>
              </w:tabs>
              <w:contextualSpacing/>
              <w:jc w:val="center"/>
              <w:rPr>
                <w:b/>
                <w:bCs/>
                <w:sz w:val="28"/>
                <w:szCs w:val="28"/>
              </w:rPr>
            </w:pPr>
            <w:r w:rsidRPr="00AC67D9">
              <w:rPr>
                <w:sz w:val="28"/>
                <w:szCs w:val="28"/>
              </w:rPr>
              <w:t>раз в 3 года</w:t>
            </w:r>
          </w:p>
        </w:tc>
      </w:tr>
      <w:tr w:rsidR="00611116" w:rsidTr="00611116">
        <w:tc>
          <w:tcPr>
            <w:tcW w:w="534" w:type="dxa"/>
          </w:tcPr>
          <w:p w:rsidR="00611116" w:rsidRPr="00CC1717" w:rsidRDefault="00611116" w:rsidP="008A6E85">
            <w:pPr>
              <w:tabs>
                <w:tab w:val="left" w:pos="720"/>
              </w:tabs>
              <w:contextualSpacing/>
              <w:jc w:val="center"/>
              <w:rPr>
                <w:bCs/>
                <w:sz w:val="28"/>
                <w:szCs w:val="28"/>
              </w:rPr>
            </w:pPr>
            <w:r w:rsidRPr="00CC1717">
              <w:rPr>
                <w:bCs/>
                <w:sz w:val="28"/>
                <w:szCs w:val="28"/>
              </w:rPr>
              <w:t>2</w:t>
            </w:r>
          </w:p>
        </w:tc>
        <w:tc>
          <w:tcPr>
            <w:tcW w:w="6237" w:type="dxa"/>
          </w:tcPr>
          <w:p w:rsidR="00611116" w:rsidRPr="00AC67D9" w:rsidRDefault="00611116" w:rsidP="00CC1717">
            <w:pPr>
              <w:tabs>
                <w:tab w:val="left" w:pos="720"/>
              </w:tabs>
              <w:contextualSpacing/>
              <w:rPr>
                <w:sz w:val="28"/>
                <w:szCs w:val="28"/>
              </w:rPr>
            </w:pPr>
            <w:r w:rsidRPr="00AC67D9">
              <w:rPr>
                <w:sz w:val="28"/>
                <w:szCs w:val="28"/>
              </w:rPr>
              <w:t>Зам. директора по УВР</w:t>
            </w:r>
          </w:p>
        </w:tc>
        <w:tc>
          <w:tcPr>
            <w:tcW w:w="2943" w:type="dxa"/>
          </w:tcPr>
          <w:p w:rsidR="00611116" w:rsidRPr="00AC67D9" w:rsidRDefault="00611116" w:rsidP="008A6E85">
            <w:pPr>
              <w:tabs>
                <w:tab w:val="left" w:pos="720"/>
              </w:tabs>
              <w:contextualSpacing/>
              <w:jc w:val="center"/>
              <w:rPr>
                <w:sz w:val="28"/>
                <w:szCs w:val="28"/>
              </w:rPr>
            </w:pPr>
            <w:r w:rsidRPr="00AC67D9">
              <w:rPr>
                <w:sz w:val="28"/>
                <w:szCs w:val="28"/>
              </w:rPr>
              <w:t>раз в 3 года</w:t>
            </w:r>
          </w:p>
        </w:tc>
      </w:tr>
      <w:tr w:rsidR="00611116" w:rsidTr="00611116">
        <w:tc>
          <w:tcPr>
            <w:tcW w:w="534" w:type="dxa"/>
          </w:tcPr>
          <w:p w:rsidR="00611116" w:rsidRPr="00CC1717" w:rsidRDefault="00611116" w:rsidP="008A6E85">
            <w:pPr>
              <w:tabs>
                <w:tab w:val="left" w:pos="720"/>
              </w:tabs>
              <w:contextualSpacing/>
              <w:jc w:val="center"/>
              <w:rPr>
                <w:bCs/>
                <w:sz w:val="28"/>
                <w:szCs w:val="28"/>
              </w:rPr>
            </w:pPr>
            <w:r w:rsidRPr="00CC1717">
              <w:rPr>
                <w:bCs/>
                <w:sz w:val="28"/>
                <w:szCs w:val="28"/>
              </w:rPr>
              <w:t>3</w:t>
            </w:r>
          </w:p>
        </w:tc>
        <w:tc>
          <w:tcPr>
            <w:tcW w:w="6237" w:type="dxa"/>
          </w:tcPr>
          <w:p w:rsidR="00611116" w:rsidRPr="00AC67D9" w:rsidRDefault="00611116" w:rsidP="00CC1717">
            <w:pPr>
              <w:tabs>
                <w:tab w:val="left" w:pos="720"/>
              </w:tabs>
              <w:contextualSpacing/>
              <w:rPr>
                <w:sz w:val="28"/>
                <w:szCs w:val="28"/>
              </w:rPr>
            </w:pPr>
            <w:r w:rsidRPr="00AC67D9">
              <w:rPr>
                <w:sz w:val="28"/>
                <w:szCs w:val="28"/>
              </w:rPr>
              <w:t>Зам. директора по ВР</w:t>
            </w:r>
          </w:p>
        </w:tc>
        <w:tc>
          <w:tcPr>
            <w:tcW w:w="2943" w:type="dxa"/>
          </w:tcPr>
          <w:p w:rsidR="00611116" w:rsidRPr="00AC67D9" w:rsidRDefault="00611116" w:rsidP="008A6E85">
            <w:pPr>
              <w:tabs>
                <w:tab w:val="left" w:pos="720"/>
              </w:tabs>
              <w:contextualSpacing/>
              <w:jc w:val="center"/>
              <w:rPr>
                <w:sz w:val="28"/>
                <w:szCs w:val="28"/>
              </w:rPr>
            </w:pPr>
            <w:r w:rsidRPr="00AC67D9">
              <w:rPr>
                <w:sz w:val="28"/>
                <w:szCs w:val="28"/>
              </w:rPr>
              <w:t>раз в 3 года</w:t>
            </w:r>
          </w:p>
        </w:tc>
      </w:tr>
      <w:tr w:rsidR="00611116" w:rsidTr="00611116">
        <w:tc>
          <w:tcPr>
            <w:tcW w:w="534" w:type="dxa"/>
          </w:tcPr>
          <w:p w:rsidR="00611116" w:rsidRPr="00CC1717" w:rsidRDefault="00611116" w:rsidP="008A6E85">
            <w:pPr>
              <w:tabs>
                <w:tab w:val="left" w:pos="720"/>
              </w:tabs>
              <w:contextualSpacing/>
              <w:jc w:val="center"/>
              <w:rPr>
                <w:bCs/>
                <w:sz w:val="28"/>
                <w:szCs w:val="28"/>
              </w:rPr>
            </w:pPr>
            <w:r w:rsidRPr="00CC1717">
              <w:rPr>
                <w:bCs/>
                <w:sz w:val="28"/>
                <w:szCs w:val="28"/>
              </w:rPr>
              <w:t>4</w:t>
            </w:r>
          </w:p>
        </w:tc>
        <w:tc>
          <w:tcPr>
            <w:tcW w:w="6237" w:type="dxa"/>
          </w:tcPr>
          <w:p w:rsidR="00611116" w:rsidRPr="00AC67D9" w:rsidRDefault="00F31DDE" w:rsidP="00CC1717">
            <w:pPr>
              <w:tabs>
                <w:tab w:val="left" w:pos="720"/>
              </w:tabs>
              <w:contextualSpacing/>
              <w:rPr>
                <w:sz w:val="28"/>
                <w:szCs w:val="28"/>
              </w:rPr>
            </w:pPr>
            <w:r>
              <w:rPr>
                <w:sz w:val="28"/>
                <w:szCs w:val="28"/>
              </w:rPr>
              <w:t>Зав.</w:t>
            </w:r>
            <w:r w:rsidR="00611116" w:rsidRPr="00AC67D9">
              <w:rPr>
                <w:sz w:val="28"/>
                <w:szCs w:val="28"/>
              </w:rPr>
              <w:t xml:space="preserve"> по АХЧ</w:t>
            </w:r>
          </w:p>
        </w:tc>
        <w:tc>
          <w:tcPr>
            <w:tcW w:w="2943" w:type="dxa"/>
          </w:tcPr>
          <w:p w:rsidR="00611116" w:rsidRPr="00AC67D9" w:rsidRDefault="00611116" w:rsidP="008A6E85">
            <w:pPr>
              <w:tabs>
                <w:tab w:val="left" w:pos="720"/>
              </w:tabs>
              <w:contextualSpacing/>
              <w:jc w:val="center"/>
              <w:rPr>
                <w:sz w:val="28"/>
                <w:szCs w:val="28"/>
              </w:rPr>
            </w:pPr>
            <w:r w:rsidRPr="00AC67D9">
              <w:rPr>
                <w:sz w:val="28"/>
                <w:szCs w:val="28"/>
              </w:rPr>
              <w:t>раз в 3 года</w:t>
            </w:r>
          </w:p>
        </w:tc>
      </w:tr>
      <w:tr w:rsidR="00F31DDE" w:rsidTr="00611116">
        <w:tc>
          <w:tcPr>
            <w:tcW w:w="534" w:type="dxa"/>
          </w:tcPr>
          <w:p w:rsidR="00F31DDE" w:rsidRPr="00CC1717" w:rsidRDefault="00F31DDE" w:rsidP="008A6E85">
            <w:pPr>
              <w:tabs>
                <w:tab w:val="left" w:pos="720"/>
              </w:tabs>
              <w:contextualSpacing/>
              <w:jc w:val="center"/>
              <w:rPr>
                <w:bCs/>
                <w:sz w:val="28"/>
                <w:szCs w:val="28"/>
              </w:rPr>
            </w:pPr>
            <w:r w:rsidRPr="00CC1717">
              <w:rPr>
                <w:bCs/>
                <w:sz w:val="28"/>
                <w:szCs w:val="28"/>
              </w:rPr>
              <w:t>5</w:t>
            </w:r>
          </w:p>
        </w:tc>
        <w:tc>
          <w:tcPr>
            <w:tcW w:w="6237" w:type="dxa"/>
          </w:tcPr>
          <w:p w:rsidR="007E7A3A" w:rsidRDefault="00F31DDE" w:rsidP="00CC1717">
            <w:pPr>
              <w:tabs>
                <w:tab w:val="left" w:pos="720"/>
              </w:tabs>
              <w:contextualSpacing/>
              <w:rPr>
                <w:sz w:val="28"/>
                <w:szCs w:val="28"/>
              </w:rPr>
            </w:pPr>
            <w:r>
              <w:rPr>
                <w:sz w:val="28"/>
                <w:szCs w:val="28"/>
              </w:rPr>
              <w:t>Секретарь</w:t>
            </w:r>
          </w:p>
        </w:tc>
        <w:tc>
          <w:tcPr>
            <w:tcW w:w="2943" w:type="dxa"/>
          </w:tcPr>
          <w:p w:rsidR="00F31DDE" w:rsidRPr="00AC67D9" w:rsidRDefault="00F31DDE" w:rsidP="008A6E85">
            <w:pPr>
              <w:tabs>
                <w:tab w:val="left" w:pos="720"/>
              </w:tabs>
              <w:contextualSpacing/>
              <w:jc w:val="center"/>
              <w:rPr>
                <w:sz w:val="28"/>
                <w:szCs w:val="28"/>
              </w:rPr>
            </w:pPr>
            <w:r>
              <w:rPr>
                <w:sz w:val="28"/>
                <w:szCs w:val="28"/>
              </w:rPr>
              <w:t>1 раз в год</w:t>
            </w:r>
          </w:p>
        </w:tc>
      </w:tr>
      <w:tr w:rsidR="007E7A3A" w:rsidTr="00611116">
        <w:tc>
          <w:tcPr>
            <w:tcW w:w="534" w:type="dxa"/>
          </w:tcPr>
          <w:p w:rsidR="007E7A3A" w:rsidRPr="00CC1717" w:rsidRDefault="007E7A3A" w:rsidP="008A6E85">
            <w:pPr>
              <w:tabs>
                <w:tab w:val="left" w:pos="720"/>
              </w:tabs>
              <w:contextualSpacing/>
              <w:jc w:val="center"/>
              <w:rPr>
                <w:bCs/>
                <w:sz w:val="28"/>
                <w:szCs w:val="28"/>
              </w:rPr>
            </w:pPr>
            <w:r>
              <w:rPr>
                <w:bCs/>
                <w:sz w:val="28"/>
                <w:szCs w:val="28"/>
              </w:rPr>
              <w:t>6</w:t>
            </w:r>
          </w:p>
        </w:tc>
        <w:tc>
          <w:tcPr>
            <w:tcW w:w="6237" w:type="dxa"/>
          </w:tcPr>
          <w:p w:rsidR="007E7A3A" w:rsidRDefault="007E7A3A" w:rsidP="00CC1717">
            <w:pPr>
              <w:tabs>
                <w:tab w:val="left" w:pos="720"/>
              </w:tabs>
              <w:contextualSpacing/>
              <w:rPr>
                <w:sz w:val="28"/>
                <w:szCs w:val="28"/>
              </w:rPr>
            </w:pPr>
            <w:r>
              <w:rPr>
                <w:sz w:val="28"/>
                <w:szCs w:val="28"/>
              </w:rPr>
              <w:t>Социальный педагог</w:t>
            </w:r>
          </w:p>
        </w:tc>
        <w:tc>
          <w:tcPr>
            <w:tcW w:w="2943" w:type="dxa"/>
          </w:tcPr>
          <w:p w:rsidR="007E7A3A" w:rsidRDefault="007E7A3A" w:rsidP="008A6E85">
            <w:pPr>
              <w:tabs>
                <w:tab w:val="left" w:pos="720"/>
              </w:tabs>
              <w:contextualSpacing/>
              <w:jc w:val="center"/>
              <w:rPr>
                <w:sz w:val="28"/>
                <w:szCs w:val="28"/>
              </w:rPr>
            </w:pPr>
            <w:r>
              <w:rPr>
                <w:sz w:val="28"/>
                <w:szCs w:val="28"/>
              </w:rPr>
              <w:t>1 раз в год</w:t>
            </w:r>
          </w:p>
        </w:tc>
      </w:tr>
      <w:tr w:rsidR="007E7A3A" w:rsidTr="00611116">
        <w:tc>
          <w:tcPr>
            <w:tcW w:w="534" w:type="dxa"/>
          </w:tcPr>
          <w:p w:rsidR="007E7A3A" w:rsidRPr="00CC1717" w:rsidRDefault="007E7A3A" w:rsidP="008A6E85">
            <w:pPr>
              <w:tabs>
                <w:tab w:val="left" w:pos="720"/>
              </w:tabs>
              <w:contextualSpacing/>
              <w:jc w:val="center"/>
              <w:rPr>
                <w:bCs/>
                <w:sz w:val="28"/>
                <w:szCs w:val="28"/>
              </w:rPr>
            </w:pPr>
            <w:r>
              <w:rPr>
                <w:bCs/>
                <w:sz w:val="28"/>
                <w:szCs w:val="28"/>
              </w:rPr>
              <w:t>7</w:t>
            </w:r>
          </w:p>
        </w:tc>
        <w:tc>
          <w:tcPr>
            <w:tcW w:w="6237" w:type="dxa"/>
          </w:tcPr>
          <w:p w:rsidR="007E7A3A" w:rsidRDefault="007E7A3A" w:rsidP="00CC1717">
            <w:pPr>
              <w:tabs>
                <w:tab w:val="left" w:pos="720"/>
              </w:tabs>
              <w:contextualSpacing/>
              <w:rPr>
                <w:sz w:val="28"/>
                <w:szCs w:val="28"/>
              </w:rPr>
            </w:pPr>
            <w:r>
              <w:rPr>
                <w:sz w:val="28"/>
                <w:szCs w:val="28"/>
              </w:rPr>
              <w:t>Педагог психолог</w:t>
            </w:r>
          </w:p>
        </w:tc>
        <w:tc>
          <w:tcPr>
            <w:tcW w:w="2943" w:type="dxa"/>
          </w:tcPr>
          <w:p w:rsidR="007E7A3A" w:rsidRDefault="007E7A3A" w:rsidP="008A6E85">
            <w:pPr>
              <w:tabs>
                <w:tab w:val="left" w:pos="720"/>
              </w:tabs>
              <w:contextualSpacing/>
              <w:jc w:val="center"/>
              <w:rPr>
                <w:sz w:val="28"/>
                <w:szCs w:val="28"/>
              </w:rPr>
            </w:pPr>
            <w:r>
              <w:rPr>
                <w:sz w:val="28"/>
                <w:szCs w:val="28"/>
              </w:rPr>
              <w:t>1 раз в год</w:t>
            </w:r>
          </w:p>
        </w:tc>
      </w:tr>
      <w:tr w:rsidR="007E7A3A" w:rsidTr="00611116">
        <w:tc>
          <w:tcPr>
            <w:tcW w:w="534" w:type="dxa"/>
          </w:tcPr>
          <w:p w:rsidR="007E7A3A" w:rsidRPr="00CC1717" w:rsidRDefault="007E7A3A" w:rsidP="008A6E85">
            <w:pPr>
              <w:tabs>
                <w:tab w:val="left" w:pos="720"/>
              </w:tabs>
              <w:contextualSpacing/>
              <w:jc w:val="center"/>
              <w:rPr>
                <w:bCs/>
                <w:sz w:val="28"/>
                <w:szCs w:val="28"/>
              </w:rPr>
            </w:pPr>
            <w:r>
              <w:rPr>
                <w:bCs/>
                <w:sz w:val="28"/>
                <w:szCs w:val="28"/>
              </w:rPr>
              <w:t>8</w:t>
            </w:r>
          </w:p>
        </w:tc>
        <w:tc>
          <w:tcPr>
            <w:tcW w:w="6237" w:type="dxa"/>
          </w:tcPr>
          <w:p w:rsidR="007E7A3A" w:rsidRDefault="007E7A3A" w:rsidP="00CC1717">
            <w:pPr>
              <w:tabs>
                <w:tab w:val="left" w:pos="720"/>
              </w:tabs>
              <w:contextualSpacing/>
              <w:rPr>
                <w:sz w:val="28"/>
                <w:szCs w:val="28"/>
              </w:rPr>
            </w:pPr>
            <w:r>
              <w:rPr>
                <w:sz w:val="28"/>
                <w:szCs w:val="28"/>
              </w:rPr>
              <w:t>Старший вожатый</w:t>
            </w:r>
          </w:p>
        </w:tc>
        <w:tc>
          <w:tcPr>
            <w:tcW w:w="2943" w:type="dxa"/>
          </w:tcPr>
          <w:p w:rsidR="007E7A3A" w:rsidRDefault="007E7A3A" w:rsidP="008A6E85">
            <w:pPr>
              <w:tabs>
                <w:tab w:val="left" w:pos="720"/>
              </w:tabs>
              <w:contextualSpacing/>
              <w:jc w:val="center"/>
              <w:rPr>
                <w:sz w:val="28"/>
                <w:szCs w:val="28"/>
              </w:rPr>
            </w:pPr>
            <w:r>
              <w:rPr>
                <w:sz w:val="28"/>
                <w:szCs w:val="28"/>
              </w:rPr>
              <w:t>1 раз в год</w:t>
            </w:r>
          </w:p>
        </w:tc>
      </w:tr>
      <w:tr w:rsidR="005E23C7" w:rsidTr="00611116">
        <w:tc>
          <w:tcPr>
            <w:tcW w:w="534" w:type="dxa"/>
          </w:tcPr>
          <w:p w:rsidR="005E23C7" w:rsidRPr="00CC1717" w:rsidRDefault="007E7A3A" w:rsidP="008A6E85">
            <w:pPr>
              <w:tabs>
                <w:tab w:val="left" w:pos="720"/>
              </w:tabs>
              <w:contextualSpacing/>
              <w:jc w:val="center"/>
              <w:rPr>
                <w:bCs/>
                <w:sz w:val="28"/>
                <w:szCs w:val="28"/>
              </w:rPr>
            </w:pPr>
            <w:r>
              <w:rPr>
                <w:bCs/>
                <w:sz w:val="28"/>
                <w:szCs w:val="28"/>
              </w:rPr>
              <w:t>9</w:t>
            </w:r>
          </w:p>
        </w:tc>
        <w:tc>
          <w:tcPr>
            <w:tcW w:w="6237" w:type="dxa"/>
          </w:tcPr>
          <w:p w:rsidR="005E23C7" w:rsidRPr="00AC67D9" w:rsidRDefault="00611116" w:rsidP="00CC1717">
            <w:pPr>
              <w:tabs>
                <w:tab w:val="left" w:pos="720"/>
              </w:tabs>
              <w:contextualSpacing/>
              <w:rPr>
                <w:bCs/>
                <w:sz w:val="28"/>
                <w:szCs w:val="28"/>
              </w:rPr>
            </w:pPr>
            <w:r w:rsidRPr="00AC67D9">
              <w:rPr>
                <w:bCs/>
                <w:sz w:val="28"/>
                <w:szCs w:val="28"/>
              </w:rPr>
              <w:t>Учител</w:t>
            </w:r>
            <w:r w:rsidR="00CC1717">
              <w:rPr>
                <w:bCs/>
                <w:sz w:val="28"/>
                <w:szCs w:val="28"/>
              </w:rPr>
              <w:t>ь</w:t>
            </w:r>
          </w:p>
        </w:tc>
        <w:tc>
          <w:tcPr>
            <w:tcW w:w="2943" w:type="dxa"/>
          </w:tcPr>
          <w:p w:rsidR="005E23C7" w:rsidRPr="00AC67D9" w:rsidRDefault="005E5709" w:rsidP="008A6E85">
            <w:pPr>
              <w:tabs>
                <w:tab w:val="left" w:pos="720"/>
              </w:tabs>
              <w:contextualSpacing/>
              <w:jc w:val="center"/>
              <w:rPr>
                <w:b/>
                <w:bCs/>
                <w:sz w:val="28"/>
                <w:szCs w:val="28"/>
              </w:rPr>
            </w:pPr>
            <w:r w:rsidRPr="00AC67D9">
              <w:rPr>
                <w:sz w:val="28"/>
                <w:szCs w:val="28"/>
              </w:rPr>
              <w:t>1 раз в год</w:t>
            </w:r>
          </w:p>
        </w:tc>
      </w:tr>
      <w:tr w:rsidR="00F31DDE" w:rsidTr="00611116">
        <w:tc>
          <w:tcPr>
            <w:tcW w:w="534" w:type="dxa"/>
          </w:tcPr>
          <w:p w:rsidR="00F31DDE" w:rsidRPr="00CC1717" w:rsidRDefault="007E7A3A" w:rsidP="008A6E85">
            <w:pPr>
              <w:tabs>
                <w:tab w:val="left" w:pos="720"/>
              </w:tabs>
              <w:contextualSpacing/>
              <w:jc w:val="center"/>
              <w:rPr>
                <w:bCs/>
                <w:sz w:val="28"/>
                <w:szCs w:val="28"/>
              </w:rPr>
            </w:pPr>
            <w:r>
              <w:rPr>
                <w:bCs/>
                <w:sz w:val="28"/>
                <w:szCs w:val="28"/>
              </w:rPr>
              <w:t>10</w:t>
            </w:r>
          </w:p>
        </w:tc>
        <w:tc>
          <w:tcPr>
            <w:tcW w:w="6237" w:type="dxa"/>
          </w:tcPr>
          <w:p w:rsidR="00F31DDE" w:rsidRPr="00AC67D9" w:rsidRDefault="00F31DDE" w:rsidP="00CC1717">
            <w:pPr>
              <w:tabs>
                <w:tab w:val="left" w:pos="720"/>
              </w:tabs>
              <w:contextualSpacing/>
              <w:rPr>
                <w:bCs/>
                <w:sz w:val="28"/>
                <w:szCs w:val="28"/>
              </w:rPr>
            </w:pPr>
            <w:r>
              <w:rPr>
                <w:bCs/>
                <w:sz w:val="28"/>
                <w:szCs w:val="28"/>
              </w:rPr>
              <w:t>Лаборант</w:t>
            </w:r>
          </w:p>
        </w:tc>
        <w:tc>
          <w:tcPr>
            <w:tcW w:w="2943" w:type="dxa"/>
          </w:tcPr>
          <w:p w:rsidR="00F31DDE" w:rsidRPr="00AC67D9" w:rsidRDefault="00F31DDE" w:rsidP="008A6E85">
            <w:pPr>
              <w:tabs>
                <w:tab w:val="left" w:pos="720"/>
              </w:tabs>
              <w:contextualSpacing/>
              <w:jc w:val="center"/>
              <w:rPr>
                <w:sz w:val="28"/>
                <w:szCs w:val="28"/>
              </w:rPr>
            </w:pPr>
            <w:r>
              <w:rPr>
                <w:sz w:val="28"/>
                <w:szCs w:val="28"/>
              </w:rPr>
              <w:t>1 раз в год</w:t>
            </w:r>
          </w:p>
        </w:tc>
      </w:tr>
      <w:tr w:rsidR="005E23C7" w:rsidTr="00611116">
        <w:tc>
          <w:tcPr>
            <w:tcW w:w="534" w:type="dxa"/>
          </w:tcPr>
          <w:p w:rsidR="005E23C7" w:rsidRPr="00CC1717" w:rsidRDefault="007E7A3A" w:rsidP="008A6E85">
            <w:pPr>
              <w:tabs>
                <w:tab w:val="left" w:pos="720"/>
              </w:tabs>
              <w:contextualSpacing/>
              <w:jc w:val="center"/>
              <w:rPr>
                <w:bCs/>
                <w:sz w:val="28"/>
                <w:szCs w:val="28"/>
              </w:rPr>
            </w:pPr>
            <w:r>
              <w:rPr>
                <w:bCs/>
                <w:sz w:val="28"/>
                <w:szCs w:val="28"/>
              </w:rPr>
              <w:t>11</w:t>
            </w:r>
          </w:p>
        </w:tc>
        <w:tc>
          <w:tcPr>
            <w:tcW w:w="6237" w:type="dxa"/>
          </w:tcPr>
          <w:p w:rsidR="005E23C7" w:rsidRPr="00AC67D9" w:rsidRDefault="00611116" w:rsidP="00CC1717">
            <w:pPr>
              <w:tabs>
                <w:tab w:val="left" w:pos="720"/>
              </w:tabs>
              <w:contextualSpacing/>
              <w:rPr>
                <w:bCs/>
                <w:sz w:val="28"/>
                <w:szCs w:val="28"/>
              </w:rPr>
            </w:pPr>
            <w:r w:rsidRPr="00AC67D9">
              <w:rPr>
                <w:bCs/>
                <w:sz w:val="28"/>
                <w:szCs w:val="28"/>
              </w:rPr>
              <w:t>УСП</w:t>
            </w:r>
          </w:p>
        </w:tc>
        <w:tc>
          <w:tcPr>
            <w:tcW w:w="2943" w:type="dxa"/>
          </w:tcPr>
          <w:p w:rsidR="005E23C7" w:rsidRPr="00AC67D9" w:rsidRDefault="00611116" w:rsidP="008A6E85">
            <w:pPr>
              <w:tabs>
                <w:tab w:val="left" w:pos="720"/>
              </w:tabs>
              <w:contextualSpacing/>
              <w:jc w:val="center"/>
              <w:rPr>
                <w:b/>
                <w:bCs/>
                <w:sz w:val="28"/>
                <w:szCs w:val="28"/>
              </w:rPr>
            </w:pPr>
            <w:r w:rsidRPr="00AC67D9">
              <w:rPr>
                <w:sz w:val="28"/>
                <w:szCs w:val="28"/>
              </w:rPr>
              <w:t>1 раз в год</w:t>
            </w:r>
          </w:p>
        </w:tc>
      </w:tr>
      <w:tr w:rsidR="00611116" w:rsidTr="00611116">
        <w:tc>
          <w:tcPr>
            <w:tcW w:w="534" w:type="dxa"/>
          </w:tcPr>
          <w:p w:rsidR="00611116" w:rsidRPr="00CC1717" w:rsidRDefault="007E7A3A" w:rsidP="008A6E85">
            <w:pPr>
              <w:tabs>
                <w:tab w:val="left" w:pos="720"/>
              </w:tabs>
              <w:contextualSpacing/>
              <w:jc w:val="center"/>
              <w:rPr>
                <w:bCs/>
                <w:sz w:val="28"/>
                <w:szCs w:val="28"/>
              </w:rPr>
            </w:pPr>
            <w:r>
              <w:rPr>
                <w:bCs/>
                <w:sz w:val="28"/>
                <w:szCs w:val="28"/>
              </w:rPr>
              <w:t>12</w:t>
            </w:r>
          </w:p>
        </w:tc>
        <w:tc>
          <w:tcPr>
            <w:tcW w:w="6237" w:type="dxa"/>
          </w:tcPr>
          <w:p w:rsidR="00611116" w:rsidRPr="00AC67D9" w:rsidRDefault="00611116" w:rsidP="00CC1717">
            <w:pPr>
              <w:tabs>
                <w:tab w:val="left" w:pos="720"/>
              </w:tabs>
              <w:contextualSpacing/>
              <w:rPr>
                <w:bCs/>
                <w:sz w:val="28"/>
                <w:szCs w:val="28"/>
              </w:rPr>
            </w:pPr>
            <w:r w:rsidRPr="00AC67D9">
              <w:rPr>
                <w:bCs/>
                <w:sz w:val="28"/>
                <w:szCs w:val="28"/>
              </w:rPr>
              <w:t>Повар</w:t>
            </w:r>
          </w:p>
        </w:tc>
        <w:tc>
          <w:tcPr>
            <w:tcW w:w="2943" w:type="dxa"/>
          </w:tcPr>
          <w:p w:rsidR="00611116" w:rsidRPr="00AC67D9" w:rsidRDefault="00611116" w:rsidP="008A6E85">
            <w:pPr>
              <w:tabs>
                <w:tab w:val="left" w:pos="720"/>
              </w:tabs>
              <w:contextualSpacing/>
              <w:jc w:val="center"/>
              <w:rPr>
                <w:b/>
                <w:bCs/>
                <w:sz w:val="28"/>
                <w:szCs w:val="28"/>
              </w:rPr>
            </w:pPr>
            <w:r w:rsidRPr="00AC67D9">
              <w:rPr>
                <w:sz w:val="28"/>
                <w:szCs w:val="28"/>
              </w:rPr>
              <w:t>1 раз в год</w:t>
            </w:r>
          </w:p>
        </w:tc>
      </w:tr>
      <w:tr w:rsidR="00611116" w:rsidTr="00611116">
        <w:tc>
          <w:tcPr>
            <w:tcW w:w="534" w:type="dxa"/>
          </w:tcPr>
          <w:p w:rsidR="00611116"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3</w:t>
            </w:r>
          </w:p>
        </w:tc>
        <w:tc>
          <w:tcPr>
            <w:tcW w:w="6237" w:type="dxa"/>
          </w:tcPr>
          <w:p w:rsidR="00611116" w:rsidRPr="00AC67D9" w:rsidRDefault="00611116" w:rsidP="00CC1717">
            <w:pPr>
              <w:tabs>
                <w:tab w:val="left" w:pos="720"/>
              </w:tabs>
              <w:contextualSpacing/>
              <w:rPr>
                <w:bCs/>
                <w:sz w:val="28"/>
                <w:szCs w:val="28"/>
              </w:rPr>
            </w:pPr>
            <w:r w:rsidRPr="00AC67D9">
              <w:rPr>
                <w:bCs/>
                <w:sz w:val="28"/>
                <w:szCs w:val="28"/>
              </w:rPr>
              <w:t>Машинист-кочегар</w:t>
            </w:r>
          </w:p>
        </w:tc>
        <w:tc>
          <w:tcPr>
            <w:tcW w:w="2943" w:type="dxa"/>
          </w:tcPr>
          <w:p w:rsidR="00611116" w:rsidRPr="00AC67D9" w:rsidRDefault="00611116" w:rsidP="008A6E85">
            <w:pPr>
              <w:tabs>
                <w:tab w:val="left" w:pos="720"/>
              </w:tabs>
              <w:contextualSpacing/>
              <w:jc w:val="center"/>
              <w:rPr>
                <w:b/>
                <w:bCs/>
                <w:sz w:val="28"/>
                <w:szCs w:val="28"/>
              </w:rPr>
            </w:pPr>
            <w:r w:rsidRPr="00AC67D9">
              <w:rPr>
                <w:sz w:val="28"/>
                <w:szCs w:val="28"/>
              </w:rPr>
              <w:t>1 раз в год</w:t>
            </w:r>
          </w:p>
        </w:tc>
      </w:tr>
      <w:tr w:rsidR="00611116" w:rsidTr="00611116">
        <w:tc>
          <w:tcPr>
            <w:tcW w:w="534" w:type="dxa"/>
          </w:tcPr>
          <w:p w:rsidR="00611116"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4</w:t>
            </w:r>
          </w:p>
        </w:tc>
        <w:tc>
          <w:tcPr>
            <w:tcW w:w="6237" w:type="dxa"/>
          </w:tcPr>
          <w:p w:rsidR="00611116" w:rsidRPr="00AC67D9" w:rsidRDefault="00611116" w:rsidP="00CC1717">
            <w:pPr>
              <w:tabs>
                <w:tab w:val="left" w:pos="720"/>
              </w:tabs>
              <w:contextualSpacing/>
              <w:rPr>
                <w:bCs/>
                <w:sz w:val="28"/>
                <w:szCs w:val="28"/>
              </w:rPr>
            </w:pPr>
            <w:r w:rsidRPr="00AC67D9">
              <w:rPr>
                <w:bCs/>
                <w:sz w:val="28"/>
                <w:szCs w:val="28"/>
              </w:rPr>
              <w:t>Сторож</w:t>
            </w:r>
          </w:p>
        </w:tc>
        <w:tc>
          <w:tcPr>
            <w:tcW w:w="2943" w:type="dxa"/>
          </w:tcPr>
          <w:p w:rsidR="00611116" w:rsidRPr="00AC67D9" w:rsidRDefault="00611116" w:rsidP="008A6E85">
            <w:pPr>
              <w:tabs>
                <w:tab w:val="left" w:pos="720"/>
              </w:tabs>
              <w:contextualSpacing/>
              <w:jc w:val="center"/>
              <w:rPr>
                <w:b/>
                <w:bCs/>
                <w:sz w:val="28"/>
                <w:szCs w:val="28"/>
              </w:rPr>
            </w:pPr>
            <w:r w:rsidRPr="00AC67D9">
              <w:rPr>
                <w:sz w:val="28"/>
                <w:szCs w:val="28"/>
              </w:rPr>
              <w:t>1 раз в год</w:t>
            </w:r>
          </w:p>
        </w:tc>
      </w:tr>
      <w:tr w:rsidR="00611116" w:rsidTr="00611116">
        <w:tc>
          <w:tcPr>
            <w:tcW w:w="534" w:type="dxa"/>
          </w:tcPr>
          <w:p w:rsidR="00611116"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5</w:t>
            </w:r>
          </w:p>
        </w:tc>
        <w:tc>
          <w:tcPr>
            <w:tcW w:w="6237" w:type="dxa"/>
          </w:tcPr>
          <w:p w:rsidR="00611116" w:rsidRPr="00AC67D9" w:rsidRDefault="00611116" w:rsidP="00CC1717">
            <w:pPr>
              <w:tabs>
                <w:tab w:val="left" w:pos="720"/>
              </w:tabs>
              <w:contextualSpacing/>
              <w:rPr>
                <w:bCs/>
                <w:sz w:val="28"/>
                <w:szCs w:val="28"/>
              </w:rPr>
            </w:pPr>
            <w:r w:rsidRPr="00AC67D9">
              <w:rPr>
                <w:bCs/>
                <w:sz w:val="28"/>
                <w:szCs w:val="28"/>
              </w:rPr>
              <w:t xml:space="preserve">Рабочий по обслуживанию </w:t>
            </w:r>
            <w:r w:rsidR="00221C06">
              <w:rPr>
                <w:bCs/>
                <w:sz w:val="28"/>
                <w:szCs w:val="28"/>
              </w:rPr>
              <w:t>и ремонту зданий</w:t>
            </w:r>
          </w:p>
        </w:tc>
        <w:tc>
          <w:tcPr>
            <w:tcW w:w="2943" w:type="dxa"/>
          </w:tcPr>
          <w:p w:rsidR="00611116" w:rsidRPr="00AC67D9" w:rsidRDefault="00611116" w:rsidP="008A6E85">
            <w:pPr>
              <w:tabs>
                <w:tab w:val="left" w:pos="720"/>
              </w:tabs>
              <w:contextualSpacing/>
              <w:jc w:val="center"/>
              <w:rPr>
                <w:bCs/>
                <w:sz w:val="28"/>
                <w:szCs w:val="28"/>
              </w:rPr>
            </w:pPr>
            <w:r w:rsidRPr="00AC67D9">
              <w:rPr>
                <w:sz w:val="28"/>
                <w:szCs w:val="28"/>
              </w:rPr>
              <w:t>1 раз в год</w:t>
            </w:r>
          </w:p>
        </w:tc>
      </w:tr>
      <w:tr w:rsidR="00611116" w:rsidTr="00611116">
        <w:tc>
          <w:tcPr>
            <w:tcW w:w="534" w:type="dxa"/>
          </w:tcPr>
          <w:p w:rsidR="00611116"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6</w:t>
            </w:r>
          </w:p>
        </w:tc>
        <w:tc>
          <w:tcPr>
            <w:tcW w:w="6237" w:type="dxa"/>
          </w:tcPr>
          <w:p w:rsidR="00611116" w:rsidRPr="00AC67D9" w:rsidRDefault="00611116" w:rsidP="00CC1717">
            <w:pPr>
              <w:tabs>
                <w:tab w:val="left" w:pos="720"/>
              </w:tabs>
              <w:contextualSpacing/>
              <w:rPr>
                <w:bCs/>
                <w:sz w:val="28"/>
                <w:szCs w:val="28"/>
              </w:rPr>
            </w:pPr>
            <w:r w:rsidRPr="00AC67D9">
              <w:rPr>
                <w:bCs/>
                <w:sz w:val="28"/>
                <w:szCs w:val="28"/>
              </w:rPr>
              <w:t>Водитель</w:t>
            </w:r>
          </w:p>
        </w:tc>
        <w:tc>
          <w:tcPr>
            <w:tcW w:w="2943" w:type="dxa"/>
          </w:tcPr>
          <w:p w:rsidR="00611116" w:rsidRPr="00AC67D9" w:rsidRDefault="00611116" w:rsidP="008A6E85">
            <w:pPr>
              <w:tabs>
                <w:tab w:val="left" w:pos="720"/>
              </w:tabs>
              <w:contextualSpacing/>
              <w:jc w:val="center"/>
              <w:rPr>
                <w:bCs/>
                <w:sz w:val="28"/>
                <w:szCs w:val="28"/>
              </w:rPr>
            </w:pPr>
            <w:r w:rsidRPr="00AC67D9">
              <w:rPr>
                <w:sz w:val="28"/>
                <w:szCs w:val="28"/>
              </w:rPr>
              <w:t>1 раз в год</w:t>
            </w:r>
          </w:p>
        </w:tc>
      </w:tr>
      <w:tr w:rsidR="00F31DDE" w:rsidTr="00611116">
        <w:tc>
          <w:tcPr>
            <w:tcW w:w="534" w:type="dxa"/>
          </w:tcPr>
          <w:p w:rsidR="00F31DDE"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7</w:t>
            </w:r>
          </w:p>
        </w:tc>
        <w:tc>
          <w:tcPr>
            <w:tcW w:w="6237" w:type="dxa"/>
          </w:tcPr>
          <w:p w:rsidR="00F31DDE" w:rsidRPr="00AC67D9" w:rsidRDefault="00F31DDE" w:rsidP="00CC1717">
            <w:pPr>
              <w:tabs>
                <w:tab w:val="left" w:pos="720"/>
              </w:tabs>
              <w:contextualSpacing/>
              <w:rPr>
                <w:bCs/>
                <w:sz w:val="28"/>
                <w:szCs w:val="28"/>
              </w:rPr>
            </w:pPr>
            <w:r>
              <w:rPr>
                <w:bCs/>
                <w:sz w:val="28"/>
                <w:szCs w:val="28"/>
              </w:rPr>
              <w:t>Гардеробщик</w:t>
            </w:r>
          </w:p>
        </w:tc>
        <w:tc>
          <w:tcPr>
            <w:tcW w:w="2943" w:type="dxa"/>
          </w:tcPr>
          <w:p w:rsidR="00F31DDE" w:rsidRPr="00AC67D9" w:rsidRDefault="00F31DDE" w:rsidP="008A6E85">
            <w:pPr>
              <w:tabs>
                <w:tab w:val="left" w:pos="720"/>
              </w:tabs>
              <w:contextualSpacing/>
              <w:jc w:val="center"/>
              <w:rPr>
                <w:sz w:val="28"/>
                <w:szCs w:val="28"/>
              </w:rPr>
            </w:pPr>
            <w:r>
              <w:rPr>
                <w:sz w:val="28"/>
                <w:szCs w:val="28"/>
              </w:rPr>
              <w:t>1 раз в год</w:t>
            </w:r>
          </w:p>
        </w:tc>
      </w:tr>
      <w:tr w:rsidR="00F31DDE" w:rsidTr="00611116">
        <w:tc>
          <w:tcPr>
            <w:tcW w:w="534" w:type="dxa"/>
          </w:tcPr>
          <w:p w:rsidR="00F31DDE" w:rsidRPr="00CC1717" w:rsidRDefault="00F31DDE" w:rsidP="008A6E85">
            <w:pPr>
              <w:tabs>
                <w:tab w:val="left" w:pos="720"/>
              </w:tabs>
              <w:contextualSpacing/>
              <w:jc w:val="center"/>
              <w:rPr>
                <w:bCs/>
                <w:sz w:val="28"/>
                <w:szCs w:val="28"/>
              </w:rPr>
            </w:pPr>
            <w:r w:rsidRPr="00CC1717">
              <w:rPr>
                <w:bCs/>
                <w:sz w:val="28"/>
                <w:szCs w:val="28"/>
              </w:rPr>
              <w:t>1</w:t>
            </w:r>
            <w:r w:rsidR="007E7A3A">
              <w:rPr>
                <w:bCs/>
                <w:sz w:val="28"/>
                <w:szCs w:val="28"/>
              </w:rPr>
              <w:t>8</w:t>
            </w:r>
          </w:p>
        </w:tc>
        <w:tc>
          <w:tcPr>
            <w:tcW w:w="6237" w:type="dxa"/>
          </w:tcPr>
          <w:p w:rsidR="00F31DDE" w:rsidRDefault="00F31DDE" w:rsidP="00CC1717">
            <w:pPr>
              <w:tabs>
                <w:tab w:val="left" w:pos="720"/>
              </w:tabs>
              <w:contextualSpacing/>
              <w:rPr>
                <w:bCs/>
                <w:sz w:val="28"/>
                <w:szCs w:val="28"/>
              </w:rPr>
            </w:pPr>
            <w:r>
              <w:rPr>
                <w:bCs/>
                <w:sz w:val="28"/>
                <w:szCs w:val="28"/>
              </w:rPr>
              <w:t>Педагог-библиотекарь</w:t>
            </w:r>
          </w:p>
        </w:tc>
        <w:tc>
          <w:tcPr>
            <w:tcW w:w="2943" w:type="dxa"/>
          </w:tcPr>
          <w:p w:rsidR="00F31DDE" w:rsidRDefault="00F31DDE" w:rsidP="008A6E85">
            <w:pPr>
              <w:tabs>
                <w:tab w:val="left" w:pos="720"/>
              </w:tabs>
              <w:contextualSpacing/>
              <w:jc w:val="center"/>
              <w:rPr>
                <w:sz w:val="28"/>
                <w:szCs w:val="28"/>
              </w:rPr>
            </w:pPr>
            <w:r>
              <w:rPr>
                <w:sz w:val="28"/>
                <w:szCs w:val="28"/>
              </w:rPr>
              <w:t>1 раз в год</w:t>
            </w:r>
          </w:p>
        </w:tc>
      </w:tr>
    </w:tbl>
    <w:p w:rsidR="005E23C7" w:rsidRDefault="005E23C7" w:rsidP="005E23C7">
      <w:pPr>
        <w:jc w:val="both"/>
        <w:rPr>
          <w:sz w:val="28"/>
          <w:szCs w:val="28"/>
        </w:rPr>
      </w:pPr>
    </w:p>
    <w:p w:rsidR="005E23C7" w:rsidRDefault="005E23C7" w:rsidP="005E23C7">
      <w:pPr>
        <w:jc w:val="both"/>
        <w:rPr>
          <w:sz w:val="28"/>
          <w:szCs w:val="28"/>
        </w:rPr>
      </w:pPr>
    </w:p>
    <w:p w:rsidR="00AA4638" w:rsidRDefault="00AA4638" w:rsidP="005E23C7">
      <w:pPr>
        <w:jc w:val="both"/>
        <w:rPr>
          <w:sz w:val="28"/>
          <w:szCs w:val="28"/>
        </w:rPr>
      </w:pPr>
    </w:p>
    <w:p w:rsidR="00AA4638" w:rsidRDefault="00AA4638" w:rsidP="005E23C7">
      <w:pPr>
        <w:jc w:val="both"/>
        <w:rPr>
          <w:sz w:val="28"/>
          <w:szCs w:val="28"/>
        </w:rPr>
      </w:pPr>
    </w:p>
    <w:p w:rsidR="007E7A3A" w:rsidRDefault="007E7A3A" w:rsidP="005E23C7">
      <w:pPr>
        <w:jc w:val="both"/>
        <w:rPr>
          <w:sz w:val="28"/>
          <w:szCs w:val="28"/>
        </w:rPr>
      </w:pPr>
    </w:p>
    <w:p w:rsidR="00333700" w:rsidRPr="005E23C7" w:rsidRDefault="00333700" w:rsidP="005E23C7">
      <w:pPr>
        <w:jc w:val="both"/>
        <w:rPr>
          <w:sz w:val="28"/>
          <w:szCs w:val="28"/>
        </w:rPr>
      </w:pPr>
    </w:p>
    <w:p w:rsidR="00B5067F" w:rsidRPr="005E5709" w:rsidRDefault="00B5067F" w:rsidP="00B5067F">
      <w:pPr>
        <w:ind w:left="1260"/>
        <w:jc w:val="right"/>
        <w:rPr>
          <w:b/>
          <w:sz w:val="28"/>
          <w:szCs w:val="28"/>
        </w:rPr>
      </w:pPr>
      <w:r w:rsidRPr="005E5709">
        <w:rPr>
          <w:b/>
          <w:sz w:val="28"/>
          <w:szCs w:val="28"/>
        </w:rPr>
        <w:lastRenderedPageBreak/>
        <w:t>Приложение №</w:t>
      </w:r>
      <w:r w:rsidR="00160F02">
        <w:rPr>
          <w:b/>
          <w:sz w:val="28"/>
          <w:szCs w:val="28"/>
        </w:rPr>
        <w:t xml:space="preserve"> </w:t>
      </w:r>
      <w:r w:rsidRPr="005E5709">
        <w:rPr>
          <w:b/>
          <w:sz w:val="28"/>
          <w:szCs w:val="28"/>
        </w:rPr>
        <w:t>8</w:t>
      </w:r>
    </w:p>
    <w:p w:rsidR="00B5067F" w:rsidRPr="00B81C8B" w:rsidRDefault="00B5067F" w:rsidP="00B5067F">
      <w:pPr>
        <w:ind w:left="1260"/>
        <w:jc w:val="right"/>
        <w:rPr>
          <w:sz w:val="28"/>
          <w:szCs w:val="28"/>
        </w:rPr>
      </w:pPr>
      <w:r w:rsidRPr="00B81C8B">
        <w:rPr>
          <w:sz w:val="28"/>
          <w:szCs w:val="28"/>
        </w:rPr>
        <w:t>к коллективному договору</w:t>
      </w:r>
    </w:p>
    <w:p w:rsidR="00B5067F" w:rsidRDefault="00B5067F" w:rsidP="00B5067F">
      <w:pPr>
        <w:ind w:left="1260"/>
        <w:jc w:val="right"/>
        <w:rPr>
          <w:sz w:val="28"/>
          <w:szCs w:val="28"/>
        </w:rPr>
      </w:pPr>
      <w:r w:rsidRPr="00B81C8B">
        <w:rPr>
          <w:sz w:val="28"/>
          <w:szCs w:val="28"/>
        </w:rPr>
        <w:t>МБОУ</w:t>
      </w:r>
      <w:r w:rsidR="00333700">
        <w:rPr>
          <w:sz w:val="28"/>
          <w:szCs w:val="28"/>
        </w:rPr>
        <w:t xml:space="preserve"> Досатуйской</w:t>
      </w:r>
      <w:r w:rsidR="002832F7" w:rsidRPr="00B81C8B">
        <w:rPr>
          <w:sz w:val="28"/>
          <w:szCs w:val="28"/>
        </w:rPr>
        <w:t xml:space="preserve"> </w:t>
      </w:r>
      <w:r w:rsidRPr="00B81C8B">
        <w:rPr>
          <w:sz w:val="28"/>
          <w:szCs w:val="28"/>
        </w:rPr>
        <w:t>СОШ</w:t>
      </w:r>
    </w:p>
    <w:p w:rsidR="00CD3EE0" w:rsidRPr="00B81C8B" w:rsidRDefault="00CD3EE0" w:rsidP="00B5067F">
      <w:pPr>
        <w:ind w:left="1260"/>
        <w:jc w:val="right"/>
        <w:rPr>
          <w:sz w:val="28"/>
          <w:szCs w:val="28"/>
        </w:rPr>
      </w:pPr>
    </w:p>
    <w:tbl>
      <w:tblPr>
        <w:tblW w:w="9606" w:type="dxa"/>
        <w:tblLayout w:type="fixed"/>
        <w:tblLook w:val="04A0"/>
      </w:tblPr>
      <w:tblGrid>
        <w:gridCol w:w="4786"/>
        <w:gridCol w:w="4820"/>
      </w:tblGrid>
      <w:tr w:rsidR="00CD3EE0" w:rsidTr="0094262F">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697465">
              <w:rPr>
                <w:sz w:val="28"/>
                <w:szCs w:val="28"/>
              </w:rPr>
              <w:t>профсоюз</w:t>
            </w:r>
            <w:r w:rsidR="00333700">
              <w:rPr>
                <w:sz w:val="28"/>
                <w:szCs w:val="28"/>
              </w:rPr>
              <w:t>ной организации МБОУ Досатуйской</w:t>
            </w:r>
            <w:r w:rsidR="00697465">
              <w:rPr>
                <w:sz w:val="28"/>
                <w:szCs w:val="28"/>
              </w:rPr>
              <w:t xml:space="preserve"> СОШ</w:t>
            </w:r>
            <w:r w:rsidR="00333700">
              <w:rPr>
                <w:sz w:val="28"/>
                <w:szCs w:val="28"/>
              </w:rPr>
              <w:t>________ Крупень</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333700">
              <w:rPr>
                <w:sz w:val="28"/>
                <w:szCs w:val="28"/>
              </w:rPr>
              <w:t>МБОУ Досатуйской</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333700">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CD3EE0" w:rsidRDefault="00CD3EE0" w:rsidP="00B5067F">
      <w:pPr>
        <w:ind w:left="1260"/>
        <w:jc w:val="center"/>
        <w:rPr>
          <w:b/>
          <w:sz w:val="28"/>
          <w:szCs w:val="28"/>
        </w:rPr>
      </w:pPr>
    </w:p>
    <w:p w:rsidR="0094262F" w:rsidRDefault="0094262F" w:rsidP="00B5067F">
      <w:pPr>
        <w:ind w:left="1260"/>
        <w:jc w:val="center"/>
        <w:rPr>
          <w:b/>
          <w:sz w:val="28"/>
          <w:szCs w:val="28"/>
        </w:rPr>
      </w:pPr>
    </w:p>
    <w:p w:rsidR="0094262F" w:rsidRDefault="0094262F" w:rsidP="00B5067F">
      <w:pPr>
        <w:ind w:left="1260"/>
        <w:jc w:val="center"/>
        <w:rPr>
          <w:b/>
          <w:sz w:val="28"/>
          <w:szCs w:val="28"/>
        </w:rPr>
      </w:pPr>
    </w:p>
    <w:p w:rsidR="0094262F" w:rsidRPr="00B81C8B" w:rsidRDefault="0094262F" w:rsidP="00B5067F">
      <w:pPr>
        <w:ind w:left="1260"/>
        <w:jc w:val="center"/>
        <w:rPr>
          <w:b/>
          <w:sz w:val="28"/>
          <w:szCs w:val="28"/>
        </w:rPr>
      </w:pPr>
    </w:p>
    <w:p w:rsidR="00B5067F" w:rsidRDefault="00B5067F" w:rsidP="00B5067F">
      <w:pPr>
        <w:ind w:left="567"/>
        <w:jc w:val="center"/>
        <w:rPr>
          <w:b/>
          <w:sz w:val="28"/>
          <w:szCs w:val="28"/>
        </w:rPr>
      </w:pPr>
      <w:r w:rsidRPr="00B81C8B">
        <w:rPr>
          <w:b/>
          <w:sz w:val="28"/>
          <w:szCs w:val="28"/>
        </w:rPr>
        <w:t>График проведения медицинского осмотра работников.</w:t>
      </w:r>
    </w:p>
    <w:p w:rsidR="00695064" w:rsidRPr="00B81C8B" w:rsidRDefault="00695064" w:rsidP="00B5067F">
      <w:pPr>
        <w:ind w:left="567"/>
        <w:jc w:val="center"/>
        <w:rPr>
          <w:b/>
          <w:sz w:val="28"/>
          <w:szCs w:val="28"/>
        </w:rPr>
      </w:pPr>
    </w:p>
    <w:p w:rsidR="00B5067F" w:rsidRPr="00B81C8B" w:rsidRDefault="00B5067F" w:rsidP="00065A46">
      <w:pPr>
        <w:pStyle w:val="a4"/>
        <w:numPr>
          <w:ilvl w:val="0"/>
          <w:numId w:val="23"/>
        </w:numPr>
        <w:spacing w:after="0"/>
        <w:jc w:val="both"/>
        <w:rPr>
          <w:b/>
          <w:sz w:val="28"/>
          <w:szCs w:val="28"/>
        </w:rPr>
      </w:pPr>
      <w:r w:rsidRPr="00B81C8B">
        <w:rPr>
          <w:sz w:val="28"/>
          <w:szCs w:val="28"/>
        </w:rPr>
        <w:t>Учитель – 1 раз в год</w:t>
      </w:r>
    </w:p>
    <w:p w:rsidR="00B5067F" w:rsidRPr="00B81C8B" w:rsidRDefault="00B5067F" w:rsidP="00065A46">
      <w:pPr>
        <w:pStyle w:val="a4"/>
        <w:numPr>
          <w:ilvl w:val="0"/>
          <w:numId w:val="23"/>
        </w:numPr>
        <w:spacing w:after="0"/>
        <w:jc w:val="both"/>
        <w:rPr>
          <w:b/>
          <w:sz w:val="28"/>
          <w:szCs w:val="28"/>
        </w:rPr>
      </w:pPr>
      <w:r w:rsidRPr="007E7A3A">
        <w:rPr>
          <w:sz w:val="28"/>
          <w:szCs w:val="28"/>
        </w:rPr>
        <w:t>Социальный педагог</w:t>
      </w:r>
      <w:r w:rsidRPr="00B81C8B">
        <w:rPr>
          <w:sz w:val="28"/>
          <w:szCs w:val="28"/>
        </w:rPr>
        <w:t xml:space="preserve"> – 1 раз в год.</w:t>
      </w:r>
    </w:p>
    <w:p w:rsidR="00B5067F" w:rsidRPr="007E7A3A" w:rsidRDefault="002F481E" w:rsidP="00065A46">
      <w:pPr>
        <w:pStyle w:val="a4"/>
        <w:numPr>
          <w:ilvl w:val="0"/>
          <w:numId w:val="23"/>
        </w:numPr>
        <w:spacing w:after="0"/>
        <w:jc w:val="both"/>
        <w:rPr>
          <w:b/>
          <w:sz w:val="28"/>
          <w:szCs w:val="28"/>
        </w:rPr>
      </w:pPr>
      <w:r w:rsidRPr="007E7A3A">
        <w:rPr>
          <w:sz w:val="28"/>
          <w:szCs w:val="28"/>
        </w:rPr>
        <w:t>Педагог п</w:t>
      </w:r>
      <w:r w:rsidR="00B5067F" w:rsidRPr="007E7A3A">
        <w:rPr>
          <w:sz w:val="28"/>
          <w:szCs w:val="28"/>
        </w:rPr>
        <w:t>сихолог – 1  раз в год</w:t>
      </w:r>
    </w:p>
    <w:p w:rsidR="00B5067F" w:rsidRPr="007E7A3A" w:rsidRDefault="00B5067F" w:rsidP="00065A46">
      <w:pPr>
        <w:pStyle w:val="a4"/>
        <w:numPr>
          <w:ilvl w:val="0"/>
          <w:numId w:val="23"/>
        </w:numPr>
        <w:spacing w:after="0"/>
        <w:jc w:val="both"/>
        <w:rPr>
          <w:b/>
          <w:sz w:val="28"/>
          <w:szCs w:val="28"/>
        </w:rPr>
      </w:pPr>
      <w:r w:rsidRPr="007E7A3A">
        <w:rPr>
          <w:sz w:val="28"/>
          <w:szCs w:val="28"/>
        </w:rPr>
        <w:t>Секретарь  -  1 раз в год</w:t>
      </w:r>
    </w:p>
    <w:p w:rsidR="00B5067F" w:rsidRPr="007E7A3A" w:rsidRDefault="00221C06" w:rsidP="00065A46">
      <w:pPr>
        <w:pStyle w:val="a4"/>
        <w:numPr>
          <w:ilvl w:val="0"/>
          <w:numId w:val="23"/>
        </w:numPr>
        <w:spacing w:after="0"/>
        <w:jc w:val="both"/>
        <w:rPr>
          <w:b/>
          <w:sz w:val="28"/>
          <w:szCs w:val="28"/>
        </w:rPr>
      </w:pPr>
      <w:r w:rsidRPr="007E7A3A">
        <w:rPr>
          <w:sz w:val="28"/>
          <w:szCs w:val="28"/>
        </w:rPr>
        <w:t xml:space="preserve"> Педагог - б</w:t>
      </w:r>
      <w:r w:rsidR="00B5067F" w:rsidRPr="007E7A3A">
        <w:rPr>
          <w:sz w:val="28"/>
          <w:szCs w:val="28"/>
        </w:rPr>
        <w:t>иблиотекарь – 1 раз в год</w:t>
      </w:r>
    </w:p>
    <w:p w:rsidR="00B5067F" w:rsidRPr="007E7A3A" w:rsidRDefault="009B39F8" w:rsidP="00065A46">
      <w:pPr>
        <w:pStyle w:val="a4"/>
        <w:numPr>
          <w:ilvl w:val="0"/>
          <w:numId w:val="23"/>
        </w:numPr>
        <w:spacing w:after="0"/>
        <w:jc w:val="both"/>
        <w:rPr>
          <w:b/>
          <w:sz w:val="28"/>
          <w:szCs w:val="28"/>
        </w:rPr>
      </w:pPr>
      <w:r w:rsidRPr="007E7A3A">
        <w:rPr>
          <w:sz w:val="28"/>
          <w:szCs w:val="28"/>
        </w:rPr>
        <w:t>Зав.</w:t>
      </w:r>
      <w:r w:rsidR="00697465" w:rsidRPr="007E7A3A">
        <w:rPr>
          <w:sz w:val="28"/>
          <w:szCs w:val="28"/>
        </w:rPr>
        <w:t xml:space="preserve"> по АХЧ</w:t>
      </w:r>
      <w:r w:rsidR="00B5067F" w:rsidRPr="007E7A3A">
        <w:rPr>
          <w:sz w:val="28"/>
          <w:szCs w:val="28"/>
        </w:rPr>
        <w:t xml:space="preserve"> -  1 раз в год</w:t>
      </w:r>
    </w:p>
    <w:p w:rsidR="00B5067F" w:rsidRPr="007E7A3A" w:rsidRDefault="00B5067F" w:rsidP="00065A46">
      <w:pPr>
        <w:pStyle w:val="a4"/>
        <w:numPr>
          <w:ilvl w:val="0"/>
          <w:numId w:val="23"/>
        </w:numPr>
        <w:spacing w:after="0"/>
        <w:jc w:val="both"/>
        <w:rPr>
          <w:b/>
          <w:sz w:val="28"/>
          <w:szCs w:val="28"/>
        </w:rPr>
      </w:pPr>
      <w:r w:rsidRPr="007E7A3A">
        <w:rPr>
          <w:sz w:val="28"/>
          <w:szCs w:val="28"/>
        </w:rPr>
        <w:t>УСП –  1 раз в год</w:t>
      </w:r>
    </w:p>
    <w:p w:rsidR="00B5067F" w:rsidRPr="007E7A3A" w:rsidRDefault="00B5067F" w:rsidP="00065A46">
      <w:pPr>
        <w:pStyle w:val="a4"/>
        <w:numPr>
          <w:ilvl w:val="0"/>
          <w:numId w:val="23"/>
        </w:numPr>
        <w:spacing w:after="0"/>
        <w:jc w:val="both"/>
        <w:rPr>
          <w:b/>
          <w:sz w:val="28"/>
          <w:szCs w:val="28"/>
        </w:rPr>
      </w:pPr>
      <w:r w:rsidRPr="007E7A3A">
        <w:rPr>
          <w:sz w:val="28"/>
          <w:szCs w:val="28"/>
        </w:rPr>
        <w:t>Гардеробщик – 1 раз в год</w:t>
      </w:r>
    </w:p>
    <w:p w:rsidR="00B5067F" w:rsidRPr="007E7A3A" w:rsidRDefault="00B5067F" w:rsidP="00065A46">
      <w:pPr>
        <w:pStyle w:val="a4"/>
        <w:numPr>
          <w:ilvl w:val="0"/>
          <w:numId w:val="23"/>
        </w:numPr>
        <w:spacing w:after="0"/>
        <w:jc w:val="both"/>
        <w:rPr>
          <w:b/>
          <w:sz w:val="28"/>
          <w:szCs w:val="28"/>
        </w:rPr>
      </w:pPr>
      <w:r w:rsidRPr="007E7A3A">
        <w:rPr>
          <w:sz w:val="28"/>
          <w:szCs w:val="28"/>
        </w:rPr>
        <w:t xml:space="preserve">Рабочий по обслуживанию зданий и </w:t>
      </w:r>
      <w:r w:rsidR="00221C06" w:rsidRPr="007E7A3A">
        <w:rPr>
          <w:sz w:val="28"/>
          <w:szCs w:val="28"/>
        </w:rPr>
        <w:t xml:space="preserve">ремонту зданий </w:t>
      </w:r>
      <w:r w:rsidRPr="007E7A3A">
        <w:rPr>
          <w:sz w:val="28"/>
          <w:szCs w:val="28"/>
        </w:rPr>
        <w:t>– 1 раз в год</w:t>
      </w:r>
    </w:p>
    <w:p w:rsidR="00B5067F" w:rsidRPr="00B81C8B" w:rsidRDefault="00B5067F" w:rsidP="00065A46">
      <w:pPr>
        <w:pStyle w:val="a4"/>
        <w:numPr>
          <w:ilvl w:val="0"/>
          <w:numId w:val="23"/>
        </w:numPr>
        <w:spacing w:after="0"/>
        <w:jc w:val="both"/>
        <w:rPr>
          <w:b/>
          <w:sz w:val="28"/>
          <w:szCs w:val="28"/>
        </w:rPr>
      </w:pPr>
      <w:r w:rsidRPr="007E7A3A">
        <w:rPr>
          <w:sz w:val="28"/>
          <w:szCs w:val="28"/>
        </w:rPr>
        <w:t>Старший вожатый</w:t>
      </w:r>
      <w:r w:rsidRPr="00B81C8B">
        <w:rPr>
          <w:sz w:val="28"/>
          <w:szCs w:val="28"/>
        </w:rPr>
        <w:t xml:space="preserve">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Заместитель директора по УВР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Заместитель директора по </w:t>
      </w:r>
      <w:r w:rsidR="00697465">
        <w:rPr>
          <w:sz w:val="28"/>
          <w:szCs w:val="28"/>
        </w:rPr>
        <w:t>В</w:t>
      </w:r>
      <w:r w:rsidRPr="00B81C8B">
        <w:rPr>
          <w:sz w:val="28"/>
          <w:szCs w:val="28"/>
        </w:rPr>
        <w:t>Р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Сторож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Водитель автомобиля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Машинист - кочегар – 1 раз в год</w:t>
      </w:r>
    </w:p>
    <w:p w:rsidR="00B5067F" w:rsidRPr="00FD2879" w:rsidRDefault="00B5067F" w:rsidP="00065A46">
      <w:pPr>
        <w:pStyle w:val="a4"/>
        <w:numPr>
          <w:ilvl w:val="0"/>
          <w:numId w:val="23"/>
        </w:numPr>
        <w:spacing w:after="0"/>
        <w:jc w:val="both"/>
        <w:rPr>
          <w:b/>
          <w:sz w:val="28"/>
          <w:szCs w:val="28"/>
        </w:rPr>
      </w:pPr>
      <w:r w:rsidRPr="00FD2879">
        <w:rPr>
          <w:sz w:val="28"/>
          <w:szCs w:val="28"/>
        </w:rPr>
        <w:t xml:space="preserve"> Повар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Мед</w:t>
      </w:r>
      <w:r w:rsidR="00221C06">
        <w:rPr>
          <w:sz w:val="28"/>
          <w:szCs w:val="28"/>
        </w:rPr>
        <w:t xml:space="preserve">ицинская </w:t>
      </w:r>
      <w:r w:rsidRPr="00B81C8B">
        <w:rPr>
          <w:sz w:val="28"/>
          <w:szCs w:val="28"/>
        </w:rPr>
        <w:t>сестра – 1 раз в год</w:t>
      </w:r>
    </w:p>
    <w:p w:rsidR="00B5067F" w:rsidRPr="00B81C8B" w:rsidRDefault="00B5067F" w:rsidP="00065A46">
      <w:pPr>
        <w:pStyle w:val="a4"/>
        <w:numPr>
          <w:ilvl w:val="0"/>
          <w:numId w:val="23"/>
        </w:numPr>
        <w:spacing w:after="0"/>
        <w:jc w:val="both"/>
        <w:rPr>
          <w:b/>
          <w:sz w:val="28"/>
          <w:szCs w:val="28"/>
        </w:rPr>
      </w:pPr>
      <w:r w:rsidRPr="00B81C8B">
        <w:rPr>
          <w:sz w:val="28"/>
          <w:szCs w:val="28"/>
        </w:rPr>
        <w:t xml:space="preserve"> Лаборант – 1 раз в год </w:t>
      </w:r>
    </w:p>
    <w:p w:rsidR="00B5067F" w:rsidRPr="00B81C8B" w:rsidRDefault="00B5067F" w:rsidP="00B5067F">
      <w:pPr>
        <w:jc w:val="both"/>
        <w:rPr>
          <w:sz w:val="28"/>
          <w:szCs w:val="28"/>
        </w:rPr>
      </w:pPr>
    </w:p>
    <w:p w:rsidR="00B5067F" w:rsidRDefault="00B5067F" w:rsidP="00B5067F">
      <w:pPr>
        <w:pStyle w:val="a4"/>
        <w:ind w:left="567"/>
        <w:jc w:val="both"/>
        <w:rPr>
          <w:sz w:val="28"/>
          <w:szCs w:val="28"/>
        </w:rPr>
      </w:pPr>
    </w:p>
    <w:p w:rsidR="00CD3EE0" w:rsidRDefault="00CD3EE0" w:rsidP="00B5067F">
      <w:pPr>
        <w:pStyle w:val="a4"/>
        <w:ind w:left="567"/>
        <w:jc w:val="both"/>
        <w:rPr>
          <w:sz w:val="28"/>
          <w:szCs w:val="28"/>
        </w:rPr>
      </w:pPr>
    </w:p>
    <w:p w:rsidR="00F1551F" w:rsidRDefault="00F1551F" w:rsidP="00B5067F">
      <w:pPr>
        <w:jc w:val="both"/>
        <w:rPr>
          <w:sz w:val="28"/>
          <w:szCs w:val="28"/>
        </w:rPr>
      </w:pPr>
    </w:p>
    <w:p w:rsidR="007E7A3A" w:rsidRDefault="007E7A3A" w:rsidP="00B5067F">
      <w:pPr>
        <w:jc w:val="both"/>
        <w:rPr>
          <w:sz w:val="28"/>
          <w:szCs w:val="28"/>
        </w:rPr>
      </w:pPr>
    </w:p>
    <w:p w:rsidR="00695064" w:rsidRDefault="00695064" w:rsidP="00B5067F">
      <w:pPr>
        <w:jc w:val="both"/>
        <w:rPr>
          <w:sz w:val="28"/>
          <w:szCs w:val="28"/>
        </w:rPr>
      </w:pPr>
    </w:p>
    <w:p w:rsidR="00333700" w:rsidRPr="00B81C8B" w:rsidRDefault="00333700" w:rsidP="00B5067F">
      <w:pPr>
        <w:jc w:val="both"/>
        <w:rPr>
          <w:sz w:val="28"/>
          <w:szCs w:val="28"/>
        </w:rPr>
      </w:pPr>
    </w:p>
    <w:p w:rsidR="00B5067F" w:rsidRPr="005E5709" w:rsidRDefault="00B5067F" w:rsidP="00B5067F">
      <w:pPr>
        <w:ind w:left="1260"/>
        <w:jc w:val="right"/>
        <w:rPr>
          <w:b/>
          <w:sz w:val="28"/>
          <w:szCs w:val="28"/>
        </w:rPr>
      </w:pPr>
      <w:r w:rsidRPr="005E5709">
        <w:rPr>
          <w:b/>
          <w:sz w:val="28"/>
          <w:szCs w:val="28"/>
        </w:rPr>
        <w:lastRenderedPageBreak/>
        <w:t>Приложение №</w:t>
      </w:r>
      <w:r w:rsidR="00160F02">
        <w:rPr>
          <w:b/>
          <w:sz w:val="28"/>
          <w:szCs w:val="28"/>
        </w:rPr>
        <w:t xml:space="preserve"> </w:t>
      </w:r>
      <w:r w:rsidRPr="005E5709">
        <w:rPr>
          <w:b/>
          <w:sz w:val="28"/>
          <w:szCs w:val="28"/>
        </w:rPr>
        <w:t>9</w:t>
      </w:r>
    </w:p>
    <w:p w:rsidR="00B5067F" w:rsidRPr="00CD3EE0" w:rsidRDefault="00B5067F" w:rsidP="00B5067F">
      <w:pPr>
        <w:ind w:left="1260"/>
        <w:jc w:val="right"/>
        <w:rPr>
          <w:sz w:val="28"/>
          <w:szCs w:val="28"/>
        </w:rPr>
      </w:pPr>
      <w:r w:rsidRPr="00CD3EE0">
        <w:rPr>
          <w:sz w:val="28"/>
          <w:szCs w:val="28"/>
        </w:rPr>
        <w:t>к коллективному договору</w:t>
      </w:r>
    </w:p>
    <w:p w:rsidR="00B5067F" w:rsidRDefault="00B5067F" w:rsidP="00B5067F">
      <w:pPr>
        <w:ind w:left="1260"/>
        <w:jc w:val="right"/>
        <w:rPr>
          <w:sz w:val="28"/>
          <w:szCs w:val="28"/>
        </w:rPr>
      </w:pPr>
      <w:r w:rsidRPr="00CD3EE0">
        <w:rPr>
          <w:sz w:val="28"/>
          <w:szCs w:val="28"/>
        </w:rPr>
        <w:t xml:space="preserve">МБОУ </w:t>
      </w:r>
      <w:r w:rsidR="00333700">
        <w:rPr>
          <w:sz w:val="28"/>
          <w:szCs w:val="28"/>
        </w:rPr>
        <w:t xml:space="preserve">Досатуйской </w:t>
      </w:r>
      <w:r w:rsidRPr="00CD3EE0">
        <w:rPr>
          <w:sz w:val="28"/>
          <w:szCs w:val="28"/>
        </w:rPr>
        <w:t>СОШ</w:t>
      </w:r>
    </w:p>
    <w:p w:rsidR="0094262F" w:rsidRPr="00B81C8B" w:rsidRDefault="0094262F" w:rsidP="00B5067F">
      <w:pPr>
        <w:ind w:left="1260"/>
        <w:jc w:val="right"/>
        <w:rPr>
          <w:sz w:val="28"/>
          <w:szCs w:val="28"/>
        </w:rPr>
      </w:pPr>
    </w:p>
    <w:tbl>
      <w:tblPr>
        <w:tblW w:w="9606" w:type="dxa"/>
        <w:tblLayout w:type="fixed"/>
        <w:tblLook w:val="04A0"/>
      </w:tblPr>
      <w:tblGrid>
        <w:gridCol w:w="4786"/>
        <w:gridCol w:w="4820"/>
      </w:tblGrid>
      <w:tr w:rsidR="00CD3EE0" w:rsidTr="0094262F">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697465">
              <w:rPr>
                <w:sz w:val="28"/>
                <w:szCs w:val="28"/>
              </w:rPr>
              <w:t>профсоюзной орган</w:t>
            </w:r>
            <w:r w:rsidR="00333700">
              <w:rPr>
                <w:sz w:val="28"/>
                <w:szCs w:val="28"/>
              </w:rPr>
              <w:t>изации МБОУ Досатуйской</w:t>
            </w:r>
            <w:r w:rsidR="00697465">
              <w:rPr>
                <w:sz w:val="28"/>
                <w:szCs w:val="28"/>
              </w:rPr>
              <w:t xml:space="preserve"> СОШ</w:t>
            </w:r>
            <w:r>
              <w:rPr>
                <w:sz w:val="28"/>
                <w:szCs w:val="28"/>
              </w:rPr>
              <w:t>________</w:t>
            </w:r>
            <w:r w:rsidR="00333700">
              <w:rPr>
                <w:sz w:val="28"/>
                <w:szCs w:val="28"/>
              </w:rPr>
              <w:t xml:space="preserve">   Крупень</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333700">
              <w:rPr>
                <w:sz w:val="28"/>
                <w:szCs w:val="28"/>
              </w:rPr>
              <w:t>МБОУ Досатуйской</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333700">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CD3EE0" w:rsidRDefault="00CD3EE0" w:rsidP="00B5067F">
      <w:pPr>
        <w:ind w:left="1260"/>
        <w:jc w:val="center"/>
        <w:rPr>
          <w:b/>
          <w:sz w:val="28"/>
          <w:szCs w:val="28"/>
        </w:rPr>
      </w:pPr>
    </w:p>
    <w:p w:rsidR="0094262F" w:rsidRDefault="0094262F" w:rsidP="00B5067F">
      <w:pPr>
        <w:ind w:left="1260"/>
        <w:jc w:val="center"/>
        <w:rPr>
          <w:b/>
          <w:sz w:val="28"/>
          <w:szCs w:val="28"/>
        </w:rPr>
      </w:pPr>
    </w:p>
    <w:p w:rsidR="0094262F" w:rsidRDefault="0094262F" w:rsidP="00B5067F">
      <w:pPr>
        <w:ind w:left="1260"/>
        <w:jc w:val="center"/>
        <w:rPr>
          <w:b/>
          <w:sz w:val="28"/>
          <w:szCs w:val="28"/>
        </w:rPr>
      </w:pPr>
    </w:p>
    <w:p w:rsidR="0094262F" w:rsidRPr="00B81C8B" w:rsidRDefault="0094262F" w:rsidP="00B5067F">
      <w:pPr>
        <w:ind w:left="1260"/>
        <w:jc w:val="center"/>
        <w:rPr>
          <w:b/>
          <w:sz w:val="28"/>
          <w:szCs w:val="28"/>
        </w:rPr>
      </w:pPr>
    </w:p>
    <w:p w:rsidR="00B5067F" w:rsidRPr="00B81C8B" w:rsidRDefault="00B5067F" w:rsidP="00B5067F">
      <w:pPr>
        <w:ind w:left="1260"/>
        <w:jc w:val="center"/>
        <w:rPr>
          <w:b/>
          <w:sz w:val="28"/>
          <w:szCs w:val="28"/>
        </w:rPr>
      </w:pPr>
      <w:r w:rsidRPr="00B81C8B">
        <w:rPr>
          <w:b/>
          <w:sz w:val="28"/>
          <w:szCs w:val="28"/>
        </w:rPr>
        <w:t xml:space="preserve">Перечень профессий и должностей, получающих бесплатно спецодежду, спецобувь и другие средства индивидуальной защиты </w:t>
      </w:r>
    </w:p>
    <w:p w:rsidR="00B5067F" w:rsidRPr="00B81C8B" w:rsidRDefault="00B5067F" w:rsidP="00B5067F">
      <w:pPr>
        <w:ind w:left="1260"/>
        <w:jc w:val="center"/>
        <w:rPr>
          <w:b/>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33"/>
        <w:gridCol w:w="3865"/>
        <w:gridCol w:w="3182"/>
      </w:tblGrid>
      <w:tr w:rsidR="005E23C7" w:rsidRPr="00B81C8B" w:rsidTr="00F1551F">
        <w:trPr>
          <w:trHeight w:val="1133"/>
        </w:trPr>
        <w:tc>
          <w:tcPr>
            <w:tcW w:w="534" w:type="dxa"/>
            <w:vAlign w:val="center"/>
          </w:tcPr>
          <w:p w:rsidR="005E23C7" w:rsidRPr="00160F02" w:rsidRDefault="005E23C7" w:rsidP="00B5067F">
            <w:pPr>
              <w:jc w:val="center"/>
              <w:rPr>
                <w:b/>
                <w:bCs/>
                <w:sz w:val="28"/>
                <w:szCs w:val="28"/>
              </w:rPr>
            </w:pPr>
            <w:r w:rsidRPr="00160F02">
              <w:rPr>
                <w:b/>
                <w:bCs/>
                <w:sz w:val="28"/>
                <w:szCs w:val="28"/>
              </w:rPr>
              <w:t>№ п/п</w:t>
            </w:r>
          </w:p>
        </w:tc>
        <w:tc>
          <w:tcPr>
            <w:tcW w:w="2133" w:type="dxa"/>
            <w:vAlign w:val="center"/>
          </w:tcPr>
          <w:p w:rsidR="005E23C7" w:rsidRPr="00160F02" w:rsidRDefault="005E23C7" w:rsidP="00B5067F">
            <w:pPr>
              <w:jc w:val="center"/>
              <w:rPr>
                <w:b/>
                <w:bCs/>
                <w:sz w:val="28"/>
                <w:szCs w:val="28"/>
              </w:rPr>
            </w:pPr>
            <w:r w:rsidRPr="00160F02">
              <w:rPr>
                <w:b/>
                <w:bCs/>
                <w:sz w:val="28"/>
                <w:szCs w:val="28"/>
              </w:rPr>
              <w:t>Наименование должности, профессии</w:t>
            </w:r>
          </w:p>
        </w:tc>
        <w:tc>
          <w:tcPr>
            <w:tcW w:w="3865" w:type="dxa"/>
            <w:vAlign w:val="center"/>
          </w:tcPr>
          <w:p w:rsidR="005E23C7" w:rsidRPr="00160F02" w:rsidRDefault="005E23C7" w:rsidP="00B5067F">
            <w:pPr>
              <w:jc w:val="center"/>
              <w:rPr>
                <w:b/>
                <w:bCs/>
                <w:sz w:val="28"/>
                <w:szCs w:val="28"/>
              </w:rPr>
            </w:pPr>
            <w:r w:rsidRPr="00160F02">
              <w:rPr>
                <w:b/>
                <w:bCs/>
                <w:sz w:val="28"/>
                <w:szCs w:val="28"/>
              </w:rPr>
              <w:t>Наименование СИЗ</w:t>
            </w:r>
          </w:p>
        </w:tc>
        <w:tc>
          <w:tcPr>
            <w:tcW w:w="3182" w:type="dxa"/>
          </w:tcPr>
          <w:p w:rsidR="005E23C7" w:rsidRPr="00160F02" w:rsidRDefault="005E23C7" w:rsidP="00B5067F">
            <w:pPr>
              <w:jc w:val="center"/>
              <w:rPr>
                <w:b/>
                <w:bCs/>
                <w:sz w:val="28"/>
                <w:szCs w:val="28"/>
              </w:rPr>
            </w:pPr>
            <w:r w:rsidRPr="00160F02">
              <w:rPr>
                <w:b/>
                <w:bCs/>
                <w:sz w:val="28"/>
                <w:szCs w:val="28"/>
              </w:rPr>
              <w:t>Норма выдачи на год (количество)</w:t>
            </w:r>
          </w:p>
        </w:tc>
      </w:tr>
      <w:tr w:rsidR="00333700" w:rsidRPr="00B81C8B" w:rsidTr="000D683C">
        <w:trPr>
          <w:trHeight w:val="1288"/>
        </w:trPr>
        <w:tc>
          <w:tcPr>
            <w:tcW w:w="534" w:type="dxa"/>
            <w:vMerge w:val="restart"/>
          </w:tcPr>
          <w:p w:rsidR="00333700" w:rsidRPr="00B81C8B" w:rsidRDefault="00333700" w:rsidP="00B85EBC">
            <w:pPr>
              <w:jc w:val="both"/>
              <w:rPr>
                <w:bCs/>
                <w:sz w:val="28"/>
                <w:szCs w:val="28"/>
              </w:rPr>
            </w:pPr>
            <w:r w:rsidRPr="00B81C8B">
              <w:rPr>
                <w:bCs/>
                <w:sz w:val="28"/>
                <w:szCs w:val="28"/>
              </w:rPr>
              <w:t>1</w:t>
            </w:r>
          </w:p>
        </w:tc>
        <w:tc>
          <w:tcPr>
            <w:tcW w:w="2133" w:type="dxa"/>
            <w:vMerge w:val="restart"/>
          </w:tcPr>
          <w:p w:rsidR="00333700" w:rsidRPr="003B4ABA" w:rsidRDefault="00333700" w:rsidP="00A94F8E">
            <w:pPr>
              <w:pStyle w:val="ConsPlusNormal"/>
              <w:jc w:val="center"/>
              <w:rPr>
                <w:rFonts w:ascii="Times New Roman" w:hAnsi="Times New Roman" w:cs="Times New Roman"/>
                <w:sz w:val="28"/>
                <w:szCs w:val="28"/>
                <w:highlight w:val="yellow"/>
              </w:rPr>
            </w:pPr>
            <w:r w:rsidRPr="003B4ABA">
              <w:rPr>
                <w:rFonts w:ascii="Times New Roman" w:hAnsi="Times New Roman" w:cs="Times New Roman"/>
                <w:sz w:val="28"/>
                <w:szCs w:val="28"/>
              </w:rPr>
              <w:t>Уборщик служебных помещений</w:t>
            </w:r>
          </w:p>
        </w:tc>
        <w:tc>
          <w:tcPr>
            <w:tcW w:w="3865" w:type="dxa"/>
          </w:tcPr>
          <w:p w:rsidR="00333700" w:rsidRPr="003B4ABA" w:rsidRDefault="00333700"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3182" w:type="dxa"/>
          </w:tcPr>
          <w:p w:rsidR="00333700" w:rsidRPr="003B4ABA" w:rsidRDefault="00333700"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94262F" w:rsidRPr="00B81C8B" w:rsidTr="00695064">
        <w:trPr>
          <w:trHeight w:val="966"/>
        </w:trPr>
        <w:tc>
          <w:tcPr>
            <w:tcW w:w="534" w:type="dxa"/>
            <w:vMerge/>
          </w:tcPr>
          <w:p w:rsidR="0094262F" w:rsidRPr="00B81C8B" w:rsidRDefault="0094262F" w:rsidP="00B85EBC">
            <w:pPr>
              <w:jc w:val="both"/>
              <w:rPr>
                <w:bCs/>
                <w:sz w:val="28"/>
                <w:szCs w:val="28"/>
              </w:rPr>
            </w:pPr>
          </w:p>
        </w:tc>
        <w:tc>
          <w:tcPr>
            <w:tcW w:w="2133" w:type="dxa"/>
            <w:vMerge/>
          </w:tcPr>
          <w:p w:rsidR="0094262F" w:rsidRPr="003B4ABA" w:rsidRDefault="0094262F" w:rsidP="00A94F8E">
            <w:pPr>
              <w:pStyle w:val="ConsPlusNormal"/>
              <w:jc w:val="center"/>
              <w:rPr>
                <w:rFonts w:ascii="Times New Roman" w:hAnsi="Times New Roman" w:cs="Times New Roman"/>
                <w:sz w:val="28"/>
                <w:szCs w:val="28"/>
              </w:rPr>
            </w:pPr>
          </w:p>
        </w:tc>
        <w:tc>
          <w:tcPr>
            <w:tcW w:w="3865" w:type="dxa"/>
          </w:tcPr>
          <w:p w:rsidR="0094262F" w:rsidRPr="003B4ABA" w:rsidRDefault="0094262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резиновые или из полимерных материалов</w:t>
            </w:r>
          </w:p>
        </w:tc>
        <w:tc>
          <w:tcPr>
            <w:tcW w:w="3182" w:type="dxa"/>
          </w:tcPr>
          <w:p w:rsidR="0094262F" w:rsidRPr="003B4ABA" w:rsidRDefault="0094262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12 пар</w:t>
            </w:r>
          </w:p>
        </w:tc>
      </w:tr>
      <w:tr w:rsidR="0094262F" w:rsidRPr="00333700" w:rsidTr="00F1551F">
        <w:tc>
          <w:tcPr>
            <w:tcW w:w="534" w:type="dxa"/>
            <w:vMerge w:val="restart"/>
          </w:tcPr>
          <w:p w:rsidR="0094262F" w:rsidRPr="009B39F8" w:rsidRDefault="0094262F" w:rsidP="00B85EBC">
            <w:pPr>
              <w:jc w:val="both"/>
              <w:rPr>
                <w:bCs/>
                <w:sz w:val="28"/>
                <w:szCs w:val="28"/>
              </w:rPr>
            </w:pPr>
            <w:r w:rsidRPr="009B39F8">
              <w:rPr>
                <w:bCs/>
                <w:sz w:val="28"/>
                <w:szCs w:val="28"/>
              </w:rPr>
              <w:t>2</w:t>
            </w:r>
          </w:p>
        </w:tc>
        <w:tc>
          <w:tcPr>
            <w:tcW w:w="2133" w:type="dxa"/>
            <w:vMerge w:val="restart"/>
          </w:tcPr>
          <w:p w:rsidR="0094262F" w:rsidRPr="009B39F8" w:rsidRDefault="0094262F" w:rsidP="00B85EBC">
            <w:pPr>
              <w:jc w:val="both"/>
              <w:rPr>
                <w:bCs/>
                <w:sz w:val="28"/>
                <w:szCs w:val="28"/>
              </w:rPr>
            </w:pPr>
            <w:r w:rsidRPr="009B39F8">
              <w:rPr>
                <w:bCs/>
                <w:sz w:val="28"/>
                <w:szCs w:val="28"/>
              </w:rPr>
              <w:t>Машинист-кочегар</w:t>
            </w:r>
          </w:p>
        </w:tc>
        <w:tc>
          <w:tcPr>
            <w:tcW w:w="3865"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Костюм для защиты от общих производственных загрязнени</w:t>
            </w:r>
            <w:r w:rsidR="00333700" w:rsidRPr="009B39F8">
              <w:rPr>
                <w:rFonts w:ascii="Times New Roman" w:hAnsi="Times New Roman" w:cs="Times New Roman"/>
                <w:sz w:val="28"/>
                <w:szCs w:val="28"/>
              </w:rPr>
              <w:t xml:space="preserve">й и механических воздействий </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1 шт.</w:t>
            </w:r>
          </w:p>
        </w:tc>
      </w:tr>
      <w:tr w:rsidR="0094262F" w:rsidRPr="00333700" w:rsidTr="00F1551F">
        <w:tc>
          <w:tcPr>
            <w:tcW w:w="534" w:type="dxa"/>
            <w:vMerge/>
          </w:tcPr>
          <w:p w:rsidR="0094262F" w:rsidRPr="009B39F8" w:rsidRDefault="0094262F" w:rsidP="00B85EBC">
            <w:pPr>
              <w:jc w:val="both"/>
              <w:rPr>
                <w:bCs/>
                <w:sz w:val="28"/>
                <w:szCs w:val="28"/>
              </w:rPr>
            </w:pPr>
          </w:p>
        </w:tc>
        <w:tc>
          <w:tcPr>
            <w:tcW w:w="2133" w:type="dxa"/>
            <w:vMerge/>
          </w:tcPr>
          <w:p w:rsidR="0094262F" w:rsidRPr="009B39F8" w:rsidRDefault="0094262F" w:rsidP="00B85EBC">
            <w:pPr>
              <w:jc w:val="both"/>
              <w:rPr>
                <w:bCs/>
                <w:sz w:val="28"/>
                <w:szCs w:val="28"/>
              </w:rPr>
            </w:pPr>
          </w:p>
        </w:tc>
        <w:tc>
          <w:tcPr>
            <w:tcW w:w="3865"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Перчатки с полимерным покрытием</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12 пар</w:t>
            </w:r>
          </w:p>
        </w:tc>
      </w:tr>
      <w:tr w:rsidR="0094262F" w:rsidRPr="00333700" w:rsidTr="00F1551F">
        <w:tc>
          <w:tcPr>
            <w:tcW w:w="534" w:type="dxa"/>
            <w:vMerge/>
          </w:tcPr>
          <w:p w:rsidR="0094262F" w:rsidRPr="009B39F8" w:rsidRDefault="0094262F" w:rsidP="00B85EBC">
            <w:pPr>
              <w:jc w:val="both"/>
              <w:rPr>
                <w:bCs/>
                <w:sz w:val="28"/>
                <w:szCs w:val="28"/>
              </w:rPr>
            </w:pPr>
          </w:p>
        </w:tc>
        <w:tc>
          <w:tcPr>
            <w:tcW w:w="2133" w:type="dxa"/>
            <w:vMerge/>
          </w:tcPr>
          <w:p w:rsidR="0094262F" w:rsidRPr="009B39F8" w:rsidRDefault="0094262F" w:rsidP="00B85EBC">
            <w:pPr>
              <w:jc w:val="both"/>
              <w:rPr>
                <w:bCs/>
                <w:sz w:val="28"/>
                <w:szCs w:val="28"/>
              </w:rPr>
            </w:pPr>
          </w:p>
        </w:tc>
        <w:tc>
          <w:tcPr>
            <w:tcW w:w="3865"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Перчатки для защиты от повышенных температур</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2 пары</w:t>
            </w:r>
          </w:p>
        </w:tc>
      </w:tr>
      <w:tr w:rsidR="0094262F" w:rsidRPr="00333700" w:rsidTr="00F1551F">
        <w:tc>
          <w:tcPr>
            <w:tcW w:w="534" w:type="dxa"/>
            <w:vMerge/>
          </w:tcPr>
          <w:p w:rsidR="0094262F" w:rsidRPr="009B39F8" w:rsidRDefault="0094262F" w:rsidP="00B85EBC">
            <w:pPr>
              <w:jc w:val="both"/>
              <w:rPr>
                <w:bCs/>
                <w:sz w:val="28"/>
                <w:szCs w:val="28"/>
              </w:rPr>
            </w:pPr>
          </w:p>
        </w:tc>
        <w:tc>
          <w:tcPr>
            <w:tcW w:w="2133" w:type="dxa"/>
            <w:vMerge/>
          </w:tcPr>
          <w:p w:rsidR="0094262F" w:rsidRPr="009B39F8" w:rsidRDefault="0094262F" w:rsidP="00B85EBC">
            <w:pPr>
              <w:jc w:val="both"/>
              <w:rPr>
                <w:bCs/>
                <w:sz w:val="28"/>
                <w:szCs w:val="28"/>
              </w:rPr>
            </w:pPr>
          </w:p>
        </w:tc>
        <w:tc>
          <w:tcPr>
            <w:tcW w:w="3865"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Очки защитные</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до износа</w:t>
            </w:r>
          </w:p>
        </w:tc>
      </w:tr>
      <w:tr w:rsidR="0094262F" w:rsidRPr="00333700" w:rsidTr="00F1551F">
        <w:tc>
          <w:tcPr>
            <w:tcW w:w="534" w:type="dxa"/>
            <w:vMerge/>
          </w:tcPr>
          <w:p w:rsidR="0094262F" w:rsidRPr="009B39F8" w:rsidRDefault="0094262F" w:rsidP="00B85EBC">
            <w:pPr>
              <w:jc w:val="both"/>
              <w:rPr>
                <w:bCs/>
                <w:sz w:val="28"/>
                <w:szCs w:val="28"/>
              </w:rPr>
            </w:pPr>
          </w:p>
        </w:tc>
        <w:tc>
          <w:tcPr>
            <w:tcW w:w="2133" w:type="dxa"/>
            <w:vMerge/>
          </w:tcPr>
          <w:p w:rsidR="0094262F" w:rsidRPr="009B39F8" w:rsidRDefault="0094262F" w:rsidP="00B85EBC">
            <w:pPr>
              <w:jc w:val="both"/>
              <w:rPr>
                <w:bCs/>
                <w:sz w:val="28"/>
                <w:szCs w:val="28"/>
              </w:rPr>
            </w:pPr>
          </w:p>
        </w:tc>
        <w:tc>
          <w:tcPr>
            <w:tcW w:w="3865"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Каска защитная</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1 шт. на 2 года</w:t>
            </w:r>
          </w:p>
        </w:tc>
      </w:tr>
      <w:tr w:rsidR="0094262F" w:rsidRPr="00333700" w:rsidTr="00F1551F">
        <w:tc>
          <w:tcPr>
            <w:tcW w:w="534" w:type="dxa"/>
            <w:vMerge/>
          </w:tcPr>
          <w:p w:rsidR="0094262F" w:rsidRPr="009B39F8" w:rsidRDefault="0094262F" w:rsidP="00B85EBC">
            <w:pPr>
              <w:jc w:val="both"/>
              <w:rPr>
                <w:bCs/>
                <w:sz w:val="28"/>
                <w:szCs w:val="28"/>
              </w:rPr>
            </w:pPr>
          </w:p>
        </w:tc>
        <w:tc>
          <w:tcPr>
            <w:tcW w:w="2133" w:type="dxa"/>
            <w:vMerge/>
          </w:tcPr>
          <w:p w:rsidR="0094262F" w:rsidRPr="009B39F8" w:rsidRDefault="0094262F" w:rsidP="00B85EBC">
            <w:pPr>
              <w:jc w:val="both"/>
              <w:rPr>
                <w:bCs/>
                <w:sz w:val="28"/>
                <w:szCs w:val="28"/>
              </w:rPr>
            </w:pPr>
          </w:p>
        </w:tc>
        <w:tc>
          <w:tcPr>
            <w:tcW w:w="3865" w:type="dxa"/>
          </w:tcPr>
          <w:p w:rsidR="0094262F" w:rsidRPr="009B39F8" w:rsidRDefault="0094262F" w:rsidP="00333700">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Средство индивидуальной защиты органов дыхания фильтрующее</w:t>
            </w:r>
          </w:p>
        </w:tc>
        <w:tc>
          <w:tcPr>
            <w:tcW w:w="3182" w:type="dxa"/>
          </w:tcPr>
          <w:p w:rsidR="0094262F" w:rsidRPr="009B39F8" w:rsidRDefault="0094262F" w:rsidP="00C9794F">
            <w:pPr>
              <w:pStyle w:val="ConsPlusNormal"/>
              <w:jc w:val="center"/>
              <w:rPr>
                <w:rFonts w:ascii="Times New Roman" w:hAnsi="Times New Roman" w:cs="Times New Roman"/>
                <w:sz w:val="28"/>
                <w:szCs w:val="28"/>
              </w:rPr>
            </w:pPr>
            <w:r w:rsidRPr="009B39F8">
              <w:rPr>
                <w:rFonts w:ascii="Times New Roman" w:hAnsi="Times New Roman" w:cs="Times New Roman"/>
                <w:sz w:val="28"/>
                <w:szCs w:val="28"/>
              </w:rPr>
              <w:t>до износа</w:t>
            </w:r>
          </w:p>
        </w:tc>
      </w:tr>
      <w:tr w:rsidR="0094262F" w:rsidRPr="00B81C8B" w:rsidTr="00F1551F">
        <w:tc>
          <w:tcPr>
            <w:tcW w:w="534" w:type="dxa"/>
          </w:tcPr>
          <w:p w:rsidR="0094262F" w:rsidRPr="00B81C8B" w:rsidRDefault="0094262F" w:rsidP="00B85EBC">
            <w:pPr>
              <w:jc w:val="both"/>
              <w:rPr>
                <w:bCs/>
                <w:sz w:val="28"/>
                <w:szCs w:val="28"/>
              </w:rPr>
            </w:pPr>
          </w:p>
        </w:tc>
        <w:tc>
          <w:tcPr>
            <w:tcW w:w="2133" w:type="dxa"/>
          </w:tcPr>
          <w:p w:rsidR="0094262F" w:rsidRPr="00777898" w:rsidRDefault="0094262F" w:rsidP="00B85EBC">
            <w:pPr>
              <w:jc w:val="both"/>
              <w:rPr>
                <w:bCs/>
                <w:sz w:val="28"/>
                <w:szCs w:val="28"/>
              </w:rPr>
            </w:pPr>
          </w:p>
        </w:tc>
        <w:tc>
          <w:tcPr>
            <w:tcW w:w="3865"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Фартук из полимерных материалов с нагрудником</w:t>
            </w:r>
          </w:p>
        </w:tc>
        <w:tc>
          <w:tcPr>
            <w:tcW w:w="3182"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94262F" w:rsidRPr="00B81C8B" w:rsidTr="00F1551F">
        <w:tc>
          <w:tcPr>
            <w:tcW w:w="534" w:type="dxa"/>
            <w:vMerge w:val="restart"/>
          </w:tcPr>
          <w:p w:rsidR="0094262F" w:rsidRPr="00B81C8B" w:rsidRDefault="0094262F" w:rsidP="00B85EBC">
            <w:pPr>
              <w:jc w:val="both"/>
              <w:rPr>
                <w:bCs/>
                <w:sz w:val="28"/>
                <w:szCs w:val="28"/>
              </w:rPr>
            </w:pPr>
            <w:r>
              <w:rPr>
                <w:bCs/>
                <w:sz w:val="28"/>
                <w:szCs w:val="28"/>
              </w:rPr>
              <w:t>3</w:t>
            </w:r>
          </w:p>
        </w:tc>
        <w:tc>
          <w:tcPr>
            <w:tcW w:w="2133" w:type="dxa"/>
            <w:vMerge w:val="restart"/>
          </w:tcPr>
          <w:p w:rsidR="0094262F" w:rsidRDefault="00FD2879" w:rsidP="00B85EBC">
            <w:pPr>
              <w:jc w:val="both"/>
              <w:rPr>
                <w:bCs/>
                <w:sz w:val="28"/>
                <w:szCs w:val="28"/>
              </w:rPr>
            </w:pPr>
            <w:r>
              <w:rPr>
                <w:bCs/>
                <w:sz w:val="28"/>
                <w:szCs w:val="28"/>
              </w:rPr>
              <w:t xml:space="preserve">Зав. </w:t>
            </w:r>
            <w:r w:rsidR="00160F02">
              <w:rPr>
                <w:bCs/>
                <w:sz w:val="28"/>
                <w:szCs w:val="28"/>
              </w:rPr>
              <w:t>П</w:t>
            </w:r>
            <w:r w:rsidR="0094262F">
              <w:rPr>
                <w:bCs/>
                <w:sz w:val="28"/>
                <w:szCs w:val="28"/>
              </w:rPr>
              <w:t>о АХЧ</w:t>
            </w:r>
          </w:p>
        </w:tc>
        <w:tc>
          <w:tcPr>
            <w:tcW w:w="3865"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 xml:space="preserve">Халат для защиты от </w:t>
            </w:r>
            <w:r w:rsidRPr="003B4ABA">
              <w:rPr>
                <w:rFonts w:ascii="Times New Roman" w:hAnsi="Times New Roman" w:cs="Times New Roman"/>
                <w:sz w:val="28"/>
                <w:szCs w:val="28"/>
              </w:rPr>
              <w:lastRenderedPageBreak/>
              <w:t>общих производственных загрязнений и механических воздействий</w:t>
            </w:r>
          </w:p>
        </w:tc>
        <w:tc>
          <w:tcPr>
            <w:tcW w:w="3182"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lastRenderedPageBreak/>
              <w:t>1 шт.</w:t>
            </w:r>
          </w:p>
        </w:tc>
      </w:tr>
      <w:tr w:rsidR="0094262F" w:rsidRPr="00B81C8B" w:rsidTr="00F1551F">
        <w:tc>
          <w:tcPr>
            <w:tcW w:w="534" w:type="dxa"/>
            <w:vMerge/>
          </w:tcPr>
          <w:p w:rsidR="0094262F" w:rsidRPr="00B81C8B" w:rsidRDefault="0094262F" w:rsidP="00B85EBC">
            <w:pPr>
              <w:jc w:val="both"/>
              <w:rPr>
                <w:bCs/>
                <w:sz w:val="28"/>
                <w:szCs w:val="28"/>
              </w:rPr>
            </w:pPr>
          </w:p>
        </w:tc>
        <w:tc>
          <w:tcPr>
            <w:tcW w:w="2133" w:type="dxa"/>
            <w:vMerge/>
          </w:tcPr>
          <w:p w:rsidR="0094262F" w:rsidRDefault="0094262F" w:rsidP="00B85EBC">
            <w:pPr>
              <w:jc w:val="both"/>
              <w:rPr>
                <w:bCs/>
                <w:sz w:val="28"/>
                <w:szCs w:val="28"/>
              </w:rPr>
            </w:pPr>
          </w:p>
        </w:tc>
        <w:tc>
          <w:tcPr>
            <w:tcW w:w="3865"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с полимерным покрытием</w:t>
            </w:r>
          </w:p>
        </w:tc>
        <w:tc>
          <w:tcPr>
            <w:tcW w:w="3182"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6 пар</w:t>
            </w:r>
          </w:p>
        </w:tc>
      </w:tr>
      <w:tr w:rsidR="00183DAF" w:rsidRPr="00B81C8B" w:rsidTr="00F1551F">
        <w:tc>
          <w:tcPr>
            <w:tcW w:w="534" w:type="dxa"/>
            <w:vMerge w:val="restart"/>
          </w:tcPr>
          <w:p w:rsidR="00183DAF" w:rsidRPr="00B81C8B" w:rsidRDefault="00183DAF" w:rsidP="00B85EBC">
            <w:pPr>
              <w:jc w:val="both"/>
              <w:rPr>
                <w:bCs/>
                <w:sz w:val="28"/>
                <w:szCs w:val="28"/>
              </w:rPr>
            </w:pPr>
            <w:r>
              <w:rPr>
                <w:bCs/>
                <w:sz w:val="28"/>
                <w:szCs w:val="28"/>
              </w:rPr>
              <w:t>4</w:t>
            </w:r>
          </w:p>
        </w:tc>
        <w:tc>
          <w:tcPr>
            <w:tcW w:w="2133" w:type="dxa"/>
            <w:vMerge w:val="restart"/>
          </w:tcPr>
          <w:p w:rsidR="00183DAF" w:rsidRDefault="00183DAF" w:rsidP="00B85EBC">
            <w:pPr>
              <w:jc w:val="both"/>
              <w:rPr>
                <w:bCs/>
                <w:sz w:val="28"/>
                <w:szCs w:val="28"/>
              </w:rPr>
            </w:pPr>
            <w:r>
              <w:rPr>
                <w:bCs/>
                <w:sz w:val="28"/>
                <w:szCs w:val="28"/>
              </w:rPr>
              <w:t>Водитель</w:t>
            </w: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B85EBC">
            <w:pPr>
              <w:jc w:val="both"/>
              <w:rPr>
                <w:bCs/>
                <w:sz w:val="28"/>
                <w:szCs w:val="28"/>
              </w:rPr>
            </w:pP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с точечным покрытием</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12 пар</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B85EBC">
            <w:pPr>
              <w:jc w:val="both"/>
              <w:rPr>
                <w:bCs/>
                <w:sz w:val="28"/>
                <w:szCs w:val="28"/>
              </w:rPr>
            </w:pP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резиновые или из полимерных материалов</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дежурные</w:t>
            </w:r>
          </w:p>
        </w:tc>
      </w:tr>
      <w:tr w:rsidR="00183DAF" w:rsidRPr="00B81C8B" w:rsidTr="00F1551F">
        <w:tc>
          <w:tcPr>
            <w:tcW w:w="534" w:type="dxa"/>
            <w:vMerge w:val="restart"/>
          </w:tcPr>
          <w:p w:rsidR="00183DAF" w:rsidRPr="00B81C8B" w:rsidRDefault="00183DAF" w:rsidP="00B85EBC">
            <w:pPr>
              <w:jc w:val="both"/>
              <w:rPr>
                <w:bCs/>
                <w:sz w:val="28"/>
                <w:szCs w:val="28"/>
              </w:rPr>
            </w:pPr>
            <w:r>
              <w:rPr>
                <w:bCs/>
                <w:sz w:val="28"/>
                <w:szCs w:val="28"/>
              </w:rPr>
              <w:t>5</w:t>
            </w:r>
          </w:p>
        </w:tc>
        <w:tc>
          <w:tcPr>
            <w:tcW w:w="2133" w:type="dxa"/>
            <w:vMerge w:val="restart"/>
          </w:tcPr>
          <w:p w:rsidR="00183DAF" w:rsidRPr="003B4ABA" w:rsidRDefault="00183DAF" w:rsidP="00C9794F">
            <w:pPr>
              <w:pStyle w:val="ConsPlusNormal"/>
              <w:jc w:val="center"/>
              <w:rPr>
                <w:rFonts w:ascii="Times New Roman" w:hAnsi="Times New Roman" w:cs="Times New Roman"/>
                <w:sz w:val="28"/>
                <w:szCs w:val="28"/>
                <w:highlight w:val="yellow"/>
              </w:rPr>
            </w:pPr>
            <w:r w:rsidRPr="003B4ABA">
              <w:rPr>
                <w:rFonts w:ascii="Times New Roman" w:hAnsi="Times New Roman" w:cs="Times New Roman"/>
                <w:sz w:val="28"/>
                <w:szCs w:val="28"/>
              </w:rPr>
              <w:t>Рабочий по комплексному обслуживанию и ремонту зданий</w:t>
            </w: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Сапоги резиновые с защитным</w:t>
            </w:r>
            <w:r w:rsidR="00333700">
              <w:rPr>
                <w:rFonts w:ascii="Times New Roman" w:hAnsi="Times New Roman" w:cs="Times New Roman"/>
                <w:sz w:val="28"/>
                <w:szCs w:val="28"/>
              </w:rPr>
              <w:t xml:space="preserve"> </w:t>
            </w:r>
            <w:r w:rsidRPr="003B4ABA">
              <w:rPr>
                <w:rFonts w:ascii="Times New Roman" w:hAnsi="Times New Roman" w:cs="Times New Roman"/>
                <w:sz w:val="28"/>
                <w:szCs w:val="28"/>
              </w:rPr>
              <w:t>подноском</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пара</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с полимерным покрытием</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6 пар</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резиновые или из полимерных материалов</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12 пар</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333700" w:rsidP="00C9794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Щиток защитный лицевой </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до износа</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Очки защитные</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до износа</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Средство индивидуальной защиты органов дыхания фильтрующее</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до износа</w:t>
            </w:r>
          </w:p>
        </w:tc>
      </w:tr>
      <w:tr w:rsidR="00333700" w:rsidRPr="00B81C8B" w:rsidTr="00F1551F">
        <w:tc>
          <w:tcPr>
            <w:tcW w:w="534" w:type="dxa"/>
            <w:vMerge w:val="restart"/>
          </w:tcPr>
          <w:p w:rsidR="00333700" w:rsidRPr="00B81C8B" w:rsidRDefault="00333700" w:rsidP="00B85EBC">
            <w:pPr>
              <w:jc w:val="both"/>
              <w:rPr>
                <w:bCs/>
                <w:sz w:val="28"/>
                <w:szCs w:val="28"/>
              </w:rPr>
            </w:pPr>
            <w:r>
              <w:rPr>
                <w:bCs/>
                <w:sz w:val="28"/>
                <w:szCs w:val="28"/>
              </w:rPr>
              <w:t>6</w:t>
            </w:r>
          </w:p>
        </w:tc>
        <w:tc>
          <w:tcPr>
            <w:tcW w:w="2133" w:type="dxa"/>
            <w:vMerge w:val="restart"/>
          </w:tcPr>
          <w:p w:rsidR="00333700" w:rsidRDefault="00333700" w:rsidP="00B85EBC">
            <w:pPr>
              <w:jc w:val="both"/>
              <w:rPr>
                <w:bCs/>
                <w:sz w:val="28"/>
                <w:szCs w:val="28"/>
              </w:rPr>
            </w:pPr>
            <w:r w:rsidRPr="00777898">
              <w:rPr>
                <w:bCs/>
                <w:sz w:val="28"/>
                <w:szCs w:val="28"/>
              </w:rPr>
              <w:t>Лаборант</w:t>
            </w:r>
          </w:p>
        </w:tc>
        <w:tc>
          <w:tcPr>
            <w:tcW w:w="3865"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3182"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333700" w:rsidRPr="00B81C8B" w:rsidTr="00F1551F">
        <w:tc>
          <w:tcPr>
            <w:tcW w:w="534" w:type="dxa"/>
            <w:vMerge/>
          </w:tcPr>
          <w:p w:rsidR="00333700" w:rsidRPr="00B81C8B" w:rsidRDefault="00333700" w:rsidP="00B85EBC">
            <w:pPr>
              <w:jc w:val="both"/>
              <w:rPr>
                <w:bCs/>
                <w:sz w:val="28"/>
                <w:szCs w:val="28"/>
              </w:rPr>
            </w:pPr>
          </w:p>
        </w:tc>
        <w:tc>
          <w:tcPr>
            <w:tcW w:w="2133" w:type="dxa"/>
            <w:vMerge/>
          </w:tcPr>
          <w:p w:rsidR="00333700" w:rsidRDefault="00333700" w:rsidP="00B85EBC">
            <w:pPr>
              <w:jc w:val="both"/>
              <w:rPr>
                <w:bCs/>
                <w:sz w:val="28"/>
                <w:szCs w:val="28"/>
              </w:rPr>
            </w:pPr>
          </w:p>
        </w:tc>
        <w:tc>
          <w:tcPr>
            <w:tcW w:w="3865"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Фартук из полимерных материалов с нагрудником</w:t>
            </w:r>
          </w:p>
        </w:tc>
        <w:tc>
          <w:tcPr>
            <w:tcW w:w="3182"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2 шт.</w:t>
            </w:r>
          </w:p>
        </w:tc>
      </w:tr>
      <w:tr w:rsidR="00333700" w:rsidRPr="00B81C8B" w:rsidTr="00F1551F">
        <w:tc>
          <w:tcPr>
            <w:tcW w:w="534" w:type="dxa"/>
            <w:vMerge/>
          </w:tcPr>
          <w:p w:rsidR="00333700" w:rsidRPr="00B81C8B" w:rsidRDefault="00333700" w:rsidP="00B85EBC">
            <w:pPr>
              <w:jc w:val="both"/>
              <w:rPr>
                <w:bCs/>
                <w:sz w:val="28"/>
                <w:szCs w:val="28"/>
              </w:rPr>
            </w:pPr>
          </w:p>
        </w:tc>
        <w:tc>
          <w:tcPr>
            <w:tcW w:w="2133" w:type="dxa"/>
            <w:vMerge/>
          </w:tcPr>
          <w:p w:rsidR="00333700" w:rsidRDefault="00333700" w:rsidP="00B85EBC">
            <w:pPr>
              <w:jc w:val="both"/>
              <w:rPr>
                <w:bCs/>
                <w:sz w:val="28"/>
                <w:szCs w:val="28"/>
              </w:rPr>
            </w:pPr>
          </w:p>
        </w:tc>
        <w:tc>
          <w:tcPr>
            <w:tcW w:w="3865"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с полимерным покрытием</w:t>
            </w:r>
          </w:p>
        </w:tc>
        <w:tc>
          <w:tcPr>
            <w:tcW w:w="3182"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12 пар</w:t>
            </w:r>
          </w:p>
        </w:tc>
      </w:tr>
      <w:tr w:rsidR="00333700" w:rsidRPr="00B81C8B" w:rsidTr="00F1551F">
        <w:tc>
          <w:tcPr>
            <w:tcW w:w="534" w:type="dxa"/>
            <w:vMerge/>
          </w:tcPr>
          <w:p w:rsidR="00333700" w:rsidRPr="00B81C8B" w:rsidRDefault="00333700" w:rsidP="00B85EBC">
            <w:pPr>
              <w:jc w:val="both"/>
              <w:rPr>
                <w:bCs/>
                <w:sz w:val="28"/>
                <w:szCs w:val="28"/>
              </w:rPr>
            </w:pPr>
          </w:p>
        </w:tc>
        <w:tc>
          <w:tcPr>
            <w:tcW w:w="2133" w:type="dxa"/>
            <w:vMerge/>
          </w:tcPr>
          <w:p w:rsidR="00333700" w:rsidRDefault="00333700" w:rsidP="00B85EBC">
            <w:pPr>
              <w:jc w:val="both"/>
              <w:rPr>
                <w:bCs/>
                <w:sz w:val="28"/>
                <w:szCs w:val="28"/>
              </w:rPr>
            </w:pPr>
          </w:p>
        </w:tc>
        <w:tc>
          <w:tcPr>
            <w:tcW w:w="3865"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Очки защитные</w:t>
            </w:r>
          </w:p>
        </w:tc>
        <w:tc>
          <w:tcPr>
            <w:tcW w:w="3182"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до износа</w:t>
            </w:r>
          </w:p>
        </w:tc>
      </w:tr>
      <w:tr w:rsidR="00333700" w:rsidRPr="00B81C8B" w:rsidTr="00F1551F">
        <w:tc>
          <w:tcPr>
            <w:tcW w:w="534" w:type="dxa"/>
            <w:vMerge/>
          </w:tcPr>
          <w:p w:rsidR="00333700" w:rsidRPr="00B81C8B" w:rsidRDefault="00333700" w:rsidP="00B85EBC">
            <w:pPr>
              <w:jc w:val="both"/>
              <w:rPr>
                <w:bCs/>
                <w:sz w:val="28"/>
                <w:szCs w:val="28"/>
              </w:rPr>
            </w:pPr>
          </w:p>
        </w:tc>
        <w:tc>
          <w:tcPr>
            <w:tcW w:w="2133" w:type="dxa"/>
            <w:vMerge/>
          </w:tcPr>
          <w:p w:rsidR="00333700" w:rsidRDefault="00333700" w:rsidP="00B85EBC">
            <w:pPr>
              <w:jc w:val="both"/>
              <w:rPr>
                <w:bCs/>
                <w:sz w:val="28"/>
                <w:szCs w:val="28"/>
              </w:rPr>
            </w:pPr>
          </w:p>
        </w:tc>
        <w:tc>
          <w:tcPr>
            <w:tcW w:w="3865"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 xml:space="preserve">Средство индивидуальной защиты органов дыхания </w:t>
            </w:r>
            <w:r w:rsidRPr="003B4ABA">
              <w:rPr>
                <w:rFonts w:ascii="Times New Roman" w:hAnsi="Times New Roman" w:cs="Times New Roman"/>
                <w:sz w:val="28"/>
                <w:szCs w:val="28"/>
              </w:rPr>
              <w:lastRenderedPageBreak/>
              <w:t>фильтрующее</w:t>
            </w:r>
          </w:p>
        </w:tc>
        <w:tc>
          <w:tcPr>
            <w:tcW w:w="3182" w:type="dxa"/>
          </w:tcPr>
          <w:p w:rsidR="00333700" w:rsidRPr="003B4ABA" w:rsidRDefault="00333700" w:rsidP="00A94F8E">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lastRenderedPageBreak/>
              <w:t>до износа</w:t>
            </w:r>
          </w:p>
        </w:tc>
      </w:tr>
      <w:tr w:rsidR="0094262F" w:rsidRPr="00B81C8B" w:rsidTr="00F1551F">
        <w:tc>
          <w:tcPr>
            <w:tcW w:w="534" w:type="dxa"/>
          </w:tcPr>
          <w:p w:rsidR="0094262F" w:rsidRPr="00B81C8B" w:rsidRDefault="00183DAF" w:rsidP="00B85EBC">
            <w:pPr>
              <w:jc w:val="both"/>
              <w:rPr>
                <w:bCs/>
                <w:sz w:val="28"/>
                <w:szCs w:val="28"/>
              </w:rPr>
            </w:pPr>
            <w:r>
              <w:rPr>
                <w:bCs/>
                <w:sz w:val="28"/>
                <w:szCs w:val="28"/>
              </w:rPr>
              <w:lastRenderedPageBreak/>
              <w:t>7</w:t>
            </w:r>
          </w:p>
        </w:tc>
        <w:tc>
          <w:tcPr>
            <w:tcW w:w="2133" w:type="dxa"/>
          </w:tcPr>
          <w:p w:rsidR="0094262F" w:rsidRDefault="0094262F" w:rsidP="00B85EBC">
            <w:pPr>
              <w:jc w:val="both"/>
              <w:rPr>
                <w:bCs/>
                <w:sz w:val="28"/>
                <w:szCs w:val="28"/>
              </w:rPr>
            </w:pPr>
            <w:r>
              <w:rPr>
                <w:bCs/>
                <w:sz w:val="28"/>
                <w:szCs w:val="28"/>
              </w:rPr>
              <w:t>Гардеробщик</w:t>
            </w:r>
          </w:p>
        </w:tc>
        <w:tc>
          <w:tcPr>
            <w:tcW w:w="3865"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Халат для защиты от общих производственных загрязнений</w:t>
            </w:r>
          </w:p>
        </w:tc>
        <w:tc>
          <w:tcPr>
            <w:tcW w:w="3182" w:type="dxa"/>
          </w:tcPr>
          <w:p w:rsidR="0094262F" w:rsidRPr="003B4ABA" w:rsidRDefault="0094262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D407FB" w:rsidRPr="00B81C8B" w:rsidTr="00F1551F">
        <w:tc>
          <w:tcPr>
            <w:tcW w:w="534" w:type="dxa"/>
            <w:vMerge w:val="restart"/>
          </w:tcPr>
          <w:p w:rsidR="00D407FB" w:rsidRPr="00B81C8B" w:rsidRDefault="00D407FB" w:rsidP="00B85EBC">
            <w:pPr>
              <w:jc w:val="both"/>
              <w:rPr>
                <w:bCs/>
                <w:sz w:val="28"/>
                <w:szCs w:val="28"/>
              </w:rPr>
            </w:pPr>
            <w:r>
              <w:rPr>
                <w:bCs/>
                <w:sz w:val="28"/>
                <w:szCs w:val="28"/>
              </w:rPr>
              <w:t>8</w:t>
            </w:r>
          </w:p>
        </w:tc>
        <w:tc>
          <w:tcPr>
            <w:tcW w:w="2133" w:type="dxa"/>
            <w:vMerge w:val="restart"/>
          </w:tcPr>
          <w:p w:rsidR="00D407FB" w:rsidRPr="00D407FB" w:rsidRDefault="00D407FB" w:rsidP="00B85EBC">
            <w:pPr>
              <w:jc w:val="both"/>
              <w:rPr>
                <w:bCs/>
                <w:sz w:val="28"/>
                <w:szCs w:val="28"/>
              </w:rPr>
            </w:pPr>
            <w:r w:rsidRPr="00D407FB">
              <w:rPr>
                <w:bCs/>
                <w:sz w:val="28"/>
                <w:szCs w:val="28"/>
              </w:rPr>
              <w:t>Учитель технологии</w:t>
            </w:r>
          </w:p>
        </w:tc>
        <w:tc>
          <w:tcPr>
            <w:tcW w:w="3865"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3182"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1 шт.</w:t>
            </w:r>
          </w:p>
        </w:tc>
      </w:tr>
      <w:tr w:rsidR="00D407FB" w:rsidRPr="00B81C8B" w:rsidTr="00F1551F">
        <w:tc>
          <w:tcPr>
            <w:tcW w:w="534" w:type="dxa"/>
            <w:vMerge/>
          </w:tcPr>
          <w:p w:rsidR="00D407FB" w:rsidRPr="00B81C8B" w:rsidRDefault="00D407FB" w:rsidP="00B85EBC">
            <w:pPr>
              <w:jc w:val="both"/>
              <w:rPr>
                <w:bCs/>
                <w:sz w:val="28"/>
                <w:szCs w:val="28"/>
              </w:rPr>
            </w:pPr>
          </w:p>
        </w:tc>
        <w:tc>
          <w:tcPr>
            <w:tcW w:w="2133" w:type="dxa"/>
            <w:vMerge/>
          </w:tcPr>
          <w:p w:rsidR="00D407FB" w:rsidRPr="00D407FB" w:rsidRDefault="00D407FB" w:rsidP="00B85EBC">
            <w:pPr>
              <w:jc w:val="both"/>
              <w:rPr>
                <w:bCs/>
                <w:sz w:val="28"/>
                <w:szCs w:val="28"/>
              </w:rPr>
            </w:pPr>
          </w:p>
        </w:tc>
        <w:tc>
          <w:tcPr>
            <w:tcW w:w="3865"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Фартук из полимерных материалов с нагрудником</w:t>
            </w:r>
          </w:p>
        </w:tc>
        <w:tc>
          <w:tcPr>
            <w:tcW w:w="3182"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2 шт.</w:t>
            </w:r>
          </w:p>
        </w:tc>
      </w:tr>
      <w:tr w:rsidR="00D407FB" w:rsidRPr="00B81C8B" w:rsidTr="00F1551F">
        <w:tc>
          <w:tcPr>
            <w:tcW w:w="534" w:type="dxa"/>
            <w:vMerge/>
          </w:tcPr>
          <w:p w:rsidR="00D407FB" w:rsidRPr="00B81C8B" w:rsidRDefault="00D407FB" w:rsidP="00B85EBC">
            <w:pPr>
              <w:jc w:val="both"/>
              <w:rPr>
                <w:bCs/>
                <w:sz w:val="28"/>
                <w:szCs w:val="28"/>
              </w:rPr>
            </w:pPr>
          </w:p>
        </w:tc>
        <w:tc>
          <w:tcPr>
            <w:tcW w:w="2133" w:type="dxa"/>
            <w:vMerge/>
          </w:tcPr>
          <w:p w:rsidR="00D407FB" w:rsidRPr="00D407FB" w:rsidRDefault="00D407FB" w:rsidP="00B85EBC">
            <w:pPr>
              <w:jc w:val="both"/>
              <w:rPr>
                <w:bCs/>
                <w:sz w:val="28"/>
                <w:szCs w:val="28"/>
              </w:rPr>
            </w:pPr>
          </w:p>
        </w:tc>
        <w:tc>
          <w:tcPr>
            <w:tcW w:w="3865"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Перчатки с полимерным покрытием</w:t>
            </w:r>
          </w:p>
        </w:tc>
        <w:tc>
          <w:tcPr>
            <w:tcW w:w="3182"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12 пар</w:t>
            </w:r>
          </w:p>
        </w:tc>
      </w:tr>
      <w:tr w:rsidR="00D407FB" w:rsidRPr="00B81C8B" w:rsidTr="00F1551F">
        <w:tc>
          <w:tcPr>
            <w:tcW w:w="534" w:type="dxa"/>
            <w:vMerge/>
          </w:tcPr>
          <w:p w:rsidR="00D407FB" w:rsidRPr="00B81C8B" w:rsidRDefault="00D407FB" w:rsidP="00B85EBC">
            <w:pPr>
              <w:jc w:val="both"/>
              <w:rPr>
                <w:bCs/>
                <w:sz w:val="28"/>
                <w:szCs w:val="28"/>
              </w:rPr>
            </w:pPr>
          </w:p>
        </w:tc>
        <w:tc>
          <w:tcPr>
            <w:tcW w:w="2133" w:type="dxa"/>
            <w:vMerge/>
          </w:tcPr>
          <w:p w:rsidR="00D407FB" w:rsidRPr="00D407FB" w:rsidRDefault="00D407FB" w:rsidP="00B85EBC">
            <w:pPr>
              <w:jc w:val="both"/>
              <w:rPr>
                <w:bCs/>
                <w:sz w:val="28"/>
                <w:szCs w:val="28"/>
              </w:rPr>
            </w:pPr>
          </w:p>
        </w:tc>
        <w:tc>
          <w:tcPr>
            <w:tcW w:w="3865"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Очки защитные</w:t>
            </w:r>
          </w:p>
        </w:tc>
        <w:tc>
          <w:tcPr>
            <w:tcW w:w="3182" w:type="dxa"/>
          </w:tcPr>
          <w:p w:rsidR="00D407FB" w:rsidRPr="00D407FB" w:rsidRDefault="00D407FB" w:rsidP="00A94F8E">
            <w:pPr>
              <w:pStyle w:val="ConsPlusNormal"/>
              <w:jc w:val="center"/>
              <w:rPr>
                <w:rFonts w:ascii="Times New Roman" w:hAnsi="Times New Roman" w:cs="Times New Roman"/>
                <w:sz w:val="28"/>
                <w:szCs w:val="28"/>
              </w:rPr>
            </w:pPr>
            <w:r w:rsidRPr="00D407FB">
              <w:rPr>
                <w:rFonts w:ascii="Times New Roman" w:hAnsi="Times New Roman" w:cs="Times New Roman"/>
                <w:sz w:val="28"/>
                <w:szCs w:val="28"/>
              </w:rPr>
              <w:t>до износа</w:t>
            </w:r>
          </w:p>
        </w:tc>
      </w:tr>
      <w:tr w:rsidR="00183DAF" w:rsidRPr="00B81C8B" w:rsidTr="00F1551F">
        <w:tc>
          <w:tcPr>
            <w:tcW w:w="534" w:type="dxa"/>
            <w:vMerge w:val="restart"/>
          </w:tcPr>
          <w:p w:rsidR="00183DAF" w:rsidRPr="00B81C8B" w:rsidRDefault="00183DAF" w:rsidP="00B85EBC">
            <w:pPr>
              <w:jc w:val="both"/>
              <w:rPr>
                <w:bCs/>
                <w:sz w:val="28"/>
                <w:szCs w:val="28"/>
              </w:rPr>
            </w:pPr>
            <w:r>
              <w:rPr>
                <w:bCs/>
                <w:sz w:val="28"/>
                <w:szCs w:val="28"/>
              </w:rPr>
              <w:t>9</w:t>
            </w:r>
          </w:p>
        </w:tc>
        <w:tc>
          <w:tcPr>
            <w:tcW w:w="2133" w:type="dxa"/>
            <w:vMerge w:val="restart"/>
          </w:tcPr>
          <w:p w:rsidR="00183DAF" w:rsidRPr="004A54C1" w:rsidRDefault="00183DAF" w:rsidP="004A54C1">
            <w:pPr>
              <w:pStyle w:val="ConsPlusNormal"/>
              <w:jc w:val="both"/>
              <w:rPr>
                <w:rFonts w:ascii="Times New Roman" w:hAnsi="Times New Roman" w:cs="Times New Roman"/>
                <w:sz w:val="28"/>
                <w:szCs w:val="28"/>
                <w:highlight w:val="yellow"/>
              </w:rPr>
            </w:pPr>
            <w:r>
              <w:rPr>
                <w:rFonts w:ascii="Times New Roman" w:hAnsi="Times New Roman" w:cs="Times New Roman"/>
                <w:sz w:val="28"/>
                <w:szCs w:val="28"/>
              </w:rPr>
              <w:t>П</w:t>
            </w:r>
            <w:r w:rsidRPr="004A54C1">
              <w:rPr>
                <w:rFonts w:ascii="Times New Roman" w:hAnsi="Times New Roman" w:cs="Times New Roman"/>
                <w:sz w:val="28"/>
                <w:szCs w:val="28"/>
              </w:rPr>
              <w:t>овар</w:t>
            </w: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Фартук из полимерных материалов с нагрудником</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2 шт.</w:t>
            </w:r>
          </w:p>
        </w:tc>
      </w:tr>
      <w:tr w:rsidR="00183DAF" w:rsidRPr="00B81C8B" w:rsidTr="00F1551F">
        <w:tc>
          <w:tcPr>
            <w:tcW w:w="534" w:type="dxa"/>
            <w:vMerge/>
          </w:tcPr>
          <w:p w:rsidR="00183DAF" w:rsidRPr="00B81C8B" w:rsidRDefault="00183DAF" w:rsidP="00B85EBC">
            <w:pPr>
              <w:jc w:val="both"/>
              <w:rPr>
                <w:bCs/>
                <w:sz w:val="28"/>
                <w:szCs w:val="28"/>
              </w:rPr>
            </w:pPr>
          </w:p>
        </w:tc>
        <w:tc>
          <w:tcPr>
            <w:tcW w:w="2133" w:type="dxa"/>
            <w:vMerge/>
          </w:tcPr>
          <w:p w:rsidR="00183DAF" w:rsidRDefault="00183DAF" w:rsidP="00C9794F">
            <w:pPr>
              <w:pStyle w:val="ConsPlusNormal"/>
              <w:jc w:val="center"/>
            </w:pPr>
          </w:p>
        </w:tc>
        <w:tc>
          <w:tcPr>
            <w:tcW w:w="3865"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Нарукавники из полимерных материалов</w:t>
            </w:r>
          </w:p>
        </w:tc>
        <w:tc>
          <w:tcPr>
            <w:tcW w:w="3182" w:type="dxa"/>
          </w:tcPr>
          <w:p w:rsidR="00183DAF" w:rsidRPr="003B4ABA" w:rsidRDefault="00183DAF" w:rsidP="00C9794F">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до износа</w:t>
            </w:r>
          </w:p>
        </w:tc>
      </w:tr>
      <w:tr w:rsidR="00183DAF" w:rsidRPr="00B81C8B" w:rsidTr="00F1551F">
        <w:tc>
          <w:tcPr>
            <w:tcW w:w="534" w:type="dxa"/>
            <w:vMerge w:val="restart"/>
          </w:tcPr>
          <w:p w:rsidR="00183DAF" w:rsidRPr="00B81C8B" w:rsidRDefault="00183DAF" w:rsidP="00B85EBC">
            <w:pPr>
              <w:jc w:val="both"/>
              <w:rPr>
                <w:bCs/>
                <w:sz w:val="28"/>
                <w:szCs w:val="28"/>
              </w:rPr>
            </w:pPr>
            <w:r>
              <w:rPr>
                <w:bCs/>
                <w:sz w:val="28"/>
                <w:szCs w:val="28"/>
              </w:rPr>
              <w:t>10</w:t>
            </w:r>
          </w:p>
        </w:tc>
        <w:tc>
          <w:tcPr>
            <w:tcW w:w="2133" w:type="dxa"/>
            <w:vMerge w:val="restart"/>
          </w:tcPr>
          <w:p w:rsidR="00183DAF" w:rsidRPr="00183DAF" w:rsidRDefault="00183DAF" w:rsidP="00C9794F">
            <w:pPr>
              <w:pStyle w:val="ConsPlusNormal"/>
              <w:jc w:val="center"/>
              <w:rPr>
                <w:rFonts w:ascii="Times New Roman" w:hAnsi="Times New Roman" w:cs="Times New Roman"/>
                <w:sz w:val="28"/>
                <w:szCs w:val="28"/>
              </w:rPr>
            </w:pPr>
            <w:r w:rsidRPr="00183DAF">
              <w:rPr>
                <w:rFonts w:ascii="Times New Roman" w:hAnsi="Times New Roman" w:cs="Times New Roman"/>
                <w:sz w:val="28"/>
                <w:szCs w:val="28"/>
              </w:rPr>
              <w:t xml:space="preserve">Сторож </w:t>
            </w: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 шт.</w:t>
            </w:r>
          </w:p>
        </w:tc>
      </w:tr>
      <w:tr w:rsidR="00183DAF" w:rsidRPr="00B81C8B" w:rsidTr="00F1551F">
        <w:tc>
          <w:tcPr>
            <w:tcW w:w="534" w:type="dxa"/>
            <w:vMerge/>
          </w:tcPr>
          <w:p w:rsidR="00183DAF" w:rsidRDefault="00183DAF" w:rsidP="00B85EBC">
            <w:pPr>
              <w:jc w:val="both"/>
              <w:rPr>
                <w:bCs/>
                <w:sz w:val="28"/>
                <w:szCs w:val="28"/>
              </w:rPr>
            </w:pPr>
          </w:p>
        </w:tc>
        <w:tc>
          <w:tcPr>
            <w:tcW w:w="2133" w:type="dxa"/>
            <w:vMerge/>
          </w:tcPr>
          <w:p w:rsidR="00183DAF" w:rsidRPr="00183DAF" w:rsidRDefault="00183DAF" w:rsidP="00C9794F">
            <w:pPr>
              <w:pStyle w:val="ConsPlusNormal"/>
              <w:jc w:val="center"/>
              <w:rPr>
                <w:rFonts w:ascii="Times New Roman" w:hAnsi="Times New Roman" w:cs="Times New Roman"/>
                <w:sz w:val="28"/>
                <w:szCs w:val="28"/>
              </w:rPr>
            </w:pP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Pr>
                <w:rFonts w:ascii="Times New Roman" w:hAnsi="Times New Roman" w:cs="Times New Roman"/>
                <w:sz w:val="28"/>
                <w:szCs w:val="28"/>
              </w:rPr>
              <w:t>Сапоги резиновые с защитным</w:t>
            </w:r>
            <w:r w:rsidR="0003456C">
              <w:rPr>
                <w:rFonts w:ascii="Times New Roman" w:hAnsi="Times New Roman" w:cs="Times New Roman"/>
                <w:sz w:val="28"/>
                <w:szCs w:val="28"/>
              </w:rPr>
              <w:t xml:space="preserve"> </w:t>
            </w:r>
            <w:r>
              <w:rPr>
                <w:rFonts w:ascii="Times New Roman" w:hAnsi="Times New Roman" w:cs="Times New Roman"/>
                <w:sz w:val="28"/>
                <w:szCs w:val="28"/>
              </w:rPr>
              <w:t>подноском</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Pr>
                <w:rFonts w:ascii="Times New Roman" w:hAnsi="Times New Roman" w:cs="Times New Roman"/>
                <w:sz w:val="28"/>
                <w:szCs w:val="28"/>
              </w:rPr>
              <w:t>1 пара</w:t>
            </w:r>
          </w:p>
        </w:tc>
      </w:tr>
      <w:tr w:rsidR="00183DAF" w:rsidRPr="00B81C8B" w:rsidTr="00F1551F">
        <w:tc>
          <w:tcPr>
            <w:tcW w:w="534" w:type="dxa"/>
            <w:vMerge/>
          </w:tcPr>
          <w:p w:rsidR="00183DAF" w:rsidRDefault="00183DAF" w:rsidP="00B85EBC">
            <w:pPr>
              <w:jc w:val="both"/>
              <w:rPr>
                <w:bCs/>
                <w:sz w:val="28"/>
                <w:szCs w:val="28"/>
              </w:rPr>
            </w:pPr>
          </w:p>
        </w:tc>
        <w:tc>
          <w:tcPr>
            <w:tcW w:w="2133" w:type="dxa"/>
            <w:vMerge/>
          </w:tcPr>
          <w:p w:rsidR="00183DAF" w:rsidRPr="00183DAF" w:rsidRDefault="00183DAF" w:rsidP="00C9794F">
            <w:pPr>
              <w:pStyle w:val="ConsPlusNormal"/>
              <w:jc w:val="center"/>
              <w:rPr>
                <w:rFonts w:ascii="Times New Roman" w:hAnsi="Times New Roman" w:cs="Times New Roman"/>
                <w:sz w:val="28"/>
                <w:szCs w:val="28"/>
              </w:rPr>
            </w:pPr>
          </w:p>
        </w:tc>
        <w:tc>
          <w:tcPr>
            <w:tcW w:w="3865"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Перчатки с полимерным покрытием</w:t>
            </w:r>
          </w:p>
        </w:tc>
        <w:tc>
          <w:tcPr>
            <w:tcW w:w="3182" w:type="dxa"/>
          </w:tcPr>
          <w:p w:rsidR="00183DAF" w:rsidRPr="003B4ABA" w:rsidRDefault="00183DAF" w:rsidP="00695064">
            <w:pPr>
              <w:pStyle w:val="ConsPlusNormal"/>
              <w:jc w:val="center"/>
              <w:rPr>
                <w:rFonts w:ascii="Times New Roman" w:hAnsi="Times New Roman" w:cs="Times New Roman"/>
                <w:sz w:val="28"/>
                <w:szCs w:val="28"/>
              </w:rPr>
            </w:pPr>
            <w:r w:rsidRPr="003B4ABA">
              <w:rPr>
                <w:rFonts w:ascii="Times New Roman" w:hAnsi="Times New Roman" w:cs="Times New Roman"/>
                <w:sz w:val="28"/>
                <w:szCs w:val="28"/>
              </w:rPr>
              <w:t>12 пар</w:t>
            </w:r>
          </w:p>
        </w:tc>
      </w:tr>
    </w:tbl>
    <w:p w:rsidR="00D407FB" w:rsidRPr="007E7A3A" w:rsidRDefault="00D407FB" w:rsidP="00372540">
      <w:pPr>
        <w:pStyle w:val="ConsPlusNormal"/>
        <w:ind w:firstLine="0"/>
        <w:jc w:val="both"/>
        <w:rPr>
          <w:rFonts w:ascii="Times New Roman" w:hAnsi="Times New Roman" w:cs="Times New Roman"/>
          <w:sz w:val="28"/>
          <w:szCs w:val="28"/>
        </w:rPr>
      </w:pPr>
      <w:r w:rsidRPr="007E7A3A">
        <w:rPr>
          <w:rFonts w:ascii="Times New Roman" w:hAnsi="Times New Roman" w:cs="Times New Roman"/>
          <w:sz w:val="28"/>
          <w:szCs w:val="28"/>
        </w:rPr>
        <w:t>Р</w:t>
      </w:r>
      <w:r w:rsidR="007E7A3A" w:rsidRPr="007E7A3A">
        <w:rPr>
          <w:rFonts w:ascii="Times New Roman" w:hAnsi="Times New Roman" w:cs="Times New Roman"/>
          <w:sz w:val="28"/>
          <w:szCs w:val="28"/>
        </w:rPr>
        <w:t>аботникам организации</w:t>
      </w:r>
      <w:r w:rsidRPr="007E7A3A">
        <w:rPr>
          <w:rFonts w:ascii="Times New Roman" w:hAnsi="Times New Roman" w:cs="Times New Roman"/>
          <w:sz w:val="28"/>
          <w:szCs w:val="28"/>
        </w:rPr>
        <w:t>, вып</w:t>
      </w:r>
      <w:r w:rsidR="007E7A3A" w:rsidRPr="007E7A3A">
        <w:rPr>
          <w:rFonts w:ascii="Times New Roman" w:hAnsi="Times New Roman" w:cs="Times New Roman"/>
          <w:sz w:val="28"/>
          <w:szCs w:val="28"/>
        </w:rPr>
        <w:t xml:space="preserve">олняющим наружные работы зимой, </w:t>
      </w:r>
      <w:r w:rsidRPr="007E7A3A">
        <w:rPr>
          <w:rFonts w:ascii="Times New Roman" w:hAnsi="Times New Roman" w:cs="Times New Roman"/>
          <w:sz w:val="28"/>
          <w:szCs w:val="28"/>
        </w:rPr>
        <w:t>дополнительно выдаются:</w:t>
      </w:r>
    </w:p>
    <w:p w:rsidR="00D407FB" w:rsidRPr="007E7A3A" w:rsidRDefault="00D407FB" w:rsidP="00D407FB">
      <w:pPr>
        <w:pStyle w:val="ConsPlusNormal"/>
        <w:ind w:firstLine="540"/>
        <w:jc w:val="both"/>
        <w:rPr>
          <w:rFonts w:ascii="Times New Roman" w:hAnsi="Times New Roman" w:cs="Times New Roman"/>
          <w:sz w:val="28"/>
          <w:szCs w:val="28"/>
        </w:rPr>
      </w:pPr>
      <w:r w:rsidRPr="007E7A3A">
        <w:rPr>
          <w:rFonts w:ascii="Times New Roman" w:hAnsi="Times New Roman" w:cs="Times New Roman"/>
          <w:sz w:val="28"/>
          <w:szCs w:val="28"/>
        </w:rPr>
        <w:t>костюм для защиты от общих производственных загрязнений и механических воздействий на утепляющей прокладке</w:t>
      </w:r>
      <w:r w:rsidR="00E246E3" w:rsidRPr="007E7A3A">
        <w:rPr>
          <w:rFonts w:ascii="Times New Roman" w:hAnsi="Times New Roman" w:cs="Times New Roman"/>
          <w:sz w:val="28"/>
          <w:szCs w:val="28"/>
        </w:rPr>
        <w:t xml:space="preserve"> – 1шт. на 2 года</w:t>
      </w:r>
      <w:r w:rsidRPr="007E7A3A">
        <w:rPr>
          <w:rFonts w:ascii="Times New Roman" w:hAnsi="Times New Roman" w:cs="Times New Roman"/>
          <w:sz w:val="28"/>
          <w:szCs w:val="28"/>
        </w:rPr>
        <w:t>;</w:t>
      </w:r>
    </w:p>
    <w:p w:rsidR="00D407FB" w:rsidRPr="007E7A3A" w:rsidRDefault="00D407FB" w:rsidP="00D407FB">
      <w:pPr>
        <w:pStyle w:val="ConsPlusNormal"/>
        <w:ind w:firstLine="540"/>
        <w:jc w:val="both"/>
        <w:rPr>
          <w:rFonts w:ascii="Times New Roman" w:hAnsi="Times New Roman" w:cs="Times New Roman"/>
          <w:sz w:val="28"/>
          <w:szCs w:val="28"/>
        </w:rPr>
      </w:pPr>
      <w:r w:rsidRPr="007E7A3A">
        <w:rPr>
          <w:rFonts w:ascii="Times New Roman" w:hAnsi="Times New Roman" w:cs="Times New Roman"/>
          <w:sz w:val="28"/>
          <w:szCs w:val="28"/>
        </w:rPr>
        <w:t>ботинки кожаные утепленные с защитным</w:t>
      </w:r>
      <w:r w:rsidR="00333700" w:rsidRPr="007E7A3A">
        <w:rPr>
          <w:rFonts w:ascii="Times New Roman" w:hAnsi="Times New Roman" w:cs="Times New Roman"/>
          <w:sz w:val="28"/>
          <w:szCs w:val="28"/>
        </w:rPr>
        <w:t xml:space="preserve"> </w:t>
      </w:r>
      <w:r w:rsidRPr="007E7A3A">
        <w:rPr>
          <w:rFonts w:ascii="Times New Roman" w:hAnsi="Times New Roman" w:cs="Times New Roman"/>
          <w:sz w:val="28"/>
          <w:szCs w:val="28"/>
        </w:rPr>
        <w:t>подноском</w:t>
      </w:r>
      <w:r w:rsidR="00E246E3" w:rsidRPr="007E7A3A">
        <w:rPr>
          <w:rFonts w:ascii="Times New Roman" w:hAnsi="Times New Roman" w:cs="Times New Roman"/>
          <w:sz w:val="28"/>
          <w:szCs w:val="28"/>
        </w:rPr>
        <w:t xml:space="preserve"> – 1 пара на 1,5 года</w:t>
      </w:r>
      <w:r w:rsidRPr="007E7A3A">
        <w:rPr>
          <w:rFonts w:ascii="Times New Roman" w:hAnsi="Times New Roman" w:cs="Times New Roman"/>
          <w:sz w:val="28"/>
          <w:szCs w:val="28"/>
        </w:rPr>
        <w:t>;</w:t>
      </w:r>
    </w:p>
    <w:p w:rsidR="00D407FB" w:rsidRPr="007E7A3A" w:rsidRDefault="00D407FB" w:rsidP="00D407FB">
      <w:pPr>
        <w:pStyle w:val="ConsPlusNormal"/>
        <w:ind w:firstLine="540"/>
        <w:jc w:val="both"/>
        <w:rPr>
          <w:rFonts w:ascii="Times New Roman" w:hAnsi="Times New Roman" w:cs="Times New Roman"/>
          <w:sz w:val="28"/>
          <w:szCs w:val="28"/>
        </w:rPr>
      </w:pPr>
      <w:r w:rsidRPr="007E7A3A">
        <w:rPr>
          <w:rFonts w:ascii="Times New Roman" w:hAnsi="Times New Roman" w:cs="Times New Roman"/>
          <w:sz w:val="28"/>
          <w:szCs w:val="28"/>
        </w:rPr>
        <w:t>перчатки с защитным покрытием, морозостойкие с утепляющими вкладышами - 3 пары на 1 год.</w:t>
      </w:r>
    </w:p>
    <w:p w:rsidR="00B5067F" w:rsidRPr="00B81C8B" w:rsidRDefault="00B5067F" w:rsidP="00B5067F">
      <w:pPr>
        <w:pStyle w:val="a4"/>
        <w:ind w:left="567"/>
        <w:jc w:val="both"/>
        <w:rPr>
          <w:sz w:val="28"/>
          <w:szCs w:val="28"/>
        </w:rPr>
      </w:pPr>
    </w:p>
    <w:p w:rsidR="00F1551F" w:rsidRDefault="00F1551F" w:rsidP="00160F02">
      <w:pPr>
        <w:rPr>
          <w:sz w:val="28"/>
          <w:szCs w:val="28"/>
        </w:rPr>
      </w:pPr>
    </w:p>
    <w:p w:rsidR="00160F02" w:rsidRDefault="00160F02" w:rsidP="00160F02">
      <w:pPr>
        <w:rPr>
          <w:sz w:val="28"/>
          <w:szCs w:val="28"/>
        </w:rPr>
      </w:pPr>
    </w:p>
    <w:p w:rsidR="002F481E" w:rsidRDefault="002F481E" w:rsidP="00160F02">
      <w:pPr>
        <w:rPr>
          <w:sz w:val="28"/>
          <w:szCs w:val="28"/>
        </w:rPr>
      </w:pPr>
    </w:p>
    <w:p w:rsidR="002F481E" w:rsidRDefault="002F481E" w:rsidP="00160F02">
      <w:pPr>
        <w:rPr>
          <w:sz w:val="28"/>
          <w:szCs w:val="28"/>
        </w:rPr>
      </w:pPr>
    </w:p>
    <w:p w:rsidR="002F481E" w:rsidRDefault="002F481E" w:rsidP="00160F02">
      <w:pPr>
        <w:rPr>
          <w:sz w:val="28"/>
          <w:szCs w:val="28"/>
        </w:rPr>
      </w:pPr>
    </w:p>
    <w:p w:rsidR="007E7A3A" w:rsidRDefault="007E7A3A" w:rsidP="00160F02">
      <w:pPr>
        <w:rPr>
          <w:sz w:val="28"/>
          <w:szCs w:val="28"/>
        </w:rPr>
      </w:pPr>
    </w:p>
    <w:p w:rsidR="00160F02" w:rsidRDefault="00160F02" w:rsidP="00160F02">
      <w:pPr>
        <w:rPr>
          <w:b/>
          <w:sz w:val="28"/>
          <w:szCs w:val="28"/>
        </w:rPr>
      </w:pPr>
    </w:p>
    <w:p w:rsidR="00B5067F" w:rsidRPr="005E5709" w:rsidRDefault="00B5067F" w:rsidP="00B5067F">
      <w:pPr>
        <w:ind w:left="1260"/>
        <w:jc w:val="right"/>
        <w:rPr>
          <w:b/>
          <w:sz w:val="28"/>
          <w:szCs w:val="28"/>
        </w:rPr>
      </w:pPr>
      <w:r w:rsidRPr="005E5709">
        <w:rPr>
          <w:b/>
          <w:sz w:val="28"/>
          <w:szCs w:val="28"/>
        </w:rPr>
        <w:t>Приложение №</w:t>
      </w:r>
      <w:r w:rsidR="00160F02">
        <w:rPr>
          <w:b/>
          <w:sz w:val="28"/>
          <w:szCs w:val="28"/>
        </w:rPr>
        <w:t xml:space="preserve"> </w:t>
      </w:r>
      <w:r w:rsidRPr="005E5709">
        <w:rPr>
          <w:b/>
          <w:sz w:val="28"/>
          <w:szCs w:val="28"/>
        </w:rPr>
        <w:t>10</w:t>
      </w:r>
    </w:p>
    <w:p w:rsidR="00B5067F" w:rsidRPr="00B81C8B" w:rsidRDefault="00B5067F" w:rsidP="00B5067F">
      <w:pPr>
        <w:ind w:left="1260"/>
        <w:jc w:val="right"/>
        <w:rPr>
          <w:sz w:val="28"/>
          <w:szCs w:val="28"/>
        </w:rPr>
      </w:pPr>
      <w:r w:rsidRPr="00B81C8B">
        <w:rPr>
          <w:sz w:val="28"/>
          <w:szCs w:val="28"/>
        </w:rPr>
        <w:t>к коллективному договору</w:t>
      </w:r>
    </w:p>
    <w:p w:rsidR="00B5067F" w:rsidRDefault="00B5067F" w:rsidP="00B5067F">
      <w:pPr>
        <w:ind w:left="1260"/>
        <w:jc w:val="right"/>
        <w:rPr>
          <w:sz w:val="28"/>
          <w:szCs w:val="28"/>
        </w:rPr>
      </w:pPr>
      <w:r w:rsidRPr="00B81C8B">
        <w:rPr>
          <w:sz w:val="28"/>
          <w:szCs w:val="28"/>
        </w:rPr>
        <w:t xml:space="preserve">МБОУ </w:t>
      </w:r>
      <w:r w:rsidR="0003456C">
        <w:rPr>
          <w:sz w:val="28"/>
          <w:szCs w:val="28"/>
        </w:rPr>
        <w:t>Досатуйской</w:t>
      </w:r>
      <w:r w:rsidRPr="00B81C8B">
        <w:rPr>
          <w:sz w:val="28"/>
          <w:szCs w:val="28"/>
        </w:rPr>
        <w:t xml:space="preserve"> СОШ</w:t>
      </w:r>
    </w:p>
    <w:p w:rsidR="00CD3EE0" w:rsidRPr="00B81C8B" w:rsidRDefault="00CD3EE0" w:rsidP="00B5067F">
      <w:pPr>
        <w:ind w:left="1260"/>
        <w:jc w:val="right"/>
        <w:rPr>
          <w:sz w:val="28"/>
          <w:szCs w:val="28"/>
        </w:rPr>
      </w:pPr>
    </w:p>
    <w:tbl>
      <w:tblPr>
        <w:tblW w:w="9606" w:type="dxa"/>
        <w:tblLayout w:type="fixed"/>
        <w:tblLook w:val="04A0"/>
      </w:tblPr>
      <w:tblGrid>
        <w:gridCol w:w="4786"/>
        <w:gridCol w:w="4820"/>
      </w:tblGrid>
      <w:tr w:rsidR="00CD3EE0" w:rsidTr="00E246E3">
        <w:tc>
          <w:tcPr>
            <w:tcW w:w="4786" w:type="dxa"/>
          </w:tcPr>
          <w:p w:rsidR="00CD3EE0" w:rsidRDefault="00CD3EE0" w:rsidP="00777898">
            <w:pPr>
              <w:tabs>
                <w:tab w:val="left" w:pos="5865"/>
              </w:tabs>
              <w:rPr>
                <w:sz w:val="28"/>
                <w:szCs w:val="28"/>
              </w:rPr>
            </w:pPr>
            <w:r w:rsidRPr="00B81C8B">
              <w:rPr>
                <w:sz w:val="28"/>
                <w:szCs w:val="28"/>
              </w:rPr>
              <w:t xml:space="preserve">Согласовано:                                                           Председатель </w:t>
            </w:r>
            <w:r w:rsidR="00252553">
              <w:rPr>
                <w:sz w:val="28"/>
                <w:szCs w:val="28"/>
              </w:rPr>
              <w:t>профсоюз</w:t>
            </w:r>
            <w:r w:rsidR="0003456C">
              <w:rPr>
                <w:sz w:val="28"/>
                <w:szCs w:val="28"/>
              </w:rPr>
              <w:t>ной организации МБОУ Досатуйской</w:t>
            </w:r>
            <w:r w:rsidR="00252553">
              <w:rPr>
                <w:sz w:val="28"/>
                <w:szCs w:val="28"/>
              </w:rPr>
              <w:t xml:space="preserve"> СОШ</w:t>
            </w:r>
            <w:r>
              <w:rPr>
                <w:sz w:val="28"/>
                <w:szCs w:val="28"/>
              </w:rPr>
              <w:t>________</w:t>
            </w:r>
            <w:r w:rsidR="0003456C">
              <w:rPr>
                <w:sz w:val="28"/>
                <w:szCs w:val="28"/>
              </w:rPr>
              <w:t xml:space="preserve"> Крупень</w:t>
            </w:r>
            <w:r w:rsidRPr="00B81C8B">
              <w:rPr>
                <w:sz w:val="28"/>
                <w:szCs w:val="28"/>
              </w:rPr>
              <w:t xml:space="preserve"> Ю.В. </w:t>
            </w:r>
          </w:p>
          <w:p w:rsidR="00CD3EE0" w:rsidRPr="00651F5D" w:rsidRDefault="00CD3EE0" w:rsidP="00777898">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CD3EE0" w:rsidRPr="00B81C8B" w:rsidRDefault="00CD3EE0" w:rsidP="00777898">
            <w:pPr>
              <w:tabs>
                <w:tab w:val="left" w:pos="5865"/>
              </w:tabs>
              <w:rPr>
                <w:sz w:val="28"/>
                <w:szCs w:val="28"/>
              </w:rPr>
            </w:pPr>
            <w:r w:rsidRPr="00B81C8B">
              <w:rPr>
                <w:sz w:val="28"/>
                <w:szCs w:val="28"/>
              </w:rPr>
              <w:t>Утверждаю:</w:t>
            </w:r>
            <w:r w:rsidRPr="00B81C8B">
              <w:rPr>
                <w:sz w:val="28"/>
                <w:szCs w:val="28"/>
              </w:rPr>
              <w:tab/>
            </w:r>
          </w:p>
          <w:p w:rsidR="00CD3EE0" w:rsidRPr="00B81C8B" w:rsidRDefault="00CD3EE0" w:rsidP="00777898">
            <w:pPr>
              <w:ind w:left="34"/>
              <w:rPr>
                <w:sz w:val="28"/>
                <w:szCs w:val="28"/>
              </w:rPr>
            </w:pPr>
            <w:r>
              <w:rPr>
                <w:sz w:val="28"/>
                <w:szCs w:val="28"/>
              </w:rPr>
              <w:t xml:space="preserve">Директор </w:t>
            </w:r>
            <w:r w:rsidR="0003456C">
              <w:rPr>
                <w:sz w:val="28"/>
                <w:szCs w:val="28"/>
              </w:rPr>
              <w:t>МБОУ Досатуйской</w:t>
            </w:r>
            <w:r w:rsidRPr="00B81C8B">
              <w:rPr>
                <w:sz w:val="28"/>
                <w:szCs w:val="28"/>
              </w:rPr>
              <w:t xml:space="preserve"> СОШ</w:t>
            </w:r>
          </w:p>
          <w:p w:rsidR="00CD3EE0" w:rsidRPr="00B81C8B" w:rsidRDefault="00CD3EE0" w:rsidP="00777898">
            <w:pPr>
              <w:tabs>
                <w:tab w:val="left" w:pos="5835"/>
              </w:tabs>
              <w:rPr>
                <w:sz w:val="28"/>
                <w:szCs w:val="28"/>
              </w:rPr>
            </w:pPr>
            <w:r w:rsidRPr="00B81C8B">
              <w:rPr>
                <w:sz w:val="28"/>
                <w:szCs w:val="28"/>
              </w:rPr>
              <w:t>_______</w:t>
            </w:r>
            <w:r w:rsidR="0003456C">
              <w:rPr>
                <w:sz w:val="28"/>
                <w:szCs w:val="28"/>
              </w:rPr>
              <w:t>______ Баранникова Н.Г.</w:t>
            </w:r>
            <w:r w:rsidRPr="00B81C8B">
              <w:rPr>
                <w:sz w:val="28"/>
                <w:szCs w:val="28"/>
              </w:rPr>
              <w:tab/>
            </w:r>
          </w:p>
          <w:p w:rsidR="00CD3EE0" w:rsidRPr="00B81C8B" w:rsidRDefault="00CD3EE0" w:rsidP="00777898">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CD3EE0" w:rsidRDefault="00CD3EE0" w:rsidP="00777898">
            <w:pPr>
              <w:pStyle w:val="Style8"/>
              <w:widowControl/>
              <w:jc w:val="both"/>
              <w:rPr>
                <w:rStyle w:val="FontStyle16"/>
              </w:rPr>
            </w:pPr>
          </w:p>
        </w:tc>
      </w:tr>
    </w:tbl>
    <w:p w:rsidR="00B5067F" w:rsidRDefault="00B5067F" w:rsidP="00B5067F">
      <w:pPr>
        <w:ind w:left="1260"/>
        <w:jc w:val="center"/>
        <w:rPr>
          <w:b/>
          <w:sz w:val="28"/>
          <w:szCs w:val="28"/>
        </w:rPr>
      </w:pPr>
    </w:p>
    <w:p w:rsidR="00CD3EE0" w:rsidRDefault="00CD3EE0" w:rsidP="00B5067F">
      <w:pPr>
        <w:ind w:left="1260"/>
        <w:jc w:val="center"/>
        <w:rPr>
          <w:b/>
          <w:sz w:val="28"/>
          <w:szCs w:val="28"/>
        </w:rPr>
      </w:pPr>
    </w:p>
    <w:p w:rsidR="00CD3EE0" w:rsidRDefault="00CD3EE0" w:rsidP="00B5067F">
      <w:pPr>
        <w:ind w:left="1260"/>
        <w:jc w:val="center"/>
        <w:rPr>
          <w:b/>
          <w:sz w:val="28"/>
          <w:szCs w:val="28"/>
        </w:rPr>
      </w:pPr>
    </w:p>
    <w:p w:rsidR="00E246E3" w:rsidRDefault="00E246E3" w:rsidP="00B5067F">
      <w:pPr>
        <w:ind w:left="1260"/>
        <w:jc w:val="center"/>
        <w:rPr>
          <w:b/>
          <w:sz w:val="28"/>
          <w:szCs w:val="28"/>
        </w:rPr>
      </w:pPr>
    </w:p>
    <w:p w:rsidR="00E246E3" w:rsidRPr="00B81C8B" w:rsidRDefault="00E246E3" w:rsidP="00B5067F">
      <w:pPr>
        <w:ind w:left="1260"/>
        <w:jc w:val="center"/>
        <w:rPr>
          <w:b/>
          <w:sz w:val="28"/>
          <w:szCs w:val="28"/>
        </w:rPr>
      </w:pPr>
    </w:p>
    <w:p w:rsidR="00B5067F" w:rsidRDefault="00B5067F" w:rsidP="00B5067F">
      <w:pPr>
        <w:pStyle w:val="a4"/>
        <w:ind w:left="567"/>
        <w:jc w:val="center"/>
        <w:rPr>
          <w:b/>
          <w:sz w:val="28"/>
          <w:szCs w:val="28"/>
        </w:rPr>
      </w:pPr>
      <w:r w:rsidRPr="00B81C8B">
        <w:rPr>
          <w:b/>
          <w:sz w:val="28"/>
          <w:szCs w:val="28"/>
        </w:rPr>
        <w:t xml:space="preserve">Перечень категорий работников, занятых на работах с вредными и </w:t>
      </w:r>
      <w:r w:rsidR="00E246E3">
        <w:rPr>
          <w:b/>
          <w:sz w:val="28"/>
          <w:szCs w:val="28"/>
        </w:rPr>
        <w:t xml:space="preserve">(или) </w:t>
      </w:r>
      <w:r w:rsidRPr="00B81C8B">
        <w:rPr>
          <w:b/>
          <w:sz w:val="28"/>
          <w:szCs w:val="28"/>
        </w:rPr>
        <w:t>опасными условиями труда, имеющие право на дополнительный  отпуск.</w:t>
      </w:r>
    </w:p>
    <w:p w:rsidR="00F1551F" w:rsidRPr="00B81C8B" w:rsidRDefault="00F1551F" w:rsidP="00B5067F">
      <w:pPr>
        <w:pStyle w:val="a4"/>
        <w:ind w:left="567"/>
        <w:jc w:val="center"/>
        <w:rPr>
          <w:b/>
          <w:sz w:val="28"/>
          <w:szCs w:val="28"/>
        </w:rPr>
      </w:pPr>
    </w:p>
    <w:p w:rsidR="00B5067F" w:rsidRPr="00193DFB" w:rsidRDefault="00193DFB" w:rsidP="00065A46">
      <w:pPr>
        <w:pStyle w:val="a4"/>
        <w:numPr>
          <w:ilvl w:val="0"/>
          <w:numId w:val="24"/>
        </w:numPr>
        <w:jc w:val="both"/>
        <w:rPr>
          <w:sz w:val="28"/>
          <w:szCs w:val="28"/>
        </w:rPr>
      </w:pPr>
      <w:r>
        <w:rPr>
          <w:sz w:val="28"/>
          <w:szCs w:val="28"/>
        </w:rPr>
        <w:t>Машинист -  кочегар</w:t>
      </w:r>
      <w:r w:rsidR="00E246E3">
        <w:rPr>
          <w:sz w:val="28"/>
          <w:szCs w:val="28"/>
        </w:rPr>
        <w:t xml:space="preserve"> – 14</w:t>
      </w:r>
      <w:r w:rsidR="002A52F5">
        <w:rPr>
          <w:sz w:val="28"/>
          <w:szCs w:val="28"/>
        </w:rPr>
        <w:t xml:space="preserve"> календарных дней</w:t>
      </w:r>
    </w:p>
    <w:p w:rsidR="00B5067F" w:rsidRDefault="00B5067F" w:rsidP="00065A46">
      <w:pPr>
        <w:pStyle w:val="a4"/>
        <w:numPr>
          <w:ilvl w:val="0"/>
          <w:numId w:val="24"/>
        </w:numPr>
        <w:jc w:val="both"/>
        <w:rPr>
          <w:sz w:val="28"/>
          <w:szCs w:val="28"/>
        </w:rPr>
      </w:pPr>
      <w:r w:rsidRPr="00B81C8B">
        <w:rPr>
          <w:sz w:val="28"/>
          <w:szCs w:val="28"/>
        </w:rPr>
        <w:t xml:space="preserve">Повар </w:t>
      </w:r>
      <w:r w:rsidR="00E246E3">
        <w:rPr>
          <w:sz w:val="28"/>
          <w:szCs w:val="28"/>
        </w:rPr>
        <w:t>– 7</w:t>
      </w:r>
      <w:r w:rsidR="002A52F5">
        <w:rPr>
          <w:sz w:val="28"/>
          <w:szCs w:val="28"/>
        </w:rPr>
        <w:t xml:space="preserve"> календарных дней</w:t>
      </w:r>
    </w:p>
    <w:p w:rsidR="00E246E3" w:rsidRDefault="00E246E3" w:rsidP="00065A46">
      <w:pPr>
        <w:pStyle w:val="a4"/>
        <w:numPr>
          <w:ilvl w:val="0"/>
          <w:numId w:val="24"/>
        </w:numPr>
        <w:jc w:val="both"/>
        <w:rPr>
          <w:sz w:val="28"/>
          <w:szCs w:val="28"/>
        </w:rPr>
      </w:pPr>
      <w:r w:rsidRPr="003B4ABA">
        <w:rPr>
          <w:sz w:val="28"/>
          <w:szCs w:val="28"/>
        </w:rPr>
        <w:t>Уборщик служебных помещений</w:t>
      </w:r>
      <w:r>
        <w:rPr>
          <w:sz w:val="28"/>
          <w:szCs w:val="28"/>
        </w:rPr>
        <w:t xml:space="preserve"> – 7 календарных дней</w:t>
      </w:r>
    </w:p>
    <w:p w:rsidR="00E246E3" w:rsidRPr="00B81C8B" w:rsidRDefault="00E246E3" w:rsidP="00E246E3">
      <w:pPr>
        <w:pStyle w:val="a4"/>
        <w:ind w:left="1287"/>
        <w:jc w:val="both"/>
        <w:rPr>
          <w:sz w:val="28"/>
          <w:szCs w:val="28"/>
        </w:rPr>
      </w:pPr>
    </w:p>
    <w:p w:rsidR="00B5067F" w:rsidRPr="00B81C8B" w:rsidRDefault="00B5067F" w:rsidP="00B5067F">
      <w:pPr>
        <w:jc w:val="both"/>
        <w:rPr>
          <w:sz w:val="28"/>
          <w:szCs w:val="28"/>
        </w:rPr>
      </w:pPr>
    </w:p>
    <w:p w:rsidR="00B5067F" w:rsidRPr="00B81C8B" w:rsidRDefault="00B5067F" w:rsidP="00B5067F">
      <w:pPr>
        <w:jc w:val="both"/>
        <w:rPr>
          <w:sz w:val="28"/>
          <w:szCs w:val="28"/>
        </w:rPr>
      </w:pPr>
    </w:p>
    <w:p w:rsidR="00B5067F" w:rsidRPr="00B81C8B" w:rsidRDefault="00B5067F" w:rsidP="00B5067F">
      <w:pPr>
        <w:jc w:val="both"/>
        <w:rPr>
          <w:sz w:val="28"/>
          <w:szCs w:val="28"/>
        </w:rPr>
      </w:pPr>
    </w:p>
    <w:p w:rsidR="00B5067F" w:rsidRDefault="00B5067F"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Default="00E246E3" w:rsidP="00B5067F">
      <w:pPr>
        <w:jc w:val="both"/>
        <w:rPr>
          <w:sz w:val="28"/>
          <w:szCs w:val="28"/>
        </w:rPr>
      </w:pPr>
    </w:p>
    <w:p w:rsidR="00E246E3" w:rsidRPr="00B81C8B" w:rsidRDefault="00E246E3" w:rsidP="00B5067F">
      <w:pPr>
        <w:jc w:val="both"/>
        <w:rPr>
          <w:sz w:val="28"/>
          <w:szCs w:val="28"/>
        </w:rPr>
      </w:pPr>
    </w:p>
    <w:p w:rsidR="00B5067F" w:rsidRPr="00B81C8B" w:rsidRDefault="00B5067F" w:rsidP="00B5067F">
      <w:pPr>
        <w:jc w:val="both"/>
        <w:rPr>
          <w:sz w:val="28"/>
          <w:szCs w:val="28"/>
        </w:rPr>
      </w:pPr>
    </w:p>
    <w:p w:rsidR="00B5067F" w:rsidRDefault="00B5067F" w:rsidP="00B5067F">
      <w:pPr>
        <w:jc w:val="both"/>
        <w:rPr>
          <w:sz w:val="28"/>
          <w:szCs w:val="28"/>
        </w:rPr>
      </w:pPr>
    </w:p>
    <w:p w:rsidR="0003456C" w:rsidRPr="00B81C8B" w:rsidRDefault="0003456C" w:rsidP="00B5067F">
      <w:pPr>
        <w:jc w:val="both"/>
        <w:rPr>
          <w:sz w:val="28"/>
          <w:szCs w:val="28"/>
        </w:rPr>
      </w:pPr>
    </w:p>
    <w:p w:rsidR="00B5067F" w:rsidRPr="002F1BCC" w:rsidRDefault="00B5067F" w:rsidP="00B5067F">
      <w:pPr>
        <w:ind w:left="1260"/>
        <w:jc w:val="right"/>
        <w:rPr>
          <w:b/>
          <w:sz w:val="28"/>
          <w:szCs w:val="28"/>
        </w:rPr>
      </w:pPr>
      <w:r w:rsidRPr="002F1BCC">
        <w:rPr>
          <w:b/>
          <w:sz w:val="28"/>
          <w:szCs w:val="28"/>
        </w:rPr>
        <w:t>Приложение №</w:t>
      </w:r>
      <w:r w:rsidR="00160F02">
        <w:rPr>
          <w:b/>
          <w:sz w:val="28"/>
          <w:szCs w:val="28"/>
        </w:rPr>
        <w:t xml:space="preserve"> </w:t>
      </w:r>
      <w:r w:rsidRPr="002F1BCC">
        <w:rPr>
          <w:b/>
          <w:sz w:val="28"/>
          <w:szCs w:val="28"/>
        </w:rPr>
        <w:t>11</w:t>
      </w:r>
    </w:p>
    <w:p w:rsidR="00B5067F" w:rsidRPr="00B81C8B" w:rsidRDefault="00B5067F" w:rsidP="00B5067F">
      <w:pPr>
        <w:ind w:left="1260"/>
        <w:jc w:val="right"/>
        <w:rPr>
          <w:sz w:val="28"/>
          <w:szCs w:val="28"/>
        </w:rPr>
      </w:pPr>
      <w:r w:rsidRPr="00B81C8B">
        <w:rPr>
          <w:sz w:val="28"/>
          <w:szCs w:val="28"/>
        </w:rPr>
        <w:t>к коллективному договору</w:t>
      </w:r>
    </w:p>
    <w:p w:rsidR="00B5067F" w:rsidRDefault="00B5067F" w:rsidP="00B5067F">
      <w:pPr>
        <w:ind w:left="1260"/>
        <w:jc w:val="right"/>
        <w:rPr>
          <w:sz w:val="28"/>
          <w:szCs w:val="28"/>
        </w:rPr>
      </w:pPr>
      <w:r w:rsidRPr="00B81C8B">
        <w:rPr>
          <w:sz w:val="28"/>
          <w:szCs w:val="28"/>
        </w:rPr>
        <w:t xml:space="preserve">МБОУ </w:t>
      </w:r>
      <w:r w:rsidR="0003456C">
        <w:rPr>
          <w:sz w:val="28"/>
          <w:szCs w:val="28"/>
        </w:rPr>
        <w:t>Досатуйской</w:t>
      </w:r>
      <w:r w:rsidRPr="00B81C8B">
        <w:rPr>
          <w:sz w:val="28"/>
          <w:szCs w:val="28"/>
        </w:rPr>
        <w:t xml:space="preserve"> СОШ</w:t>
      </w:r>
    </w:p>
    <w:p w:rsidR="00E246E3" w:rsidRPr="00B81C8B" w:rsidRDefault="00E246E3" w:rsidP="00B5067F">
      <w:pPr>
        <w:ind w:left="1260"/>
        <w:jc w:val="right"/>
        <w:rPr>
          <w:sz w:val="28"/>
          <w:szCs w:val="28"/>
        </w:rPr>
      </w:pPr>
    </w:p>
    <w:tbl>
      <w:tblPr>
        <w:tblW w:w="9606" w:type="dxa"/>
        <w:tblLayout w:type="fixed"/>
        <w:tblLook w:val="04A0"/>
      </w:tblPr>
      <w:tblGrid>
        <w:gridCol w:w="4786"/>
        <w:gridCol w:w="4820"/>
      </w:tblGrid>
      <w:tr w:rsidR="00F1551F" w:rsidTr="00E246E3">
        <w:tc>
          <w:tcPr>
            <w:tcW w:w="4786" w:type="dxa"/>
          </w:tcPr>
          <w:p w:rsidR="00F1551F" w:rsidRDefault="00F1551F" w:rsidP="00A94F8E">
            <w:pPr>
              <w:tabs>
                <w:tab w:val="left" w:pos="5865"/>
              </w:tabs>
              <w:rPr>
                <w:sz w:val="28"/>
                <w:szCs w:val="28"/>
              </w:rPr>
            </w:pPr>
            <w:r w:rsidRPr="00B81C8B">
              <w:rPr>
                <w:sz w:val="28"/>
                <w:szCs w:val="28"/>
              </w:rPr>
              <w:t xml:space="preserve">Согласовано:                                                           Председатель </w:t>
            </w:r>
            <w:r>
              <w:rPr>
                <w:sz w:val="28"/>
                <w:szCs w:val="28"/>
              </w:rPr>
              <w:t>профсоюз</w:t>
            </w:r>
            <w:r w:rsidR="0003456C">
              <w:rPr>
                <w:sz w:val="28"/>
                <w:szCs w:val="28"/>
              </w:rPr>
              <w:t>ной организации МБОУ Досатуйской</w:t>
            </w:r>
            <w:r>
              <w:rPr>
                <w:sz w:val="28"/>
                <w:szCs w:val="28"/>
              </w:rPr>
              <w:t xml:space="preserve"> СОШ_________</w:t>
            </w:r>
            <w:r w:rsidR="0003456C">
              <w:rPr>
                <w:sz w:val="28"/>
                <w:szCs w:val="28"/>
              </w:rPr>
              <w:t xml:space="preserve"> Крупень </w:t>
            </w:r>
            <w:r w:rsidRPr="00B81C8B">
              <w:rPr>
                <w:sz w:val="28"/>
                <w:szCs w:val="28"/>
              </w:rPr>
              <w:t xml:space="preserve"> Ю.В. </w:t>
            </w:r>
          </w:p>
          <w:p w:rsidR="00F1551F" w:rsidRPr="00651F5D" w:rsidRDefault="00F1551F" w:rsidP="00A94F8E">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F1551F" w:rsidRPr="00B81C8B" w:rsidRDefault="00F1551F" w:rsidP="00A94F8E">
            <w:pPr>
              <w:tabs>
                <w:tab w:val="left" w:pos="5865"/>
              </w:tabs>
              <w:rPr>
                <w:sz w:val="28"/>
                <w:szCs w:val="28"/>
              </w:rPr>
            </w:pPr>
            <w:r w:rsidRPr="00B81C8B">
              <w:rPr>
                <w:sz w:val="28"/>
                <w:szCs w:val="28"/>
              </w:rPr>
              <w:t>Утверждаю:</w:t>
            </w:r>
            <w:r w:rsidRPr="00B81C8B">
              <w:rPr>
                <w:sz w:val="28"/>
                <w:szCs w:val="28"/>
              </w:rPr>
              <w:tab/>
            </w:r>
          </w:p>
          <w:p w:rsidR="00F1551F" w:rsidRPr="00B81C8B" w:rsidRDefault="00F1551F" w:rsidP="00A94F8E">
            <w:pPr>
              <w:ind w:left="34"/>
              <w:rPr>
                <w:sz w:val="28"/>
                <w:szCs w:val="28"/>
              </w:rPr>
            </w:pPr>
            <w:r>
              <w:rPr>
                <w:sz w:val="28"/>
                <w:szCs w:val="28"/>
              </w:rPr>
              <w:t xml:space="preserve">Директор </w:t>
            </w:r>
            <w:r w:rsidR="0003456C">
              <w:rPr>
                <w:sz w:val="28"/>
                <w:szCs w:val="28"/>
              </w:rPr>
              <w:t>МБОУ  Досатуйской</w:t>
            </w:r>
            <w:r w:rsidRPr="00B81C8B">
              <w:rPr>
                <w:sz w:val="28"/>
                <w:szCs w:val="28"/>
              </w:rPr>
              <w:t xml:space="preserve"> СОШ</w:t>
            </w:r>
          </w:p>
          <w:p w:rsidR="00F1551F" w:rsidRPr="00B81C8B" w:rsidRDefault="00F1551F" w:rsidP="00A94F8E">
            <w:pPr>
              <w:tabs>
                <w:tab w:val="left" w:pos="5835"/>
              </w:tabs>
              <w:rPr>
                <w:sz w:val="28"/>
                <w:szCs w:val="28"/>
              </w:rPr>
            </w:pPr>
            <w:r w:rsidRPr="00B81C8B">
              <w:rPr>
                <w:sz w:val="28"/>
                <w:szCs w:val="28"/>
              </w:rPr>
              <w:t>_______</w:t>
            </w:r>
            <w:r w:rsidR="0003456C">
              <w:rPr>
                <w:sz w:val="28"/>
                <w:szCs w:val="28"/>
              </w:rPr>
              <w:t>______ Баранникова Н.Г.</w:t>
            </w:r>
            <w:r w:rsidRPr="00B81C8B">
              <w:rPr>
                <w:sz w:val="28"/>
                <w:szCs w:val="28"/>
              </w:rPr>
              <w:tab/>
            </w:r>
          </w:p>
          <w:p w:rsidR="00F1551F" w:rsidRPr="00B81C8B" w:rsidRDefault="00F1551F" w:rsidP="00A94F8E">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F1551F" w:rsidRDefault="00F1551F" w:rsidP="00A94F8E">
            <w:pPr>
              <w:pStyle w:val="Style8"/>
              <w:widowControl/>
              <w:jc w:val="both"/>
              <w:rPr>
                <w:rStyle w:val="FontStyle16"/>
              </w:rPr>
            </w:pPr>
          </w:p>
        </w:tc>
      </w:tr>
    </w:tbl>
    <w:p w:rsidR="00B5067F" w:rsidRDefault="00B5067F" w:rsidP="00B5067F">
      <w:pPr>
        <w:ind w:left="1260"/>
        <w:jc w:val="center"/>
        <w:rPr>
          <w:b/>
          <w:sz w:val="28"/>
          <w:szCs w:val="28"/>
        </w:rPr>
      </w:pPr>
    </w:p>
    <w:p w:rsidR="00E246E3" w:rsidRDefault="00E246E3" w:rsidP="00B5067F">
      <w:pPr>
        <w:ind w:left="1260"/>
        <w:jc w:val="center"/>
        <w:rPr>
          <w:b/>
          <w:sz w:val="28"/>
          <w:szCs w:val="28"/>
        </w:rPr>
      </w:pPr>
    </w:p>
    <w:p w:rsidR="00E246E3" w:rsidRDefault="00E246E3" w:rsidP="00B5067F">
      <w:pPr>
        <w:ind w:left="1260"/>
        <w:jc w:val="center"/>
        <w:rPr>
          <w:b/>
          <w:sz w:val="28"/>
          <w:szCs w:val="28"/>
        </w:rPr>
      </w:pPr>
    </w:p>
    <w:p w:rsidR="00E246E3" w:rsidRDefault="00E246E3" w:rsidP="00B5067F">
      <w:pPr>
        <w:ind w:left="1260"/>
        <w:jc w:val="center"/>
        <w:rPr>
          <w:b/>
          <w:sz w:val="28"/>
          <w:szCs w:val="28"/>
        </w:rPr>
      </w:pPr>
    </w:p>
    <w:p w:rsidR="00E246E3" w:rsidRPr="00B81C8B" w:rsidRDefault="00E246E3" w:rsidP="00B5067F">
      <w:pPr>
        <w:ind w:left="1260"/>
        <w:jc w:val="center"/>
        <w:rPr>
          <w:b/>
          <w:sz w:val="28"/>
          <w:szCs w:val="28"/>
        </w:rPr>
      </w:pPr>
    </w:p>
    <w:p w:rsidR="00B5067F" w:rsidRPr="00B81C8B" w:rsidRDefault="00B5067F" w:rsidP="00B5067F">
      <w:pPr>
        <w:ind w:left="567"/>
        <w:jc w:val="center"/>
        <w:rPr>
          <w:b/>
          <w:sz w:val="28"/>
          <w:szCs w:val="28"/>
        </w:rPr>
      </w:pPr>
      <w:r w:rsidRPr="00B81C8B">
        <w:rPr>
          <w:b/>
          <w:sz w:val="28"/>
          <w:szCs w:val="28"/>
        </w:rPr>
        <w:t>Перечень</w:t>
      </w:r>
      <w:r w:rsidR="00E246E3">
        <w:rPr>
          <w:b/>
          <w:sz w:val="28"/>
          <w:szCs w:val="28"/>
        </w:rPr>
        <w:t xml:space="preserve"> категорий</w:t>
      </w:r>
      <w:r w:rsidRPr="00B81C8B">
        <w:rPr>
          <w:b/>
          <w:sz w:val="28"/>
          <w:szCs w:val="28"/>
        </w:rPr>
        <w:t xml:space="preserve"> работ</w:t>
      </w:r>
      <w:r w:rsidR="00E246E3">
        <w:rPr>
          <w:b/>
          <w:sz w:val="28"/>
          <w:szCs w:val="28"/>
        </w:rPr>
        <w:t>ников,</w:t>
      </w:r>
      <w:r w:rsidR="009B39F8">
        <w:rPr>
          <w:b/>
          <w:sz w:val="28"/>
          <w:szCs w:val="28"/>
        </w:rPr>
        <w:t xml:space="preserve"> </w:t>
      </w:r>
      <w:r w:rsidR="00E246E3">
        <w:rPr>
          <w:b/>
          <w:sz w:val="28"/>
          <w:szCs w:val="28"/>
        </w:rPr>
        <w:t>которые</w:t>
      </w:r>
      <w:r w:rsidRPr="00B81C8B">
        <w:rPr>
          <w:b/>
          <w:sz w:val="28"/>
          <w:szCs w:val="28"/>
        </w:rPr>
        <w:t xml:space="preserve"> получают бесплатное</w:t>
      </w:r>
      <w:r w:rsidR="00E246E3">
        <w:rPr>
          <w:b/>
          <w:sz w:val="28"/>
          <w:szCs w:val="28"/>
        </w:rPr>
        <w:t xml:space="preserve"> молоко и другие пищевые продукты</w:t>
      </w:r>
      <w:r w:rsidRPr="00B81C8B">
        <w:rPr>
          <w:b/>
          <w:sz w:val="28"/>
          <w:szCs w:val="28"/>
        </w:rPr>
        <w:t>.</w:t>
      </w:r>
    </w:p>
    <w:p w:rsidR="00B5067F" w:rsidRPr="00B81C8B" w:rsidRDefault="00B5067F" w:rsidP="00B5067F">
      <w:pPr>
        <w:ind w:left="567"/>
        <w:jc w:val="center"/>
        <w:rPr>
          <w:b/>
          <w:sz w:val="28"/>
          <w:szCs w:val="28"/>
        </w:rPr>
      </w:pPr>
    </w:p>
    <w:p w:rsidR="00B5067F" w:rsidRPr="00B81C8B" w:rsidRDefault="00B5067F" w:rsidP="00B5067F">
      <w:pPr>
        <w:ind w:left="1260"/>
        <w:jc w:val="both"/>
        <w:rPr>
          <w:sz w:val="28"/>
          <w:szCs w:val="28"/>
        </w:rPr>
      </w:pPr>
    </w:p>
    <w:p w:rsidR="00F1551F" w:rsidRPr="00651F5D" w:rsidRDefault="00F1551F" w:rsidP="00F1551F">
      <w:pPr>
        <w:ind w:left="1260"/>
        <w:jc w:val="both"/>
        <w:rPr>
          <w:color w:val="FF0000"/>
          <w:sz w:val="28"/>
          <w:szCs w:val="28"/>
        </w:rPr>
      </w:pPr>
      <w:r w:rsidRPr="00B81C8B">
        <w:rPr>
          <w:sz w:val="28"/>
          <w:szCs w:val="28"/>
        </w:rPr>
        <w:t xml:space="preserve">1. </w:t>
      </w:r>
      <w:r w:rsidRPr="002A52F5">
        <w:rPr>
          <w:sz w:val="28"/>
          <w:szCs w:val="28"/>
        </w:rPr>
        <w:t>Машинист – кочегар</w:t>
      </w:r>
      <w:r>
        <w:rPr>
          <w:sz w:val="28"/>
          <w:szCs w:val="28"/>
        </w:rPr>
        <w:t xml:space="preserve"> – 0,5 литра за смену</w:t>
      </w:r>
    </w:p>
    <w:p w:rsidR="00B5067F" w:rsidRDefault="00B5067F"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E246E3" w:rsidRDefault="00E246E3" w:rsidP="00B5067F">
      <w:pPr>
        <w:pStyle w:val="Style8"/>
        <w:widowControl/>
        <w:jc w:val="both"/>
        <w:rPr>
          <w:rStyle w:val="FontStyle16"/>
        </w:rPr>
      </w:pPr>
    </w:p>
    <w:p w:rsidR="0003456C" w:rsidRDefault="0003456C" w:rsidP="00B5067F">
      <w:pPr>
        <w:pStyle w:val="Style8"/>
        <w:widowControl/>
        <w:jc w:val="both"/>
        <w:rPr>
          <w:rStyle w:val="FontStyle16"/>
        </w:rPr>
      </w:pPr>
    </w:p>
    <w:p w:rsidR="00E246E3" w:rsidRPr="00B81C8B" w:rsidRDefault="00E246E3" w:rsidP="00B5067F">
      <w:pPr>
        <w:pStyle w:val="Style8"/>
        <w:widowControl/>
        <w:jc w:val="both"/>
        <w:rPr>
          <w:rStyle w:val="FontStyle16"/>
        </w:rPr>
      </w:pPr>
    </w:p>
    <w:p w:rsidR="00B5067F" w:rsidRPr="00651F5D" w:rsidRDefault="00B5067F" w:rsidP="00B5067F">
      <w:pPr>
        <w:ind w:left="1260"/>
        <w:jc w:val="right"/>
        <w:rPr>
          <w:b/>
          <w:sz w:val="28"/>
          <w:szCs w:val="28"/>
        </w:rPr>
      </w:pPr>
      <w:r w:rsidRPr="00651F5D">
        <w:rPr>
          <w:b/>
          <w:sz w:val="28"/>
          <w:szCs w:val="28"/>
        </w:rPr>
        <w:t>Приложение №12</w:t>
      </w:r>
    </w:p>
    <w:p w:rsidR="00B5067F" w:rsidRPr="00B81C8B" w:rsidRDefault="00B5067F" w:rsidP="00B5067F">
      <w:pPr>
        <w:ind w:left="1260"/>
        <w:jc w:val="right"/>
        <w:rPr>
          <w:sz w:val="28"/>
          <w:szCs w:val="28"/>
        </w:rPr>
      </w:pPr>
      <w:r w:rsidRPr="00B81C8B">
        <w:rPr>
          <w:sz w:val="28"/>
          <w:szCs w:val="28"/>
        </w:rPr>
        <w:t>к коллективному договору</w:t>
      </w:r>
    </w:p>
    <w:p w:rsidR="00B5067F" w:rsidRDefault="00B5067F" w:rsidP="00B5067F">
      <w:pPr>
        <w:ind w:left="1260"/>
        <w:jc w:val="right"/>
        <w:rPr>
          <w:sz w:val="28"/>
          <w:szCs w:val="28"/>
        </w:rPr>
      </w:pPr>
      <w:r w:rsidRPr="00B81C8B">
        <w:rPr>
          <w:sz w:val="28"/>
          <w:szCs w:val="28"/>
        </w:rPr>
        <w:t xml:space="preserve">МБОУ </w:t>
      </w:r>
      <w:r w:rsidR="0003456C">
        <w:rPr>
          <w:sz w:val="28"/>
          <w:szCs w:val="28"/>
        </w:rPr>
        <w:t>Досатуйской</w:t>
      </w:r>
      <w:r w:rsidRPr="00B81C8B">
        <w:rPr>
          <w:sz w:val="28"/>
          <w:szCs w:val="28"/>
        </w:rPr>
        <w:t xml:space="preserve"> СОШ</w:t>
      </w:r>
    </w:p>
    <w:p w:rsidR="00651F5D" w:rsidRPr="00B81C8B" w:rsidRDefault="00651F5D" w:rsidP="00B5067F">
      <w:pPr>
        <w:ind w:left="1260"/>
        <w:jc w:val="right"/>
        <w:rPr>
          <w:sz w:val="28"/>
          <w:szCs w:val="28"/>
        </w:rPr>
      </w:pPr>
    </w:p>
    <w:tbl>
      <w:tblPr>
        <w:tblW w:w="9606" w:type="dxa"/>
        <w:tblLayout w:type="fixed"/>
        <w:tblLook w:val="04A0"/>
      </w:tblPr>
      <w:tblGrid>
        <w:gridCol w:w="4786"/>
        <w:gridCol w:w="4820"/>
      </w:tblGrid>
      <w:tr w:rsidR="00651F5D" w:rsidTr="00E246E3">
        <w:tc>
          <w:tcPr>
            <w:tcW w:w="4786" w:type="dxa"/>
          </w:tcPr>
          <w:p w:rsidR="00651F5D" w:rsidRDefault="00651F5D" w:rsidP="00651F5D">
            <w:pPr>
              <w:tabs>
                <w:tab w:val="left" w:pos="5865"/>
              </w:tabs>
              <w:rPr>
                <w:sz w:val="28"/>
                <w:szCs w:val="28"/>
              </w:rPr>
            </w:pPr>
            <w:r w:rsidRPr="00B81C8B">
              <w:rPr>
                <w:sz w:val="28"/>
                <w:szCs w:val="28"/>
              </w:rPr>
              <w:t xml:space="preserve">Согласовано:                                                           Председатель </w:t>
            </w:r>
            <w:r w:rsidR="00252553">
              <w:rPr>
                <w:sz w:val="28"/>
                <w:szCs w:val="28"/>
              </w:rPr>
              <w:t>профсоюз</w:t>
            </w:r>
            <w:r w:rsidR="0003456C">
              <w:rPr>
                <w:sz w:val="28"/>
                <w:szCs w:val="28"/>
              </w:rPr>
              <w:t>ной организации МБОУ Досатуйской</w:t>
            </w:r>
            <w:r w:rsidR="00252553">
              <w:rPr>
                <w:sz w:val="28"/>
                <w:szCs w:val="28"/>
              </w:rPr>
              <w:t xml:space="preserve"> СОШ</w:t>
            </w:r>
            <w:r w:rsidR="00CD3EE0">
              <w:rPr>
                <w:sz w:val="28"/>
                <w:szCs w:val="28"/>
              </w:rPr>
              <w:t>_________</w:t>
            </w:r>
            <w:r w:rsidR="0003456C">
              <w:rPr>
                <w:sz w:val="28"/>
                <w:szCs w:val="28"/>
              </w:rPr>
              <w:t>Крупень</w:t>
            </w:r>
            <w:r w:rsidRPr="00B81C8B">
              <w:rPr>
                <w:sz w:val="28"/>
                <w:szCs w:val="28"/>
              </w:rPr>
              <w:t xml:space="preserve"> Ю.В.</w:t>
            </w:r>
          </w:p>
          <w:p w:rsidR="00651F5D" w:rsidRPr="00651F5D" w:rsidRDefault="00651F5D" w:rsidP="00651F5D">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651F5D" w:rsidRPr="00B81C8B" w:rsidRDefault="00651F5D" w:rsidP="00651F5D">
            <w:pPr>
              <w:tabs>
                <w:tab w:val="left" w:pos="5865"/>
              </w:tabs>
              <w:rPr>
                <w:sz w:val="28"/>
                <w:szCs w:val="28"/>
              </w:rPr>
            </w:pPr>
            <w:r w:rsidRPr="00B81C8B">
              <w:rPr>
                <w:sz w:val="28"/>
                <w:szCs w:val="28"/>
              </w:rPr>
              <w:t>Утверждаю:</w:t>
            </w:r>
            <w:r w:rsidRPr="00B81C8B">
              <w:rPr>
                <w:sz w:val="28"/>
                <w:szCs w:val="28"/>
              </w:rPr>
              <w:tab/>
            </w:r>
          </w:p>
          <w:p w:rsidR="00651F5D" w:rsidRPr="00B81C8B" w:rsidRDefault="00651F5D" w:rsidP="00651F5D">
            <w:pPr>
              <w:ind w:left="34"/>
              <w:rPr>
                <w:sz w:val="28"/>
                <w:szCs w:val="28"/>
              </w:rPr>
            </w:pPr>
            <w:r>
              <w:rPr>
                <w:sz w:val="28"/>
                <w:szCs w:val="28"/>
              </w:rPr>
              <w:t xml:space="preserve">Директор </w:t>
            </w:r>
            <w:r w:rsidR="0003456C">
              <w:rPr>
                <w:sz w:val="28"/>
                <w:szCs w:val="28"/>
              </w:rPr>
              <w:t>МБОУ Досатуйской</w:t>
            </w:r>
            <w:r w:rsidRPr="00B81C8B">
              <w:rPr>
                <w:sz w:val="28"/>
                <w:szCs w:val="28"/>
              </w:rPr>
              <w:t xml:space="preserve"> СОШ</w:t>
            </w:r>
          </w:p>
          <w:p w:rsidR="00651F5D" w:rsidRPr="00B81C8B" w:rsidRDefault="00651F5D" w:rsidP="00651F5D">
            <w:pPr>
              <w:tabs>
                <w:tab w:val="left" w:pos="5835"/>
              </w:tabs>
              <w:rPr>
                <w:sz w:val="28"/>
                <w:szCs w:val="28"/>
              </w:rPr>
            </w:pPr>
            <w:r w:rsidRPr="00B81C8B">
              <w:rPr>
                <w:sz w:val="28"/>
                <w:szCs w:val="28"/>
              </w:rPr>
              <w:t>_______</w:t>
            </w:r>
            <w:r w:rsidR="0003456C">
              <w:rPr>
                <w:sz w:val="28"/>
                <w:szCs w:val="28"/>
              </w:rPr>
              <w:t>______ Баранникова Н.Г.</w:t>
            </w:r>
            <w:r w:rsidRPr="00B81C8B">
              <w:rPr>
                <w:sz w:val="28"/>
                <w:szCs w:val="28"/>
              </w:rPr>
              <w:tab/>
            </w:r>
          </w:p>
          <w:p w:rsidR="00651F5D" w:rsidRPr="00B81C8B" w:rsidRDefault="00651F5D" w:rsidP="00651F5D">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651F5D" w:rsidRDefault="00651F5D" w:rsidP="00B5067F">
            <w:pPr>
              <w:pStyle w:val="Style8"/>
              <w:widowControl/>
              <w:jc w:val="both"/>
              <w:rPr>
                <w:rStyle w:val="FontStyle16"/>
              </w:rPr>
            </w:pPr>
          </w:p>
        </w:tc>
      </w:tr>
    </w:tbl>
    <w:p w:rsidR="00B5067F" w:rsidRPr="00B81C8B" w:rsidRDefault="00B5067F" w:rsidP="00B5067F">
      <w:pPr>
        <w:pStyle w:val="Style8"/>
        <w:widowControl/>
        <w:ind w:left="3427"/>
        <w:jc w:val="both"/>
        <w:rPr>
          <w:rStyle w:val="FontStyle16"/>
        </w:rPr>
      </w:pPr>
    </w:p>
    <w:p w:rsidR="00D03701" w:rsidRPr="00D03701" w:rsidRDefault="00D03701" w:rsidP="00B5067F">
      <w:pPr>
        <w:jc w:val="both"/>
        <w:rPr>
          <w:sz w:val="28"/>
          <w:szCs w:val="28"/>
          <w:highlight w:val="yellow"/>
        </w:rPr>
      </w:pPr>
    </w:p>
    <w:p w:rsidR="00D03701" w:rsidRDefault="00D03701" w:rsidP="004076CE">
      <w:pPr>
        <w:jc w:val="center"/>
        <w:rPr>
          <w:b/>
          <w:sz w:val="28"/>
          <w:szCs w:val="28"/>
        </w:rPr>
      </w:pPr>
      <w:r w:rsidRPr="004076CE">
        <w:rPr>
          <w:b/>
          <w:sz w:val="28"/>
          <w:szCs w:val="28"/>
        </w:rPr>
        <w:t>Форма расчетного листка</w:t>
      </w:r>
    </w:p>
    <w:p w:rsidR="004076CE" w:rsidRDefault="004076CE" w:rsidP="004076CE">
      <w:pPr>
        <w:jc w:val="center"/>
        <w:rPr>
          <w:b/>
          <w:sz w:val="28"/>
          <w:szCs w:val="28"/>
        </w:rPr>
      </w:pPr>
    </w:p>
    <w:p w:rsidR="004076CE" w:rsidRDefault="004076CE" w:rsidP="004076CE">
      <w:pPr>
        <w:jc w:val="center"/>
        <w:rPr>
          <w:b/>
          <w:sz w:val="28"/>
          <w:szCs w:val="28"/>
        </w:rPr>
      </w:pPr>
    </w:p>
    <w:p w:rsidR="004076CE" w:rsidRDefault="004076CE" w:rsidP="004076CE">
      <w:pPr>
        <w:spacing w:after="480"/>
        <w:rPr>
          <w:b/>
          <w:bCs/>
          <w:sz w:val="24"/>
          <w:szCs w:val="24"/>
        </w:rPr>
      </w:pPr>
      <w:r>
        <w:rPr>
          <w:b/>
          <w:bCs/>
          <w:sz w:val="24"/>
          <w:szCs w:val="24"/>
        </w:rPr>
        <w:t>Утвер</w:t>
      </w:r>
      <w:r w:rsidR="007E31B8">
        <w:rPr>
          <w:b/>
          <w:bCs/>
          <w:sz w:val="24"/>
          <w:szCs w:val="24"/>
        </w:rPr>
        <w:t>ж</w:t>
      </w:r>
      <w:r>
        <w:rPr>
          <w:b/>
          <w:bCs/>
          <w:sz w:val="24"/>
          <w:szCs w:val="24"/>
        </w:rPr>
        <w:t>д</w:t>
      </w:r>
      <w:r w:rsidR="007E31B8">
        <w:rPr>
          <w:b/>
          <w:bCs/>
          <w:sz w:val="24"/>
          <w:szCs w:val="24"/>
        </w:rPr>
        <w:t>ена приказом № 67 от 14.01.2016г.</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gridCol w:w="2910"/>
      </w:tblGrid>
      <w:tr w:rsidR="004076CE" w:rsidRPr="00FD2879" w:rsidTr="004076CE">
        <w:tc>
          <w:tcPr>
            <w:tcW w:w="3502" w:type="pct"/>
          </w:tcPr>
          <w:p w:rsidR="004076CE" w:rsidRPr="00FD2879" w:rsidRDefault="004076CE" w:rsidP="004076CE">
            <w:pPr>
              <w:rPr>
                <w:sz w:val="28"/>
                <w:szCs w:val="28"/>
              </w:rPr>
            </w:pPr>
          </w:p>
          <w:p w:rsidR="004076CE" w:rsidRPr="00FD2879" w:rsidRDefault="00054EAB" w:rsidP="004076CE">
            <w:pPr>
              <w:jc w:val="center"/>
              <w:rPr>
                <w:sz w:val="28"/>
                <w:szCs w:val="28"/>
              </w:rPr>
            </w:pPr>
            <w:r w:rsidRPr="00FD2879">
              <w:rPr>
                <w:sz w:val="28"/>
                <w:szCs w:val="28"/>
              </w:rPr>
              <w:t>Ф.И.О</w:t>
            </w:r>
          </w:p>
        </w:tc>
        <w:tc>
          <w:tcPr>
            <w:tcW w:w="1498" w:type="pct"/>
          </w:tcPr>
          <w:p w:rsidR="004076CE" w:rsidRPr="00FD2879" w:rsidRDefault="004076CE" w:rsidP="004076CE">
            <w:pPr>
              <w:jc w:val="center"/>
              <w:rPr>
                <w:sz w:val="22"/>
                <w:szCs w:val="22"/>
              </w:rPr>
            </w:pPr>
            <w:r w:rsidRPr="00FD2879">
              <w:rPr>
                <w:sz w:val="22"/>
                <w:szCs w:val="22"/>
              </w:rPr>
              <w:t>Расчет</w:t>
            </w:r>
          </w:p>
          <w:p w:rsidR="004076CE" w:rsidRPr="00FD2879" w:rsidRDefault="004076CE" w:rsidP="004076CE">
            <w:pPr>
              <w:jc w:val="center"/>
              <w:rPr>
                <w:sz w:val="22"/>
                <w:szCs w:val="22"/>
              </w:rPr>
            </w:pPr>
            <w:r w:rsidRPr="00FD2879">
              <w:rPr>
                <w:sz w:val="22"/>
                <w:szCs w:val="22"/>
              </w:rPr>
              <w:t>з/платы</w:t>
            </w:r>
          </w:p>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tabs>
                <w:tab w:val="left" w:pos="495"/>
                <w:tab w:val="center" w:pos="2427"/>
              </w:tabs>
              <w:rPr>
                <w:sz w:val="28"/>
                <w:szCs w:val="28"/>
              </w:rPr>
            </w:pPr>
            <w:r w:rsidRPr="00FD2879">
              <w:rPr>
                <w:sz w:val="28"/>
                <w:szCs w:val="28"/>
              </w:rPr>
              <w:t xml:space="preserve">Отработано дней ______ 2016г.        </w:t>
            </w:r>
            <w:r w:rsidRPr="00FD2879">
              <w:rPr>
                <w:sz w:val="28"/>
                <w:szCs w:val="28"/>
              </w:rPr>
              <w:tab/>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tabs>
                <w:tab w:val="center" w:pos="1746"/>
              </w:tabs>
              <w:jc w:val="both"/>
              <w:rPr>
                <w:sz w:val="28"/>
                <w:szCs w:val="28"/>
              </w:rPr>
            </w:pPr>
            <w:r w:rsidRPr="00FD2879">
              <w:rPr>
                <w:sz w:val="28"/>
                <w:szCs w:val="28"/>
              </w:rPr>
              <w:t>Оклад с учетом доплаты за работу в сельской местности и обеспечение метод.литературы</w:t>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tabs>
                <w:tab w:val="center" w:pos="1746"/>
              </w:tabs>
              <w:jc w:val="both"/>
              <w:rPr>
                <w:sz w:val="28"/>
                <w:szCs w:val="28"/>
              </w:rPr>
            </w:pPr>
            <w:r w:rsidRPr="00FD2879">
              <w:rPr>
                <w:sz w:val="28"/>
                <w:szCs w:val="28"/>
              </w:rPr>
              <w:t>Часы в неделю</w:t>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tabs>
                <w:tab w:val="center" w:pos="1746"/>
              </w:tabs>
              <w:jc w:val="both"/>
              <w:rPr>
                <w:sz w:val="28"/>
                <w:szCs w:val="28"/>
              </w:rPr>
            </w:pPr>
            <w:r w:rsidRPr="00FD2879">
              <w:rPr>
                <w:sz w:val="28"/>
                <w:szCs w:val="28"/>
              </w:rPr>
              <w:t>Ставка, исходя из отработанного времени, руб./час</w:t>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rPr>
                <w:sz w:val="28"/>
                <w:szCs w:val="28"/>
              </w:rPr>
            </w:pPr>
            <w:r w:rsidRPr="00FD2879">
              <w:rPr>
                <w:sz w:val="28"/>
                <w:szCs w:val="28"/>
              </w:rPr>
              <w:t>Надбавка за специфику работы 10%</w:t>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rPr>
                <w:sz w:val="28"/>
                <w:szCs w:val="28"/>
              </w:rPr>
            </w:pPr>
            <w:r w:rsidRPr="00FD2879">
              <w:rPr>
                <w:sz w:val="28"/>
                <w:szCs w:val="28"/>
              </w:rPr>
              <w:t>Надбавка за выслугу лет 25%</w:t>
            </w:r>
          </w:p>
        </w:tc>
        <w:tc>
          <w:tcPr>
            <w:tcW w:w="1498" w:type="pct"/>
          </w:tcPr>
          <w:p w:rsidR="004076CE" w:rsidRPr="00FD2879" w:rsidRDefault="004076CE" w:rsidP="004076CE">
            <w:pPr>
              <w:jc w:val="center"/>
              <w:rPr>
                <w:sz w:val="22"/>
                <w:szCs w:val="22"/>
              </w:rPr>
            </w:pPr>
          </w:p>
        </w:tc>
      </w:tr>
      <w:tr w:rsidR="004076CE" w:rsidRPr="00FD2879" w:rsidTr="004076CE">
        <w:tc>
          <w:tcPr>
            <w:tcW w:w="3502" w:type="pct"/>
          </w:tcPr>
          <w:p w:rsidR="004076CE" w:rsidRPr="00FD2879" w:rsidRDefault="004076CE" w:rsidP="004076CE">
            <w:pPr>
              <w:rPr>
                <w:sz w:val="28"/>
                <w:szCs w:val="28"/>
              </w:rPr>
            </w:pPr>
            <w:r w:rsidRPr="00FD2879">
              <w:rPr>
                <w:sz w:val="28"/>
                <w:szCs w:val="28"/>
              </w:rPr>
              <w:t>Надбавка за почетное звание 5%</w:t>
            </w:r>
          </w:p>
        </w:tc>
        <w:tc>
          <w:tcPr>
            <w:tcW w:w="1498" w:type="pct"/>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CC1717">
            <w:pPr>
              <w:rPr>
                <w:sz w:val="28"/>
                <w:szCs w:val="28"/>
              </w:rPr>
            </w:pPr>
            <w:r w:rsidRPr="00FD2879">
              <w:rPr>
                <w:sz w:val="28"/>
                <w:szCs w:val="28"/>
              </w:rPr>
              <w:t>Надбавка за классное руководство 18%</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tabs>
                <w:tab w:val="left" w:pos="495"/>
                <w:tab w:val="center" w:pos="2427"/>
              </w:tabs>
              <w:rPr>
                <w:sz w:val="28"/>
                <w:szCs w:val="28"/>
              </w:rPr>
            </w:pPr>
            <w:r w:rsidRPr="00FD2879">
              <w:rPr>
                <w:sz w:val="28"/>
                <w:szCs w:val="28"/>
              </w:rPr>
              <w:t>Надбавка за проверку тетрадей 15%</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tabs>
                <w:tab w:val="center" w:pos="1746"/>
              </w:tabs>
              <w:rPr>
                <w:sz w:val="28"/>
                <w:szCs w:val="28"/>
              </w:rPr>
            </w:pPr>
            <w:r w:rsidRPr="00FD2879">
              <w:rPr>
                <w:sz w:val="28"/>
                <w:szCs w:val="28"/>
              </w:rPr>
              <w:t>Надбавка за заведование кабинетом 10%</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tabs>
                <w:tab w:val="center" w:pos="1746"/>
              </w:tabs>
              <w:rPr>
                <w:sz w:val="28"/>
                <w:szCs w:val="28"/>
              </w:rPr>
            </w:pPr>
            <w:r w:rsidRPr="00FD2879">
              <w:rPr>
                <w:sz w:val="28"/>
                <w:szCs w:val="28"/>
              </w:rPr>
              <w:t>За высшее образование 10%</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8"/>
                <w:szCs w:val="28"/>
              </w:rPr>
            </w:pPr>
            <w:r w:rsidRPr="00FD2879">
              <w:rPr>
                <w:sz w:val="28"/>
                <w:szCs w:val="28"/>
              </w:rPr>
              <w:t>Итого</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CC1717">
            <w:pPr>
              <w:rPr>
                <w:sz w:val="28"/>
                <w:szCs w:val="28"/>
              </w:rPr>
            </w:pPr>
            <w:r w:rsidRPr="00FD2879">
              <w:rPr>
                <w:sz w:val="28"/>
                <w:szCs w:val="28"/>
              </w:rPr>
              <w:t>Районный коэффициент  40%</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CC1717">
            <w:pPr>
              <w:rPr>
                <w:sz w:val="28"/>
                <w:szCs w:val="28"/>
              </w:rPr>
            </w:pPr>
            <w:r w:rsidRPr="00FD2879">
              <w:rPr>
                <w:sz w:val="28"/>
                <w:szCs w:val="28"/>
              </w:rPr>
              <w:t>Северная надбавка 30%</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8"/>
                <w:szCs w:val="28"/>
              </w:rPr>
            </w:pPr>
            <w:r w:rsidRPr="00FD2879">
              <w:rPr>
                <w:sz w:val="28"/>
                <w:szCs w:val="28"/>
              </w:rPr>
              <w:t>Итого заработная плата за месяц</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rPr>
                <w:sz w:val="28"/>
                <w:szCs w:val="28"/>
              </w:rPr>
            </w:pPr>
            <w:r w:rsidRPr="00FD2879">
              <w:rPr>
                <w:sz w:val="28"/>
                <w:szCs w:val="28"/>
              </w:rPr>
              <w:t>Всего удержано</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rPr>
                <w:sz w:val="28"/>
                <w:szCs w:val="28"/>
              </w:rPr>
            </w:pPr>
            <w:r w:rsidRPr="00FD2879">
              <w:rPr>
                <w:sz w:val="28"/>
                <w:szCs w:val="28"/>
              </w:rPr>
              <w:t>13%</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r w:rsidR="004076CE" w:rsidRPr="00FD2879" w:rsidTr="004076CE">
        <w:tc>
          <w:tcPr>
            <w:tcW w:w="3502"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rPr>
                <w:sz w:val="28"/>
                <w:szCs w:val="28"/>
              </w:rPr>
            </w:pPr>
            <w:r w:rsidRPr="00FD2879">
              <w:rPr>
                <w:sz w:val="28"/>
                <w:szCs w:val="28"/>
              </w:rPr>
              <w:t>Сумма к перечислению</w:t>
            </w:r>
          </w:p>
        </w:tc>
        <w:tc>
          <w:tcPr>
            <w:tcW w:w="1498" w:type="pct"/>
            <w:tcBorders>
              <w:top w:val="single" w:sz="4" w:space="0" w:color="000000"/>
              <w:left w:val="single" w:sz="4" w:space="0" w:color="000000"/>
              <w:bottom w:val="single" w:sz="4" w:space="0" w:color="000000"/>
              <w:right w:val="single" w:sz="4" w:space="0" w:color="000000"/>
            </w:tcBorders>
          </w:tcPr>
          <w:p w:rsidR="004076CE" w:rsidRPr="00FD2879" w:rsidRDefault="004076CE" w:rsidP="004076CE">
            <w:pPr>
              <w:jc w:val="center"/>
              <w:rPr>
                <w:sz w:val="22"/>
                <w:szCs w:val="22"/>
              </w:rPr>
            </w:pPr>
          </w:p>
        </w:tc>
      </w:tr>
    </w:tbl>
    <w:p w:rsidR="004076CE" w:rsidRPr="00FD2879" w:rsidRDefault="004076CE" w:rsidP="004076CE">
      <w:pPr>
        <w:spacing w:before="360"/>
        <w:rPr>
          <w:sz w:val="24"/>
          <w:szCs w:val="24"/>
        </w:rPr>
      </w:pPr>
    </w:p>
    <w:p w:rsidR="004076CE" w:rsidRPr="006251B2" w:rsidRDefault="004076CE" w:rsidP="004076CE">
      <w:pPr>
        <w:rPr>
          <w:sz w:val="24"/>
          <w:szCs w:val="24"/>
        </w:rPr>
      </w:pPr>
    </w:p>
    <w:p w:rsidR="004076CE" w:rsidRDefault="004076CE" w:rsidP="004076CE">
      <w:pPr>
        <w:jc w:val="center"/>
        <w:rPr>
          <w:b/>
          <w:sz w:val="28"/>
          <w:szCs w:val="28"/>
        </w:rPr>
      </w:pPr>
    </w:p>
    <w:p w:rsidR="0003456C" w:rsidRPr="004076CE" w:rsidRDefault="0003456C" w:rsidP="004076CE">
      <w:pPr>
        <w:jc w:val="center"/>
        <w:rPr>
          <w:b/>
          <w:sz w:val="28"/>
          <w:szCs w:val="28"/>
        </w:rPr>
      </w:pPr>
    </w:p>
    <w:p w:rsidR="001B538B" w:rsidRPr="00491D4E" w:rsidRDefault="001B538B" w:rsidP="00B5067F">
      <w:pPr>
        <w:jc w:val="both"/>
        <w:rPr>
          <w:color w:val="FF0000"/>
          <w:sz w:val="28"/>
          <w:szCs w:val="28"/>
          <w:highlight w:val="yellow"/>
        </w:rPr>
      </w:pPr>
    </w:p>
    <w:p w:rsidR="001B538B" w:rsidRPr="00054EAB" w:rsidRDefault="001B538B" w:rsidP="00B5067F">
      <w:pPr>
        <w:jc w:val="both"/>
        <w:rPr>
          <w:b/>
          <w:sz w:val="28"/>
          <w:szCs w:val="28"/>
        </w:rPr>
      </w:pP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491D4E">
        <w:rPr>
          <w:b/>
          <w:color w:val="FF0000"/>
          <w:sz w:val="28"/>
          <w:szCs w:val="28"/>
        </w:rPr>
        <w:tab/>
      </w:r>
      <w:r w:rsidRPr="00054EAB">
        <w:rPr>
          <w:b/>
          <w:sz w:val="28"/>
          <w:szCs w:val="28"/>
        </w:rPr>
        <w:t>Приложение №13</w:t>
      </w:r>
    </w:p>
    <w:p w:rsidR="001B538B" w:rsidRPr="00054EAB" w:rsidRDefault="001B538B" w:rsidP="00B5067F">
      <w:pPr>
        <w:jc w:val="both"/>
        <w:rPr>
          <w:sz w:val="28"/>
          <w:szCs w:val="28"/>
        </w:rPr>
      </w:pPr>
      <w:r w:rsidRPr="00054EAB">
        <w:rPr>
          <w:sz w:val="28"/>
          <w:szCs w:val="28"/>
        </w:rPr>
        <w:tab/>
      </w:r>
      <w:r w:rsidRPr="00054EAB">
        <w:rPr>
          <w:sz w:val="28"/>
          <w:szCs w:val="28"/>
        </w:rPr>
        <w:tab/>
      </w:r>
      <w:r w:rsidRPr="00054EAB">
        <w:rPr>
          <w:sz w:val="28"/>
          <w:szCs w:val="28"/>
        </w:rPr>
        <w:tab/>
      </w:r>
      <w:r w:rsidRPr="00054EAB">
        <w:rPr>
          <w:sz w:val="28"/>
          <w:szCs w:val="28"/>
        </w:rPr>
        <w:tab/>
      </w:r>
      <w:r w:rsidRPr="00054EAB">
        <w:rPr>
          <w:sz w:val="28"/>
          <w:szCs w:val="28"/>
        </w:rPr>
        <w:tab/>
      </w:r>
      <w:r w:rsidRPr="00054EAB">
        <w:rPr>
          <w:sz w:val="28"/>
          <w:szCs w:val="28"/>
        </w:rPr>
        <w:tab/>
      </w:r>
      <w:r w:rsidRPr="00054EAB">
        <w:rPr>
          <w:sz w:val="28"/>
          <w:szCs w:val="28"/>
        </w:rPr>
        <w:tab/>
      </w:r>
      <w:r w:rsidRPr="00054EAB">
        <w:rPr>
          <w:sz w:val="28"/>
          <w:szCs w:val="28"/>
        </w:rPr>
        <w:tab/>
        <w:t>к коллективному договору</w:t>
      </w:r>
    </w:p>
    <w:p w:rsidR="001B538B" w:rsidRDefault="0003456C" w:rsidP="00B5067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МБОУ Досатуйской</w:t>
      </w:r>
      <w:r w:rsidR="001B538B" w:rsidRPr="00054EAB">
        <w:rPr>
          <w:sz w:val="28"/>
          <w:szCs w:val="28"/>
        </w:rPr>
        <w:t xml:space="preserve"> СОШ</w:t>
      </w:r>
    </w:p>
    <w:p w:rsidR="00054EAB" w:rsidRPr="00054EAB" w:rsidRDefault="00054EAB" w:rsidP="00B5067F">
      <w:pPr>
        <w:jc w:val="both"/>
        <w:rPr>
          <w:sz w:val="28"/>
          <w:szCs w:val="28"/>
        </w:rPr>
      </w:pPr>
    </w:p>
    <w:tbl>
      <w:tblPr>
        <w:tblW w:w="9606" w:type="dxa"/>
        <w:tblLayout w:type="fixed"/>
        <w:tblLook w:val="04A0"/>
      </w:tblPr>
      <w:tblGrid>
        <w:gridCol w:w="4786"/>
        <w:gridCol w:w="4820"/>
      </w:tblGrid>
      <w:tr w:rsidR="00054EAB" w:rsidTr="00695064">
        <w:tc>
          <w:tcPr>
            <w:tcW w:w="4786" w:type="dxa"/>
          </w:tcPr>
          <w:p w:rsidR="00054EAB" w:rsidRDefault="00054EAB" w:rsidP="00695064">
            <w:pPr>
              <w:tabs>
                <w:tab w:val="left" w:pos="5865"/>
              </w:tabs>
              <w:rPr>
                <w:sz w:val="28"/>
                <w:szCs w:val="28"/>
              </w:rPr>
            </w:pPr>
            <w:r w:rsidRPr="00B81C8B">
              <w:rPr>
                <w:sz w:val="28"/>
                <w:szCs w:val="28"/>
              </w:rPr>
              <w:t xml:space="preserve">Согласовано:                                                           Председатель </w:t>
            </w:r>
            <w:r w:rsidR="0003456C">
              <w:rPr>
                <w:sz w:val="28"/>
                <w:szCs w:val="28"/>
              </w:rPr>
              <w:t>профсоюзной организации МБОУ Досатуйской</w:t>
            </w:r>
            <w:r>
              <w:rPr>
                <w:sz w:val="28"/>
                <w:szCs w:val="28"/>
              </w:rPr>
              <w:t xml:space="preserve"> СОШ_________</w:t>
            </w:r>
            <w:r w:rsidR="0003456C">
              <w:rPr>
                <w:sz w:val="28"/>
                <w:szCs w:val="28"/>
              </w:rPr>
              <w:t>Крупень</w:t>
            </w:r>
            <w:r w:rsidRPr="00B81C8B">
              <w:rPr>
                <w:sz w:val="28"/>
                <w:szCs w:val="28"/>
              </w:rPr>
              <w:t xml:space="preserve"> Ю.В.</w:t>
            </w:r>
          </w:p>
          <w:p w:rsidR="00054EAB" w:rsidRPr="00651F5D" w:rsidRDefault="00054EAB" w:rsidP="00695064">
            <w:pPr>
              <w:tabs>
                <w:tab w:val="left" w:pos="5865"/>
              </w:tabs>
              <w:rPr>
                <w:rStyle w:val="FontStyle16"/>
                <w:b w:val="0"/>
                <w:bCs w:val="0"/>
                <w:spacing w:val="0"/>
                <w:sz w:val="28"/>
                <w:szCs w:val="28"/>
              </w:rPr>
            </w:pPr>
            <w:r w:rsidRPr="00B81C8B">
              <w:rPr>
                <w:sz w:val="28"/>
                <w:szCs w:val="28"/>
              </w:rPr>
              <w:t xml:space="preserve"> «___» _____</w:t>
            </w:r>
            <w:r>
              <w:rPr>
                <w:sz w:val="28"/>
                <w:szCs w:val="28"/>
              </w:rPr>
              <w:t>_____</w:t>
            </w:r>
            <w:r w:rsidRPr="00B81C8B">
              <w:rPr>
                <w:sz w:val="28"/>
                <w:szCs w:val="28"/>
              </w:rPr>
              <w:t xml:space="preserve">____ 2016г.                                                                            </w:t>
            </w:r>
          </w:p>
        </w:tc>
        <w:tc>
          <w:tcPr>
            <w:tcW w:w="4820" w:type="dxa"/>
          </w:tcPr>
          <w:p w:rsidR="00054EAB" w:rsidRPr="00B81C8B" w:rsidRDefault="00054EAB" w:rsidP="00695064">
            <w:pPr>
              <w:tabs>
                <w:tab w:val="left" w:pos="5865"/>
              </w:tabs>
              <w:rPr>
                <w:sz w:val="28"/>
                <w:szCs w:val="28"/>
              </w:rPr>
            </w:pPr>
            <w:r w:rsidRPr="00B81C8B">
              <w:rPr>
                <w:sz w:val="28"/>
                <w:szCs w:val="28"/>
              </w:rPr>
              <w:t>Утверждаю:</w:t>
            </w:r>
            <w:r w:rsidRPr="00B81C8B">
              <w:rPr>
                <w:sz w:val="28"/>
                <w:szCs w:val="28"/>
              </w:rPr>
              <w:tab/>
            </w:r>
          </w:p>
          <w:p w:rsidR="00054EAB" w:rsidRPr="00B81C8B" w:rsidRDefault="00054EAB" w:rsidP="00695064">
            <w:pPr>
              <w:ind w:left="34"/>
              <w:rPr>
                <w:sz w:val="28"/>
                <w:szCs w:val="28"/>
              </w:rPr>
            </w:pPr>
            <w:r>
              <w:rPr>
                <w:sz w:val="28"/>
                <w:szCs w:val="28"/>
              </w:rPr>
              <w:t xml:space="preserve">Директор </w:t>
            </w:r>
            <w:r w:rsidR="0003456C">
              <w:rPr>
                <w:sz w:val="28"/>
                <w:szCs w:val="28"/>
              </w:rPr>
              <w:t>МБОУ Досатуйской</w:t>
            </w:r>
            <w:r w:rsidRPr="00B81C8B">
              <w:rPr>
                <w:sz w:val="28"/>
                <w:szCs w:val="28"/>
              </w:rPr>
              <w:t xml:space="preserve"> СОШ</w:t>
            </w:r>
          </w:p>
          <w:p w:rsidR="00054EAB" w:rsidRPr="00B81C8B" w:rsidRDefault="00054EAB" w:rsidP="00695064">
            <w:pPr>
              <w:tabs>
                <w:tab w:val="left" w:pos="5835"/>
              </w:tabs>
              <w:rPr>
                <w:sz w:val="28"/>
                <w:szCs w:val="28"/>
              </w:rPr>
            </w:pPr>
            <w:r w:rsidRPr="00B81C8B">
              <w:rPr>
                <w:sz w:val="28"/>
                <w:szCs w:val="28"/>
              </w:rPr>
              <w:t>_______</w:t>
            </w:r>
            <w:r w:rsidR="0003456C">
              <w:rPr>
                <w:sz w:val="28"/>
                <w:szCs w:val="28"/>
              </w:rPr>
              <w:t>______ Баранникова Н.Г.</w:t>
            </w:r>
            <w:r w:rsidRPr="00B81C8B">
              <w:rPr>
                <w:sz w:val="28"/>
                <w:szCs w:val="28"/>
              </w:rPr>
              <w:tab/>
            </w:r>
          </w:p>
          <w:p w:rsidR="00054EAB" w:rsidRPr="00B81C8B" w:rsidRDefault="00054EAB" w:rsidP="00695064">
            <w:pPr>
              <w:rPr>
                <w:sz w:val="28"/>
                <w:szCs w:val="28"/>
              </w:rPr>
            </w:pPr>
            <w:r>
              <w:rPr>
                <w:sz w:val="28"/>
                <w:szCs w:val="28"/>
              </w:rPr>
              <w:t xml:space="preserve"> «__</w:t>
            </w:r>
            <w:r w:rsidRPr="00B81C8B">
              <w:rPr>
                <w:sz w:val="28"/>
                <w:szCs w:val="28"/>
              </w:rPr>
              <w:t>_» ____</w:t>
            </w:r>
            <w:r>
              <w:rPr>
                <w:sz w:val="28"/>
                <w:szCs w:val="28"/>
              </w:rPr>
              <w:t>________</w:t>
            </w:r>
            <w:r w:rsidRPr="00B81C8B">
              <w:rPr>
                <w:sz w:val="28"/>
                <w:szCs w:val="28"/>
              </w:rPr>
              <w:t>___ 2016г</w:t>
            </w:r>
            <w:r>
              <w:rPr>
                <w:sz w:val="28"/>
                <w:szCs w:val="28"/>
              </w:rPr>
              <w:t>.</w:t>
            </w:r>
          </w:p>
          <w:p w:rsidR="00054EAB" w:rsidRDefault="00054EAB" w:rsidP="00695064">
            <w:pPr>
              <w:pStyle w:val="Style8"/>
              <w:widowControl/>
              <w:jc w:val="both"/>
              <w:rPr>
                <w:rStyle w:val="FontStyle16"/>
              </w:rPr>
            </w:pPr>
          </w:p>
        </w:tc>
      </w:tr>
    </w:tbl>
    <w:p w:rsidR="001B538B" w:rsidRDefault="001B538B" w:rsidP="00D03701">
      <w:pPr>
        <w:tabs>
          <w:tab w:val="left" w:pos="720"/>
        </w:tabs>
        <w:jc w:val="center"/>
        <w:rPr>
          <w:b/>
          <w:sz w:val="28"/>
          <w:szCs w:val="28"/>
        </w:rPr>
      </w:pPr>
    </w:p>
    <w:p w:rsidR="00054EAB" w:rsidRDefault="00054EAB" w:rsidP="00D03701">
      <w:pPr>
        <w:tabs>
          <w:tab w:val="left" w:pos="720"/>
        </w:tabs>
        <w:jc w:val="center"/>
        <w:rPr>
          <w:b/>
          <w:sz w:val="28"/>
          <w:szCs w:val="28"/>
        </w:rPr>
      </w:pPr>
    </w:p>
    <w:p w:rsidR="00054EAB" w:rsidRPr="00054EAB" w:rsidRDefault="00054EAB" w:rsidP="00D03701">
      <w:pPr>
        <w:tabs>
          <w:tab w:val="left" w:pos="720"/>
        </w:tabs>
        <w:jc w:val="center"/>
        <w:rPr>
          <w:b/>
          <w:sz w:val="28"/>
          <w:szCs w:val="28"/>
        </w:rPr>
      </w:pPr>
    </w:p>
    <w:p w:rsidR="00D03701" w:rsidRPr="00054EAB" w:rsidRDefault="00D03701" w:rsidP="00D03701">
      <w:pPr>
        <w:tabs>
          <w:tab w:val="left" w:pos="720"/>
        </w:tabs>
        <w:jc w:val="center"/>
        <w:rPr>
          <w:b/>
          <w:sz w:val="28"/>
          <w:szCs w:val="28"/>
        </w:rPr>
      </w:pPr>
      <w:r w:rsidRPr="00054EAB">
        <w:rPr>
          <w:b/>
          <w:sz w:val="28"/>
          <w:szCs w:val="28"/>
        </w:rPr>
        <w:t>Перечень должностей и профессий работников, занятых на работах, связанных с загрязнением, получающие бесплатно моющие и обезвреживающие средства</w:t>
      </w:r>
    </w:p>
    <w:p w:rsidR="00D03701" w:rsidRPr="00491D4E" w:rsidRDefault="00D03701" w:rsidP="00D03701">
      <w:pPr>
        <w:tabs>
          <w:tab w:val="left" w:pos="720"/>
        </w:tabs>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2783"/>
        <w:gridCol w:w="2811"/>
        <w:gridCol w:w="3356"/>
      </w:tblGrid>
      <w:tr w:rsidR="00D03701" w:rsidRPr="00523CAF" w:rsidTr="00054EAB">
        <w:tc>
          <w:tcPr>
            <w:tcW w:w="764" w:type="dxa"/>
          </w:tcPr>
          <w:p w:rsidR="00D03701" w:rsidRPr="00523CAF" w:rsidRDefault="00D03701" w:rsidP="006D2B0B">
            <w:pPr>
              <w:tabs>
                <w:tab w:val="left" w:pos="720"/>
              </w:tabs>
              <w:jc w:val="center"/>
              <w:rPr>
                <w:sz w:val="28"/>
                <w:szCs w:val="28"/>
              </w:rPr>
            </w:pPr>
            <w:r w:rsidRPr="00523CAF">
              <w:rPr>
                <w:sz w:val="28"/>
                <w:szCs w:val="28"/>
              </w:rPr>
              <w:t>№ п/п</w:t>
            </w:r>
          </w:p>
        </w:tc>
        <w:tc>
          <w:tcPr>
            <w:tcW w:w="2783" w:type="dxa"/>
          </w:tcPr>
          <w:p w:rsidR="00D03701" w:rsidRPr="00523CAF" w:rsidRDefault="00D03701" w:rsidP="006D2B0B">
            <w:pPr>
              <w:tabs>
                <w:tab w:val="left" w:pos="720"/>
              </w:tabs>
              <w:jc w:val="center"/>
              <w:rPr>
                <w:b/>
                <w:sz w:val="24"/>
                <w:szCs w:val="24"/>
              </w:rPr>
            </w:pPr>
            <w:r w:rsidRPr="00523CAF">
              <w:rPr>
                <w:b/>
                <w:sz w:val="24"/>
                <w:szCs w:val="24"/>
              </w:rPr>
              <w:t>Наименование профессии, должности</w:t>
            </w:r>
          </w:p>
        </w:tc>
        <w:tc>
          <w:tcPr>
            <w:tcW w:w="2811" w:type="dxa"/>
          </w:tcPr>
          <w:p w:rsidR="00D03701" w:rsidRPr="00523CAF" w:rsidRDefault="00D03701" w:rsidP="006D2B0B">
            <w:pPr>
              <w:tabs>
                <w:tab w:val="left" w:pos="720"/>
              </w:tabs>
              <w:jc w:val="center"/>
              <w:rPr>
                <w:b/>
                <w:sz w:val="24"/>
                <w:szCs w:val="24"/>
              </w:rPr>
            </w:pPr>
            <w:r w:rsidRPr="00523CAF">
              <w:rPr>
                <w:b/>
                <w:sz w:val="24"/>
                <w:szCs w:val="24"/>
              </w:rPr>
              <w:t>Наименование работ и производственного фактора</w:t>
            </w:r>
          </w:p>
        </w:tc>
        <w:tc>
          <w:tcPr>
            <w:tcW w:w="3356" w:type="dxa"/>
          </w:tcPr>
          <w:p w:rsidR="00D03701" w:rsidRPr="00523CAF" w:rsidRDefault="00D03701" w:rsidP="006D2B0B">
            <w:pPr>
              <w:tabs>
                <w:tab w:val="left" w:pos="720"/>
              </w:tabs>
              <w:jc w:val="center"/>
              <w:rPr>
                <w:b/>
                <w:sz w:val="24"/>
                <w:szCs w:val="24"/>
              </w:rPr>
            </w:pPr>
            <w:r w:rsidRPr="00523CAF">
              <w:rPr>
                <w:b/>
                <w:sz w:val="24"/>
                <w:szCs w:val="24"/>
              </w:rPr>
              <w:t>Вид смывающего и обезвреживающегося средства на месяц</w:t>
            </w:r>
          </w:p>
        </w:tc>
      </w:tr>
      <w:tr w:rsidR="00054EAB" w:rsidRPr="00523CAF" w:rsidTr="00054EAB">
        <w:tc>
          <w:tcPr>
            <w:tcW w:w="764" w:type="dxa"/>
          </w:tcPr>
          <w:p w:rsidR="00054EAB" w:rsidRPr="00523CAF" w:rsidRDefault="00054EAB" w:rsidP="00695064">
            <w:pPr>
              <w:jc w:val="both"/>
              <w:rPr>
                <w:bCs/>
                <w:sz w:val="28"/>
                <w:szCs w:val="28"/>
              </w:rPr>
            </w:pPr>
            <w:r w:rsidRPr="00523CAF">
              <w:rPr>
                <w:bCs/>
                <w:sz w:val="28"/>
                <w:szCs w:val="28"/>
              </w:rPr>
              <w:t>1</w:t>
            </w:r>
          </w:p>
        </w:tc>
        <w:tc>
          <w:tcPr>
            <w:tcW w:w="2783" w:type="dxa"/>
          </w:tcPr>
          <w:p w:rsidR="00054EAB" w:rsidRPr="00523CAF" w:rsidRDefault="00054EAB" w:rsidP="00695064">
            <w:pPr>
              <w:pStyle w:val="ConsPlusNormal"/>
              <w:jc w:val="center"/>
              <w:rPr>
                <w:rFonts w:ascii="Times New Roman" w:hAnsi="Times New Roman" w:cs="Times New Roman"/>
                <w:sz w:val="28"/>
                <w:szCs w:val="28"/>
                <w:highlight w:val="yellow"/>
              </w:rPr>
            </w:pPr>
            <w:r w:rsidRPr="00523CAF">
              <w:rPr>
                <w:rFonts w:ascii="Times New Roman" w:hAnsi="Times New Roman" w:cs="Times New Roman"/>
                <w:sz w:val="28"/>
                <w:szCs w:val="28"/>
              </w:rPr>
              <w:t>Уборщик служебных помещений</w:t>
            </w:r>
          </w:p>
        </w:tc>
        <w:tc>
          <w:tcPr>
            <w:tcW w:w="2811" w:type="dxa"/>
          </w:tcPr>
          <w:p w:rsidR="00054EAB" w:rsidRPr="00523CAF" w:rsidRDefault="00054EAB"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054EAB" w:rsidRPr="00523CAF" w:rsidRDefault="00054EAB"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vMerge w:val="restart"/>
          </w:tcPr>
          <w:p w:rsidR="00234E56" w:rsidRPr="00523CAF" w:rsidRDefault="00234E56" w:rsidP="00695064">
            <w:pPr>
              <w:jc w:val="both"/>
              <w:rPr>
                <w:bCs/>
                <w:sz w:val="28"/>
                <w:szCs w:val="28"/>
              </w:rPr>
            </w:pPr>
            <w:r w:rsidRPr="00523CAF">
              <w:rPr>
                <w:bCs/>
                <w:sz w:val="28"/>
                <w:szCs w:val="28"/>
              </w:rPr>
              <w:t>2</w:t>
            </w:r>
          </w:p>
        </w:tc>
        <w:tc>
          <w:tcPr>
            <w:tcW w:w="2783" w:type="dxa"/>
            <w:vMerge w:val="restart"/>
          </w:tcPr>
          <w:p w:rsidR="00234E56" w:rsidRPr="00523CAF" w:rsidRDefault="00234E56" w:rsidP="00695064">
            <w:pPr>
              <w:jc w:val="both"/>
              <w:rPr>
                <w:bCs/>
                <w:sz w:val="28"/>
                <w:szCs w:val="28"/>
              </w:rPr>
            </w:pPr>
            <w:r w:rsidRPr="00523CAF">
              <w:rPr>
                <w:bCs/>
                <w:sz w:val="28"/>
                <w:szCs w:val="28"/>
              </w:rPr>
              <w:t>Машинист-кочегар</w:t>
            </w:r>
          </w:p>
        </w:tc>
        <w:tc>
          <w:tcPr>
            <w:tcW w:w="2811" w:type="dxa"/>
            <w:vMerge w:val="restart"/>
          </w:tcPr>
          <w:p w:rsidR="00234E56" w:rsidRPr="00523CAF" w:rsidRDefault="00234E56" w:rsidP="0069506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трудносмываемыми, устойчивыми загрязнениями</w:t>
            </w:r>
          </w:p>
        </w:tc>
        <w:tc>
          <w:tcPr>
            <w:tcW w:w="3356" w:type="dxa"/>
          </w:tcPr>
          <w:p w:rsidR="00234E56" w:rsidRPr="00523CAF" w:rsidRDefault="00234E56" w:rsidP="00695064">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300 г.</w:t>
            </w:r>
          </w:p>
          <w:p w:rsidR="00234E56" w:rsidRPr="00523CAF" w:rsidRDefault="00234E56" w:rsidP="00695064">
            <w:pPr>
              <w:pStyle w:val="ConsPlusNormal"/>
              <w:rPr>
                <w:rFonts w:ascii="Times New Roman" w:hAnsi="Times New Roman" w:cs="Times New Roman"/>
                <w:sz w:val="28"/>
                <w:szCs w:val="28"/>
              </w:rPr>
            </w:pPr>
          </w:p>
        </w:tc>
      </w:tr>
      <w:tr w:rsidR="00234E56" w:rsidRPr="00523CAF" w:rsidTr="00054EAB">
        <w:tc>
          <w:tcPr>
            <w:tcW w:w="764" w:type="dxa"/>
            <w:vMerge/>
          </w:tcPr>
          <w:p w:rsidR="00234E56" w:rsidRPr="00523CAF" w:rsidRDefault="00234E56" w:rsidP="00695064">
            <w:pPr>
              <w:jc w:val="both"/>
              <w:rPr>
                <w:bCs/>
                <w:sz w:val="28"/>
                <w:szCs w:val="28"/>
              </w:rPr>
            </w:pPr>
          </w:p>
        </w:tc>
        <w:tc>
          <w:tcPr>
            <w:tcW w:w="2783" w:type="dxa"/>
            <w:vMerge/>
          </w:tcPr>
          <w:p w:rsidR="00234E56" w:rsidRPr="00523CAF" w:rsidRDefault="00234E56" w:rsidP="00695064">
            <w:pPr>
              <w:jc w:val="both"/>
              <w:rPr>
                <w:bCs/>
                <w:sz w:val="28"/>
                <w:szCs w:val="28"/>
              </w:rPr>
            </w:pPr>
          </w:p>
        </w:tc>
        <w:tc>
          <w:tcPr>
            <w:tcW w:w="2811" w:type="dxa"/>
            <w:vMerge/>
          </w:tcPr>
          <w:p w:rsidR="00234E56" w:rsidRPr="00523CAF" w:rsidRDefault="00234E56" w:rsidP="00695064">
            <w:pPr>
              <w:pStyle w:val="ConsPlusNormal"/>
              <w:rPr>
                <w:rFonts w:ascii="Times New Roman" w:hAnsi="Times New Roman" w:cs="Times New Roman"/>
                <w:sz w:val="28"/>
                <w:szCs w:val="28"/>
              </w:rPr>
            </w:pPr>
          </w:p>
        </w:tc>
        <w:tc>
          <w:tcPr>
            <w:tcW w:w="3356" w:type="dxa"/>
          </w:tcPr>
          <w:p w:rsidR="00234E56" w:rsidRPr="00523CAF" w:rsidRDefault="00234E56" w:rsidP="00695064">
            <w:pPr>
              <w:pStyle w:val="ConsPlusNormal"/>
              <w:rPr>
                <w:rFonts w:ascii="Times New Roman" w:hAnsi="Times New Roman" w:cs="Times New Roman"/>
                <w:sz w:val="28"/>
                <w:szCs w:val="28"/>
              </w:rPr>
            </w:pPr>
            <w:r w:rsidRPr="00523CAF">
              <w:rPr>
                <w:rFonts w:ascii="Times New Roman" w:hAnsi="Times New Roman" w:cs="Times New Roman"/>
                <w:sz w:val="28"/>
                <w:szCs w:val="28"/>
              </w:rPr>
              <w:t>Очищающий крем – 200 мл.</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3</w:t>
            </w:r>
          </w:p>
        </w:tc>
        <w:tc>
          <w:tcPr>
            <w:tcW w:w="2783" w:type="dxa"/>
          </w:tcPr>
          <w:p w:rsidR="00234E56" w:rsidRPr="00523CAF" w:rsidRDefault="00FD2879" w:rsidP="00695064">
            <w:pPr>
              <w:jc w:val="both"/>
              <w:rPr>
                <w:bCs/>
                <w:sz w:val="28"/>
                <w:szCs w:val="28"/>
              </w:rPr>
            </w:pPr>
            <w:r>
              <w:rPr>
                <w:bCs/>
                <w:sz w:val="28"/>
                <w:szCs w:val="28"/>
              </w:rPr>
              <w:t>Зав. по</w:t>
            </w:r>
            <w:r w:rsidR="00234E56" w:rsidRPr="00523CAF">
              <w:rPr>
                <w:bCs/>
                <w:sz w:val="28"/>
                <w:szCs w:val="28"/>
              </w:rPr>
              <w:t xml:space="preserve"> АХЧ</w:t>
            </w:r>
          </w:p>
        </w:tc>
        <w:tc>
          <w:tcPr>
            <w:tcW w:w="2811" w:type="dxa"/>
          </w:tcPr>
          <w:p w:rsidR="00234E56" w:rsidRPr="00523CAF" w:rsidRDefault="00234E56" w:rsidP="0069506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695064">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vMerge w:val="restart"/>
          </w:tcPr>
          <w:p w:rsidR="00234E56" w:rsidRPr="00523CAF" w:rsidRDefault="00234E56" w:rsidP="00695064">
            <w:pPr>
              <w:jc w:val="both"/>
              <w:rPr>
                <w:bCs/>
                <w:sz w:val="28"/>
                <w:szCs w:val="28"/>
              </w:rPr>
            </w:pPr>
            <w:r w:rsidRPr="00523CAF">
              <w:rPr>
                <w:bCs/>
                <w:sz w:val="28"/>
                <w:szCs w:val="28"/>
              </w:rPr>
              <w:t>4</w:t>
            </w:r>
          </w:p>
        </w:tc>
        <w:tc>
          <w:tcPr>
            <w:tcW w:w="2783" w:type="dxa"/>
            <w:vMerge w:val="restart"/>
          </w:tcPr>
          <w:p w:rsidR="00234E56" w:rsidRPr="00523CAF" w:rsidRDefault="00234E56" w:rsidP="00695064">
            <w:pPr>
              <w:jc w:val="both"/>
              <w:rPr>
                <w:bCs/>
                <w:sz w:val="28"/>
                <w:szCs w:val="28"/>
              </w:rPr>
            </w:pPr>
            <w:r w:rsidRPr="00523CAF">
              <w:rPr>
                <w:bCs/>
                <w:sz w:val="28"/>
                <w:szCs w:val="28"/>
              </w:rPr>
              <w:t>Водитель</w:t>
            </w:r>
          </w:p>
        </w:tc>
        <w:tc>
          <w:tcPr>
            <w:tcW w:w="2811" w:type="dxa"/>
            <w:vMerge w:val="restart"/>
          </w:tcPr>
          <w:p w:rsidR="00234E56" w:rsidRPr="00523CAF" w:rsidRDefault="00234E56" w:rsidP="00234E56">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трудносмываемыми, устойчивыми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300 г.</w:t>
            </w:r>
          </w:p>
          <w:p w:rsidR="00234E56" w:rsidRPr="00523CAF" w:rsidRDefault="00234E56" w:rsidP="00A4535F">
            <w:pPr>
              <w:pStyle w:val="ConsPlusNormal"/>
              <w:rPr>
                <w:rFonts w:ascii="Times New Roman" w:hAnsi="Times New Roman" w:cs="Times New Roman"/>
                <w:sz w:val="28"/>
                <w:szCs w:val="28"/>
              </w:rPr>
            </w:pPr>
          </w:p>
        </w:tc>
      </w:tr>
      <w:tr w:rsidR="00234E56" w:rsidRPr="00523CAF" w:rsidTr="00054EAB">
        <w:tc>
          <w:tcPr>
            <w:tcW w:w="764" w:type="dxa"/>
            <w:vMerge/>
          </w:tcPr>
          <w:p w:rsidR="00234E56" w:rsidRPr="00523CAF" w:rsidRDefault="00234E56" w:rsidP="00695064">
            <w:pPr>
              <w:jc w:val="both"/>
              <w:rPr>
                <w:bCs/>
                <w:sz w:val="28"/>
                <w:szCs w:val="28"/>
              </w:rPr>
            </w:pPr>
          </w:p>
        </w:tc>
        <w:tc>
          <w:tcPr>
            <w:tcW w:w="2783" w:type="dxa"/>
            <w:vMerge/>
          </w:tcPr>
          <w:p w:rsidR="00234E56" w:rsidRPr="00523CAF" w:rsidRDefault="00234E56" w:rsidP="00695064">
            <w:pPr>
              <w:jc w:val="both"/>
              <w:rPr>
                <w:bCs/>
                <w:sz w:val="28"/>
                <w:szCs w:val="28"/>
              </w:rPr>
            </w:pPr>
          </w:p>
        </w:tc>
        <w:tc>
          <w:tcPr>
            <w:tcW w:w="2811" w:type="dxa"/>
            <w:vMerge/>
          </w:tcPr>
          <w:p w:rsidR="00234E56" w:rsidRPr="00523CAF" w:rsidRDefault="00234E56" w:rsidP="00616024">
            <w:pPr>
              <w:pStyle w:val="ConsPlusNormal"/>
              <w:rPr>
                <w:sz w:val="28"/>
                <w:szCs w:val="28"/>
              </w:rPr>
            </w:pP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Очищающий крем – 200 мл.</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5</w:t>
            </w:r>
          </w:p>
        </w:tc>
        <w:tc>
          <w:tcPr>
            <w:tcW w:w="2783" w:type="dxa"/>
          </w:tcPr>
          <w:p w:rsidR="00234E56" w:rsidRPr="00523CAF" w:rsidRDefault="00234E56" w:rsidP="00AC4A88">
            <w:pPr>
              <w:pStyle w:val="ConsPlusNormal"/>
              <w:ind w:firstLine="87"/>
              <w:rPr>
                <w:rFonts w:ascii="Times New Roman" w:hAnsi="Times New Roman" w:cs="Times New Roman"/>
                <w:sz w:val="28"/>
                <w:szCs w:val="28"/>
                <w:highlight w:val="yellow"/>
              </w:rPr>
            </w:pPr>
            <w:r w:rsidRPr="00523CAF">
              <w:rPr>
                <w:rFonts w:ascii="Times New Roman" w:hAnsi="Times New Roman" w:cs="Times New Roman"/>
                <w:sz w:val="28"/>
                <w:szCs w:val="28"/>
              </w:rPr>
              <w:t>Рабочий по комплексному обслуживанию и ремонту зданий</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6</w:t>
            </w:r>
          </w:p>
        </w:tc>
        <w:tc>
          <w:tcPr>
            <w:tcW w:w="2783" w:type="dxa"/>
          </w:tcPr>
          <w:p w:rsidR="00234E56" w:rsidRPr="00523CAF" w:rsidRDefault="00234E56" w:rsidP="00695064">
            <w:pPr>
              <w:jc w:val="both"/>
              <w:rPr>
                <w:bCs/>
                <w:sz w:val="28"/>
                <w:szCs w:val="28"/>
              </w:rPr>
            </w:pPr>
            <w:r w:rsidRPr="00523CAF">
              <w:rPr>
                <w:bCs/>
                <w:sz w:val="28"/>
                <w:szCs w:val="28"/>
              </w:rPr>
              <w:t>Лаборант</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 xml:space="preserve">Работы, связанные с легкосмываемыми </w:t>
            </w:r>
            <w:r w:rsidRPr="00523CAF">
              <w:rPr>
                <w:rFonts w:ascii="Times New Roman" w:hAnsi="Times New Roman" w:cs="Times New Roman"/>
                <w:sz w:val="28"/>
                <w:szCs w:val="28"/>
              </w:rPr>
              <w:lastRenderedPageBreak/>
              <w:t>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lastRenderedPageBreak/>
              <w:t>Мыло туалетное – 200 г.</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lastRenderedPageBreak/>
              <w:t>7</w:t>
            </w:r>
          </w:p>
        </w:tc>
        <w:tc>
          <w:tcPr>
            <w:tcW w:w="2783" w:type="dxa"/>
          </w:tcPr>
          <w:p w:rsidR="00234E56" w:rsidRPr="00523CAF" w:rsidRDefault="00234E56" w:rsidP="00695064">
            <w:pPr>
              <w:jc w:val="both"/>
              <w:rPr>
                <w:bCs/>
                <w:sz w:val="28"/>
                <w:szCs w:val="28"/>
              </w:rPr>
            </w:pPr>
            <w:r w:rsidRPr="00523CAF">
              <w:rPr>
                <w:bCs/>
                <w:sz w:val="28"/>
                <w:szCs w:val="28"/>
              </w:rPr>
              <w:t>Гардеробщик</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8</w:t>
            </w:r>
          </w:p>
        </w:tc>
        <w:tc>
          <w:tcPr>
            <w:tcW w:w="2783" w:type="dxa"/>
          </w:tcPr>
          <w:p w:rsidR="00234E56" w:rsidRPr="00523CAF" w:rsidRDefault="00234E56" w:rsidP="00695064">
            <w:pPr>
              <w:jc w:val="both"/>
              <w:rPr>
                <w:bCs/>
                <w:sz w:val="28"/>
                <w:szCs w:val="28"/>
              </w:rPr>
            </w:pPr>
            <w:r w:rsidRPr="00523CAF">
              <w:rPr>
                <w:bCs/>
                <w:sz w:val="28"/>
                <w:szCs w:val="28"/>
              </w:rPr>
              <w:t>Учитель технологии</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9</w:t>
            </w:r>
          </w:p>
        </w:tc>
        <w:tc>
          <w:tcPr>
            <w:tcW w:w="2783" w:type="dxa"/>
          </w:tcPr>
          <w:p w:rsidR="00234E56" w:rsidRPr="00523CAF" w:rsidRDefault="00234E56" w:rsidP="00054EAB">
            <w:pPr>
              <w:pStyle w:val="ConsPlusNormal"/>
              <w:ind w:firstLine="87"/>
              <w:jc w:val="both"/>
              <w:rPr>
                <w:rFonts w:ascii="Times New Roman" w:hAnsi="Times New Roman" w:cs="Times New Roman"/>
                <w:sz w:val="28"/>
                <w:szCs w:val="28"/>
                <w:highlight w:val="yellow"/>
              </w:rPr>
            </w:pPr>
            <w:r w:rsidRPr="00523CAF">
              <w:rPr>
                <w:rFonts w:ascii="Times New Roman" w:hAnsi="Times New Roman" w:cs="Times New Roman"/>
                <w:sz w:val="28"/>
                <w:szCs w:val="28"/>
              </w:rPr>
              <w:t>Повар</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r w:rsidR="00234E56" w:rsidRPr="00523CAF" w:rsidTr="00054EAB">
        <w:tc>
          <w:tcPr>
            <w:tcW w:w="764" w:type="dxa"/>
          </w:tcPr>
          <w:p w:rsidR="00234E56" w:rsidRPr="00523CAF" w:rsidRDefault="00234E56" w:rsidP="00695064">
            <w:pPr>
              <w:jc w:val="both"/>
              <w:rPr>
                <w:bCs/>
                <w:sz w:val="28"/>
                <w:szCs w:val="28"/>
              </w:rPr>
            </w:pPr>
            <w:r w:rsidRPr="00523CAF">
              <w:rPr>
                <w:bCs/>
                <w:sz w:val="28"/>
                <w:szCs w:val="28"/>
              </w:rPr>
              <w:t>10</w:t>
            </w:r>
          </w:p>
        </w:tc>
        <w:tc>
          <w:tcPr>
            <w:tcW w:w="2783" w:type="dxa"/>
          </w:tcPr>
          <w:p w:rsidR="00234E56" w:rsidRPr="00523CAF" w:rsidRDefault="00234E56" w:rsidP="00054EAB">
            <w:pPr>
              <w:pStyle w:val="ConsPlusNormal"/>
              <w:ind w:firstLine="87"/>
              <w:rPr>
                <w:rFonts w:ascii="Times New Roman" w:hAnsi="Times New Roman" w:cs="Times New Roman"/>
                <w:sz w:val="28"/>
                <w:szCs w:val="28"/>
              </w:rPr>
            </w:pPr>
            <w:r w:rsidRPr="00523CAF">
              <w:rPr>
                <w:rFonts w:ascii="Times New Roman" w:hAnsi="Times New Roman" w:cs="Times New Roman"/>
                <w:sz w:val="28"/>
                <w:szCs w:val="28"/>
              </w:rPr>
              <w:t xml:space="preserve">Сторож </w:t>
            </w:r>
          </w:p>
        </w:tc>
        <w:tc>
          <w:tcPr>
            <w:tcW w:w="2811" w:type="dxa"/>
          </w:tcPr>
          <w:p w:rsidR="00234E56" w:rsidRPr="00523CAF" w:rsidRDefault="00234E56" w:rsidP="00616024">
            <w:pPr>
              <w:pStyle w:val="ConsPlusNormal"/>
              <w:rPr>
                <w:rFonts w:ascii="Times New Roman" w:hAnsi="Times New Roman" w:cs="Times New Roman"/>
                <w:sz w:val="28"/>
                <w:szCs w:val="28"/>
              </w:rPr>
            </w:pPr>
            <w:r w:rsidRPr="00523CAF">
              <w:rPr>
                <w:rFonts w:ascii="Times New Roman" w:hAnsi="Times New Roman" w:cs="Times New Roman"/>
                <w:sz w:val="28"/>
                <w:szCs w:val="28"/>
              </w:rPr>
              <w:t>Работы, связанные с легкосмываемыми загрязнениями</w:t>
            </w:r>
          </w:p>
        </w:tc>
        <w:tc>
          <w:tcPr>
            <w:tcW w:w="3356" w:type="dxa"/>
          </w:tcPr>
          <w:p w:rsidR="00234E56" w:rsidRPr="00523CAF" w:rsidRDefault="00234E56" w:rsidP="00A4535F">
            <w:pPr>
              <w:pStyle w:val="ConsPlusNormal"/>
              <w:rPr>
                <w:rFonts w:ascii="Times New Roman" w:hAnsi="Times New Roman" w:cs="Times New Roman"/>
                <w:sz w:val="28"/>
                <w:szCs w:val="28"/>
              </w:rPr>
            </w:pPr>
            <w:r w:rsidRPr="00523CAF">
              <w:rPr>
                <w:rFonts w:ascii="Times New Roman" w:hAnsi="Times New Roman" w:cs="Times New Roman"/>
                <w:sz w:val="28"/>
                <w:szCs w:val="28"/>
              </w:rPr>
              <w:t>Мыло туалетное – 200 г.</w:t>
            </w:r>
          </w:p>
        </w:tc>
      </w:tr>
    </w:tbl>
    <w:p w:rsidR="00D03701" w:rsidRPr="00523CAF" w:rsidRDefault="00D03701" w:rsidP="000C5B63">
      <w:pPr>
        <w:jc w:val="both"/>
        <w:rPr>
          <w:sz w:val="28"/>
          <w:szCs w:val="28"/>
        </w:rPr>
      </w:pPr>
    </w:p>
    <w:sectPr w:rsidR="00D03701" w:rsidRPr="00523CAF" w:rsidSect="00534A21">
      <w:headerReference w:type="default" r:id="rId40"/>
      <w:footerReference w:type="default" r:id="rId41"/>
      <w:type w:val="continuous"/>
      <w:pgSz w:w="11909" w:h="16834" w:code="9"/>
      <w:pgMar w:top="1134" w:right="710"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BEC" w:rsidRDefault="00B94BEC" w:rsidP="00985F7D">
      <w:r>
        <w:separator/>
      </w:r>
    </w:p>
  </w:endnote>
  <w:endnote w:type="continuationSeparator" w:id="1">
    <w:p w:rsidR="00B94BEC" w:rsidRDefault="00B94BEC" w:rsidP="00985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Default="00326C7D" w:rsidP="00BE2433">
    <w:pPr>
      <w:pStyle w:val="a7"/>
      <w:framePr w:wrap="around" w:vAnchor="text" w:hAnchor="margin" w:xAlign="center" w:y="1"/>
      <w:rPr>
        <w:rStyle w:val="af1"/>
      </w:rPr>
    </w:pPr>
    <w:r>
      <w:rPr>
        <w:rStyle w:val="af1"/>
      </w:rPr>
      <w:fldChar w:fldCharType="begin"/>
    </w:r>
    <w:r w:rsidR="00841411">
      <w:rPr>
        <w:rStyle w:val="af1"/>
      </w:rPr>
      <w:instrText xml:space="preserve">PAGE  </w:instrText>
    </w:r>
    <w:r>
      <w:rPr>
        <w:rStyle w:val="af1"/>
      </w:rPr>
      <w:fldChar w:fldCharType="end"/>
    </w:r>
  </w:p>
  <w:p w:rsidR="00841411" w:rsidRDefault="00841411" w:rsidP="00BE2433">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Default="00326C7D">
    <w:pPr>
      <w:pStyle w:val="a7"/>
      <w:jc w:val="center"/>
    </w:pPr>
    <w:fldSimple w:instr=" PAGE   \* MERGEFORMAT ">
      <w:r w:rsidR="002E33F9">
        <w:rPr>
          <w:noProof/>
        </w:rPr>
        <w:t>81</w:t>
      </w:r>
    </w:fldSimple>
  </w:p>
  <w:p w:rsidR="00841411" w:rsidRDefault="00841411" w:rsidP="00BE2433">
    <w:pPr>
      <w:pStyle w:val="a7"/>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Default="00841411">
    <w:pPr>
      <w:pStyle w:val="a7"/>
      <w:jc w:val="center"/>
    </w:pPr>
  </w:p>
  <w:p w:rsidR="00841411" w:rsidRDefault="0084141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Default="00326C7D">
    <w:pPr>
      <w:pStyle w:val="a7"/>
      <w:jc w:val="center"/>
    </w:pPr>
    <w:fldSimple w:instr=" PAGE   \* MERGEFORMAT ">
      <w:r w:rsidR="002E33F9">
        <w:rPr>
          <w:noProof/>
        </w:rPr>
        <w:t>84</w:t>
      </w:r>
    </w:fldSimple>
  </w:p>
  <w:p w:rsidR="00841411" w:rsidRDefault="008414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BEC" w:rsidRDefault="00B94BEC" w:rsidP="00985F7D">
      <w:r>
        <w:separator/>
      </w:r>
    </w:p>
  </w:footnote>
  <w:footnote w:type="continuationSeparator" w:id="1">
    <w:p w:rsidR="00B94BEC" w:rsidRDefault="00B94BEC" w:rsidP="00985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Pr="00024711" w:rsidRDefault="00841411">
    <w:pPr>
      <w:pStyle w:val="a5"/>
      <w:jc w:val="center"/>
    </w:pPr>
  </w:p>
  <w:p w:rsidR="00841411" w:rsidRDefault="008414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11" w:rsidRDefault="00841411">
    <w:pPr>
      <w:pStyle w:val="a5"/>
      <w:jc w:val="center"/>
    </w:pPr>
  </w:p>
  <w:p w:rsidR="00841411" w:rsidRDefault="008414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CF5"/>
    <w:multiLevelType w:val="hybridMultilevel"/>
    <w:tmpl w:val="69C4E89E"/>
    <w:lvl w:ilvl="0" w:tplc="0CEE422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0135787F"/>
    <w:multiLevelType w:val="multilevel"/>
    <w:tmpl w:val="695EC3E2"/>
    <w:lvl w:ilvl="0">
      <w:start w:val="1"/>
      <w:numFmt w:val="upperRoman"/>
      <w:pStyle w:val="1"/>
      <w:lvlText w:val="%1."/>
      <w:lvlJc w:val="left"/>
      <w:pPr>
        <w:tabs>
          <w:tab w:val="num" w:pos="1080"/>
        </w:tabs>
        <w:ind w:left="1080" w:hanging="720"/>
      </w:pPr>
      <w:rPr>
        <w:rFonts w:hint="default"/>
      </w:rPr>
    </w:lvl>
    <w:lvl w:ilvl="1">
      <w:start w:val="1"/>
      <w:numFmt w:val="decimal"/>
      <w:isLgl/>
      <w:lvlText w:val="%1.%2"/>
      <w:lvlJc w:val="left"/>
      <w:pPr>
        <w:tabs>
          <w:tab w:val="num" w:pos="1211"/>
        </w:tabs>
        <w:ind w:left="1211"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3DA6C84"/>
    <w:multiLevelType w:val="multilevel"/>
    <w:tmpl w:val="BFA48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45135CC"/>
    <w:multiLevelType w:val="hybridMultilevel"/>
    <w:tmpl w:val="EEB65760"/>
    <w:lvl w:ilvl="0" w:tplc="1C622D90">
      <w:start w:val="65535"/>
      <w:numFmt w:val="bullet"/>
      <w:lvlText w:val="•"/>
      <w:lvlJc w:val="left"/>
      <w:pPr>
        <w:ind w:left="920" w:hanging="360"/>
      </w:pPr>
      <w:rPr>
        <w:rFonts w:ascii="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0A191EA7"/>
    <w:multiLevelType w:val="hybridMultilevel"/>
    <w:tmpl w:val="69008950"/>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BC0390"/>
    <w:multiLevelType w:val="multilevel"/>
    <w:tmpl w:val="12BAE88C"/>
    <w:lvl w:ilvl="0">
      <w:start w:val="4"/>
      <w:numFmt w:val="upperRoman"/>
      <w:lvlText w:val="%1."/>
      <w:lvlJc w:val="left"/>
      <w:pPr>
        <w:ind w:left="1004"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6">
    <w:nsid w:val="0F002896"/>
    <w:multiLevelType w:val="hybridMultilevel"/>
    <w:tmpl w:val="9ED8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27B94"/>
    <w:multiLevelType w:val="multilevel"/>
    <w:tmpl w:val="A3627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1C6B19"/>
    <w:multiLevelType w:val="hybridMultilevel"/>
    <w:tmpl w:val="FE00ED12"/>
    <w:lvl w:ilvl="0" w:tplc="04190001">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9">
    <w:nsid w:val="1A5C7452"/>
    <w:multiLevelType w:val="hybridMultilevel"/>
    <w:tmpl w:val="72B29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652D0C"/>
    <w:multiLevelType w:val="multilevel"/>
    <w:tmpl w:val="D6308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D8358F2"/>
    <w:multiLevelType w:val="hybridMultilevel"/>
    <w:tmpl w:val="FEA6AD3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6C87002"/>
    <w:multiLevelType w:val="hybridMultilevel"/>
    <w:tmpl w:val="A4F84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C714B7"/>
    <w:multiLevelType w:val="hybridMultilevel"/>
    <w:tmpl w:val="BCE08052"/>
    <w:lvl w:ilvl="0" w:tplc="ED78A0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2B3B3297"/>
    <w:multiLevelType w:val="hybridMultilevel"/>
    <w:tmpl w:val="357C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2D1A6708"/>
    <w:multiLevelType w:val="hybridMultilevel"/>
    <w:tmpl w:val="FB3CEEE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BC478B"/>
    <w:multiLevelType w:val="hybridMultilevel"/>
    <w:tmpl w:val="3FD4009C"/>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09465F9"/>
    <w:multiLevelType w:val="hybridMultilevel"/>
    <w:tmpl w:val="9A48558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370E49"/>
    <w:multiLevelType w:val="hybridMultilevel"/>
    <w:tmpl w:val="6652C538"/>
    <w:lvl w:ilvl="0" w:tplc="8CC04A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39094C97"/>
    <w:multiLevelType w:val="hybridMultilevel"/>
    <w:tmpl w:val="3648E1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FFD1D60"/>
    <w:multiLevelType w:val="hybridMultilevel"/>
    <w:tmpl w:val="137830CC"/>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625BA5"/>
    <w:multiLevelType w:val="hybridMultilevel"/>
    <w:tmpl w:val="3FC4A52A"/>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674847"/>
    <w:multiLevelType w:val="hybridMultilevel"/>
    <w:tmpl w:val="2DF44026"/>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2B378D"/>
    <w:multiLevelType w:val="hybridMultilevel"/>
    <w:tmpl w:val="E1F64B1C"/>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EA7331"/>
    <w:multiLevelType w:val="hybridMultilevel"/>
    <w:tmpl w:val="80B4DA22"/>
    <w:lvl w:ilvl="0" w:tplc="AAA4E7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53AC3A8D"/>
    <w:multiLevelType w:val="hybridMultilevel"/>
    <w:tmpl w:val="3970E382"/>
    <w:lvl w:ilvl="0" w:tplc="1C622D90">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830B0"/>
    <w:multiLevelType w:val="hybridMultilevel"/>
    <w:tmpl w:val="043232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D130A9"/>
    <w:multiLevelType w:val="hybridMultilevel"/>
    <w:tmpl w:val="16D06B76"/>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F7CB8"/>
    <w:multiLevelType w:val="hybridMultilevel"/>
    <w:tmpl w:val="C212E39A"/>
    <w:lvl w:ilvl="0" w:tplc="B95CB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5A368F"/>
    <w:multiLevelType w:val="hybridMultilevel"/>
    <w:tmpl w:val="6EC02214"/>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37">
    <w:nsid w:val="6C971C6C"/>
    <w:multiLevelType w:val="hybridMultilevel"/>
    <w:tmpl w:val="3A260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E27818"/>
    <w:multiLevelType w:val="hybridMultilevel"/>
    <w:tmpl w:val="CA245782"/>
    <w:lvl w:ilvl="0" w:tplc="FC0AC1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73FE1FD4"/>
    <w:multiLevelType w:val="hybridMultilevel"/>
    <w:tmpl w:val="879E200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1">
    <w:nsid w:val="7544108E"/>
    <w:multiLevelType w:val="hybridMultilevel"/>
    <w:tmpl w:val="A022D33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2">
    <w:nsid w:val="756F6AF6"/>
    <w:multiLevelType w:val="hybridMultilevel"/>
    <w:tmpl w:val="737276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F97D7C"/>
    <w:multiLevelType w:val="hybridMultilevel"/>
    <w:tmpl w:val="0144E2E6"/>
    <w:lvl w:ilvl="0" w:tplc="1C622D90">
      <w:start w:val="65535"/>
      <w:numFmt w:val="bullet"/>
      <w:lvlText w:val="•"/>
      <w:lvlJc w:val="left"/>
      <w:pPr>
        <w:ind w:left="848" w:hanging="360"/>
      </w:pPr>
      <w:rPr>
        <w:rFonts w:ascii="Times New Roman" w:hAnsi="Times New Roman" w:cs="Times New Roman"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44">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03741"/>
    <w:multiLevelType w:val="hybridMultilevel"/>
    <w:tmpl w:val="045A45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4"/>
  </w:num>
  <w:num w:numId="2">
    <w:abstractNumId w:val="21"/>
  </w:num>
  <w:num w:numId="3">
    <w:abstractNumId w:val="18"/>
  </w:num>
  <w:num w:numId="4">
    <w:abstractNumId w:val="15"/>
  </w:num>
  <w:num w:numId="5">
    <w:abstractNumId w:val="25"/>
  </w:num>
  <w:num w:numId="6">
    <w:abstractNumId w:val="26"/>
  </w:num>
  <w:num w:numId="7">
    <w:abstractNumId w:val="4"/>
  </w:num>
  <w:num w:numId="8">
    <w:abstractNumId w:val="11"/>
  </w:num>
  <w:num w:numId="9">
    <w:abstractNumId w:val="2"/>
  </w:num>
  <w:num w:numId="10">
    <w:abstractNumId w:val="30"/>
  </w:num>
  <w:num w:numId="11">
    <w:abstractNumId w:val="3"/>
  </w:num>
  <w:num w:numId="12">
    <w:abstractNumId w:val="43"/>
  </w:num>
  <w:num w:numId="13">
    <w:abstractNumId w:val="19"/>
  </w:num>
  <w:num w:numId="14">
    <w:abstractNumId w:val="23"/>
  </w:num>
  <w:num w:numId="15">
    <w:abstractNumId w:val="35"/>
  </w:num>
  <w:num w:numId="16">
    <w:abstractNumId w:val="32"/>
  </w:num>
  <w:num w:numId="17">
    <w:abstractNumId w:val="24"/>
  </w:num>
  <w:num w:numId="18">
    <w:abstractNumId w:val="27"/>
  </w:num>
  <w:num w:numId="19">
    <w:abstractNumId w:val="37"/>
  </w:num>
  <w:num w:numId="20">
    <w:abstractNumId w:val="16"/>
  </w:num>
  <w:num w:numId="21">
    <w:abstractNumId w:val="0"/>
  </w:num>
  <w:num w:numId="22">
    <w:abstractNumId w:val="40"/>
  </w:num>
  <w:num w:numId="23">
    <w:abstractNumId w:val="45"/>
  </w:num>
  <w:num w:numId="24">
    <w:abstractNumId w:val="9"/>
  </w:num>
  <w:num w:numId="25">
    <w:abstractNumId w:val="1"/>
  </w:num>
  <w:num w:numId="26">
    <w:abstractNumId w:val="14"/>
  </w:num>
  <w:num w:numId="27">
    <w:abstractNumId w:val="36"/>
  </w:num>
  <w:num w:numId="28">
    <w:abstractNumId w:val="39"/>
  </w:num>
  <w:num w:numId="29">
    <w:abstractNumId w:val="20"/>
  </w:num>
  <w:num w:numId="30">
    <w:abstractNumId w:val="5"/>
  </w:num>
  <w:num w:numId="31">
    <w:abstractNumId w:val="44"/>
  </w:num>
  <w:num w:numId="32">
    <w:abstractNumId w:val="12"/>
  </w:num>
  <w:num w:numId="33">
    <w:abstractNumId w:val="17"/>
  </w:num>
  <w:num w:numId="34">
    <w:abstractNumId w:val="33"/>
  </w:num>
  <w:num w:numId="35">
    <w:abstractNumId w:val="10"/>
  </w:num>
  <w:num w:numId="36">
    <w:abstractNumId w:val="29"/>
  </w:num>
  <w:num w:numId="37">
    <w:abstractNumId w:val="6"/>
  </w:num>
  <w:num w:numId="38">
    <w:abstractNumId w:val="41"/>
  </w:num>
  <w:num w:numId="39">
    <w:abstractNumId w:val="8"/>
  </w:num>
  <w:num w:numId="40">
    <w:abstractNumId w:val="42"/>
  </w:num>
  <w:num w:numId="41">
    <w:abstractNumId w:val="13"/>
  </w:num>
  <w:num w:numId="42">
    <w:abstractNumId w:val="28"/>
  </w:num>
  <w:num w:numId="43">
    <w:abstractNumId w:val="22"/>
  </w:num>
  <w:num w:numId="44">
    <w:abstractNumId w:val="38"/>
  </w:num>
  <w:num w:numId="45">
    <w:abstractNumId w:val="7"/>
  </w:num>
  <w:num w:numId="4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3D31B2"/>
    <w:rsid w:val="0000260E"/>
    <w:rsid w:val="00014B3F"/>
    <w:rsid w:val="0003456C"/>
    <w:rsid w:val="00041E8A"/>
    <w:rsid w:val="000422CB"/>
    <w:rsid w:val="00044BC0"/>
    <w:rsid w:val="00054EAB"/>
    <w:rsid w:val="00065A46"/>
    <w:rsid w:val="00077C3B"/>
    <w:rsid w:val="00082B3C"/>
    <w:rsid w:val="00094886"/>
    <w:rsid w:val="000974A0"/>
    <w:rsid w:val="000B5543"/>
    <w:rsid w:val="000C5B63"/>
    <w:rsid w:val="000C685A"/>
    <w:rsid w:val="000D2109"/>
    <w:rsid w:val="000D683C"/>
    <w:rsid w:val="000E5BD7"/>
    <w:rsid w:val="00100FA4"/>
    <w:rsid w:val="00101021"/>
    <w:rsid w:val="00103FD4"/>
    <w:rsid w:val="00105B10"/>
    <w:rsid w:val="00123E83"/>
    <w:rsid w:val="00125A8C"/>
    <w:rsid w:val="00126051"/>
    <w:rsid w:val="001275F0"/>
    <w:rsid w:val="00140920"/>
    <w:rsid w:val="00141899"/>
    <w:rsid w:val="00150152"/>
    <w:rsid w:val="00160F02"/>
    <w:rsid w:val="00164707"/>
    <w:rsid w:val="001668A9"/>
    <w:rsid w:val="00166A2A"/>
    <w:rsid w:val="00166BCB"/>
    <w:rsid w:val="001704D5"/>
    <w:rsid w:val="00170F78"/>
    <w:rsid w:val="001720DF"/>
    <w:rsid w:val="00181F4F"/>
    <w:rsid w:val="00182B04"/>
    <w:rsid w:val="00183DAF"/>
    <w:rsid w:val="00193DFB"/>
    <w:rsid w:val="001970B4"/>
    <w:rsid w:val="001A386A"/>
    <w:rsid w:val="001A7594"/>
    <w:rsid w:val="001B0671"/>
    <w:rsid w:val="001B1FDC"/>
    <w:rsid w:val="001B538B"/>
    <w:rsid w:val="001E7CBC"/>
    <w:rsid w:val="001F03F7"/>
    <w:rsid w:val="001F174A"/>
    <w:rsid w:val="00202000"/>
    <w:rsid w:val="00206751"/>
    <w:rsid w:val="002216FD"/>
    <w:rsid w:val="00221C06"/>
    <w:rsid w:val="0023273B"/>
    <w:rsid w:val="0023277A"/>
    <w:rsid w:val="00234E56"/>
    <w:rsid w:val="002357FE"/>
    <w:rsid w:val="00243744"/>
    <w:rsid w:val="00244E65"/>
    <w:rsid w:val="002455EA"/>
    <w:rsid w:val="00245F71"/>
    <w:rsid w:val="00252553"/>
    <w:rsid w:val="002545F0"/>
    <w:rsid w:val="0025635B"/>
    <w:rsid w:val="00261604"/>
    <w:rsid w:val="0027064A"/>
    <w:rsid w:val="00272406"/>
    <w:rsid w:val="00274382"/>
    <w:rsid w:val="002832F7"/>
    <w:rsid w:val="00285F85"/>
    <w:rsid w:val="00290ABF"/>
    <w:rsid w:val="002A4015"/>
    <w:rsid w:val="002A52F5"/>
    <w:rsid w:val="002C0E90"/>
    <w:rsid w:val="002C120D"/>
    <w:rsid w:val="002C454B"/>
    <w:rsid w:val="002C4674"/>
    <w:rsid w:val="002C5837"/>
    <w:rsid w:val="002C61F7"/>
    <w:rsid w:val="002D6CE7"/>
    <w:rsid w:val="002E33F9"/>
    <w:rsid w:val="002E4376"/>
    <w:rsid w:val="002F01E0"/>
    <w:rsid w:val="002F1BCC"/>
    <w:rsid w:val="002F3568"/>
    <w:rsid w:val="002F4025"/>
    <w:rsid w:val="002F481E"/>
    <w:rsid w:val="00305A9C"/>
    <w:rsid w:val="00310B5E"/>
    <w:rsid w:val="00323F2B"/>
    <w:rsid w:val="00326C7D"/>
    <w:rsid w:val="0033019A"/>
    <w:rsid w:val="00333700"/>
    <w:rsid w:val="00344611"/>
    <w:rsid w:val="003460AC"/>
    <w:rsid w:val="0035251B"/>
    <w:rsid w:val="003544F2"/>
    <w:rsid w:val="00355EA2"/>
    <w:rsid w:val="00372540"/>
    <w:rsid w:val="003810B9"/>
    <w:rsid w:val="00382D7B"/>
    <w:rsid w:val="00392E91"/>
    <w:rsid w:val="003967F6"/>
    <w:rsid w:val="003B49A7"/>
    <w:rsid w:val="003B4ABA"/>
    <w:rsid w:val="003C574B"/>
    <w:rsid w:val="003C6938"/>
    <w:rsid w:val="003C7B97"/>
    <w:rsid w:val="003D31B2"/>
    <w:rsid w:val="003D6B01"/>
    <w:rsid w:val="003E5C70"/>
    <w:rsid w:val="003F31E4"/>
    <w:rsid w:val="003F56FB"/>
    <w:rsid w:val="004015A1"/>
    <w:rsid w:val="0040184E"/>
    <w:rsid w:val="00404836"/>
    <w:rsid w:val="004076CE"/>
    <w:rsid w:val="0041555B"/>
    <w:rsid w:val="00417124"/>
    <w:rsid w:val="004229A2"/>
    <w:rsid w:val="004259DD"/>
    <w:rsid w:val="00434171"/>
    <w:rsid w:val="00444E3E"/>
    <w:rsid w:val="00461C5C"/>
    <w:rsid w:val="00465D4D"/>
    <w:rsid w:val="00466C2D"/>
    <w:rsid w:val="00467942"/>
    <w:rsid w:val="004775C2"/>
    <w:rsid w:val="004907D5"/>
    <w:rsid w:val="00491D4E"/>
    <w:rsid w:val="00492096"/>
    <w:rsid w:val="00497E3C"/>
    <w:rsid w:val="004A0DD6"/>
    <w:rsid w:val="004A4858"/>
    <w:rsid w:val="004A54C1"/>
    <w:rsid w:val="004A6B1A"/>
    <w:rsid w:val="004B0F16"/>
    <w:rsid w:val="004B73FA"/>
    <w:rsid w:val="004B7AD1"/>
    <w:rsid w:val="004B7B0E"/>
    <w:rsid w:val="004C4315"/>
    <w:rsid w:val="004C7503"/>
    <w:rsid w:val="004E0699"/>
    <w:rsid w:val="004E1CEB"/>
    <w:rsid w:val="004E4C02"/>
    <w:rsid w:val="004E4D8D"/>
    <w:rsid w:val="004F7948"/>
    <w:rsid w:val="00501781"/>
    <w:rsid w:val="0050375B"/>
    <w:rsid w:val="00516B44"/>
    <w:rsid w:val="00517060"/>
    <w:rsid w:val="0052323A"/>
    <w:rsid w:val="00523CAF"/>
    <w:rsid w:val="005243A7"/>
    <w:rsid w:val="00525EBD"/>
    <w:rsid w:val="00525EE2"/>
    <w:rsid w:val="00527537"/>
    <w:rsid w:val="00527BCB"/>
    <w:rsid w:val="00534A21"/>
    <w:rsid w:val="0053639A"/>
    <w:rsid w:val="00540EA0"/>
    <w:rsid w:val="005410F0"/>
    <w:rsid w:val="005438DB"/>
    <w:rsid w:val="0055729A"/>
    <w:rsid w:val="00567406"/>
    <w:rsid w:val="0057068A"/>
    <w:rsid w:val="0057101C"/>
    <w:rsid w:val="005870FC"/>
    <w:rsid w:val="00591CD0"/>
    <w:rsid w:val="00591EE4"/>
    <w:rsid w:val="005A05BA"/>
    <w:rsid w:val="005A2716"/>
    <w:rsid w:val="005B417F"/>
    <w:rsid w:val="005C1281"/>
    <w:rsid w:val="005C7158"/>
    <w:rsid w:val="005D27D3"/>
    <w:rsid w:val="005D3156"/>
    <w:rsid w:val="005D4071"/>
    <w:rsid w:val="005D57AA"/>
    <w:rsid w:val="005E23C7"/>
    <w:rsid w:val="005E551A"/>
    <w:rsid w:val="005E5709"/>
    <w:rsid w:val="005E78B2"/>
    <w:rsid w:val="005E7B7E"/>
    <w:rsid w:val="005F4EE5"/>
    <w:rsid w:val="006079AF"/>
    <w:rsid w:val="00611116"/>
    <w:rsid w:val="00616024"/>
    <w:rsid w:val="006244A5"/>
    <w:rsid w:val="0062792C"/>
    <w:rsid w:val="00632140"/>
    <w:rsid w:val="00635605"/>
    <w:rsid w:val="00640D1B"/>
    <w:rsid w:val="00646D13"/>
    <w:rsid w:val="0064723D"/>
    <w:rsid w:val="00651F5D"/>
    <w:rsid w:val="00653B40"/>
    <w:rsid w:val="00655A10"/>
    <w:rsid w:val="00662309"/>
    <w:rsid w:val="00662BBC"/>
    <w:rsid w:val="00665246"/>
    <w:rsid w:val="00665B95"/>
    <w:rsid w:val="00691F6C"/>
    <w:rsid w:val="00695064"/>
    <w:rsid w:val="00695BD2"/>
    <w:rsid w:val="00697465"/>
    <w:rsid w:val="006A029F"/>
    <w:rsid w:val="006A1473"/>
    <w:rsid w:val="006A400F"/>
    <w:rsid w:val="006B0B02"/>
    <w:rsid w:val="006B7C56"/>
    <w:rsid w:val="006B7D3A"/>
    <w:rsid w:val="006C1DF7"/>
    <w:rsid w:val="006C5F92"/>
    <w:rsid w:val="006D2B0B"/>
    <w:rsid w:val="006D5334"/>
    <w:rsid w:val="006E3054"/>
    <w:rsid w:val="006F1B91"/>
    <w:rsid w:val="00721112"/>
    <w:rsid w:val="0072234C"/>
    <w:rsid w:val="00725A46"/>
    <w:rsid w:val="00733A0F"/>
    <w:rsid w:val="00736D79"/>
    <w:rsid w:val="00741F0B"/>
    <w:rsid w:val="00751BB2"/>
    <w:rsid w:val="00752276"/>
    <w:rsid w:val="00764029"/>
    <w:rsid w:val="00770C90"/>
    <w:rsid w:val="007732D1"/>
    <w:rsid w:val="007737AF"/>
    <w:rsid w:val="00777898"/>
    <w:rsid w:val="00782F24"/>
    <w:rsid w:val="00786FC9"/>
    <w:rsid w:val="007A7AB1"/>
    <w:rsid w:val="007B6F53"/>
    <w:rsid w:val="007C3904"/>
    <w:rsid w:val="007C39E0"/>
    <w:rsid w:val="007E31B8"/>
    <w:rsid w:val="007E7A3A"/>
    <w:rsid w:val="007F3AB9"/>
    <w:rsid w:val="008022C9"/>
    <w:rsid w:val="00811CA5"/>
    <w:rsid w:val="00822081"/>
    <w:rsid w:val="00824477"/>
    <w:rsid w:val="0083099A"/>
    <w:rsid w:val="008339F2"/>
    <w:rsid w:val="00833F64"/>
    <w:rsid w:val="00841411"/>
    <w:rsid w:val="00850EF6"/>
    <w:rsid w:val="008744F2"/>
    <w:rsid w:val="008955B0"/>
    <w:rsid w:val="008A46D5"/>
    <w:rsid w:val="008A6AE4"/>
    <w:rsid w:val="008A6E85"/>
    <w:rsid w:val="008B3DDE"/>
    <w:rsid w:val="008C5B1A"/>
    <w:rsid w:val="008D2916"/>
    <w:rsid w:val="008D3F86"/>
    <w:rsid w:val="008D636A"/>
    <w:rsid w:val="008E0D56"/>
    <w:rsid w:val="008E3154"/>
    <w:rsid w:val="008F1B5A"/>
    <w:rsid w:val="009058DA"/>
    <w:rsid w:val="00905FFA"/>
    <w:rsid w:val="009064F0"/>
    <w:rsid w:val="00907608"/>
    <w:rsid w:val="009116E6"/>
    <w:rsid w:val="00920955"/>
    <w:rsid w:val="00921384"/>
    <w:rsid w:val="00921C63"/>
    <w:rsid w:val="00921FA5"/>
    <w:rsid w:val="00933A16"/>
    <w:rsid w:val="0094262F"/>
    <w:rsid w:val="0094300A"/>
    <w:rsid w:val="009435C6"/>
    <w:rsid w:val="00950726"/>
    <w:rsid w:val="00962202"/>
    <w:rsid w:val="0097111D"/>
    <w:rsid w:val="009721ED"/>
    <w:rsid w:val="00976B65"/>
    <w:rsid w:val="00985F7D"/>
    <w:rsid w:val="00990DEC"/>
    <w:rsid w:val="00996A9A"/>
    <w:rsid w:val="009A1AC9"/>
    <w:rsid w:val="009A54B7"/>
    <w:rsid w:val="009B39F8"/>
    <w:rsid w:val="009C4416"/>
    <w:rsid w:val="009C4EE7"/>
    <w:rsid w:val="009D3CE7"/>
    <w:rsid w:val="009E1328"/>
    <w:rsid w:val="009E7147"/>
    <w:rsid w:val="00A017CC"/>
    <w:rsid w:val="00A05008"/>
    <w:rsid w:val="00A054F5"/>
    <w:rsid w:val="00A10E5A"/>
    <w:rsid w:val="00A13AA0"/>
    <w:rsid w:val="00A14B9B"/>
    <w:rsid w:val="00A16F6C"/>
    <w:rsid w:val="00A33CDA"/>
    <w:rsid w:val="00A353BD"/>
    <w:rsid w:val="00A40FF7"/>
    <w:rsid w:val="00A4535F"/>
    <w:rsid w:val="00A76464"/>
    <w:rsid w:val="00A837FC"/>
    <w:rsid w:val="00A84C44"/>
    <w:rsid w:val="00A9050A"/>
    <w:rsid w:val="00A94F8E"/>
    <w:rsid w:val="00A95929"/>
    <w:rsid w:val="00AA0CB9"/>
    <w:rsid w:val="00AA4638"/>
    <w:rsid w:val="00AB0890"/>
    <w:rsid w:val="00AB2B3C"/>
    <w:rsid w:val="00AB6C4B"/>
    <w:rsid w:val="00AB6FAA"/>
    <w:rsid w:val="00AC4A88"/>
    <w:rsid w:val="00AC67D9"/>
    <w:rsid w:val="00AD2753"/>
    <w:rsid w:val="00AE165C"/>
    <w:rsid w:val="00AE648B"/>
    <w:rsid w:val="00AE77A2"/>
    <w:rsid w:val="00AF270A"/>
    <w:rsid w:val="00B136B1"/>
    <w:rsid w:val="00B1751B"/>
    <w:rsid w:val="00B22F60"/>
    <w:rsid w:val="00B311D9"/>
    <w:rsid w:val="00B345A6"/>
    <w:rsid w:val="00B42967"/>
    <w:rsid w:val="00B440CC"/>
    <w:rsid w:val="00B5067F"/>
    <w:rsid w:val="00B67881"/>
    <w:rsid w:val="00B741AA"/>
    <w:rsid w:val="00B81C8B"/>
    <w:rsid w:val="00B85395"/>
    <w:rsid w:val="00B85EBC"/>
    <w:rsid w:val="00B92EAD"/>
    <w:rsid w:val="00B9480A"/>
    <w:rsid w:val="00B94BEC"/>
    <w:rsid w:val="00B95907"/>
    <w:rsid w:val="00B97C5E"/>
    <w:rsid w:val="00BA53BF"/>
    <w:rsid w:val="00BA6BFA"/>
    <w:rsid w:val="00BC0205"/>
    <w:rsid w:val="00BC3E75"/>
    <w:rsid w:val="00BC477A"/>
    <w:rsid w:val="00BC5EDC"/>
    <w:rsid w:val="00BD2AC7"/>
    <w:rsid w:val="00BE2433"/>
    <w:rsid w:val="00BE3C4D"/>
    <w:rsid w:val="00BF042A"/>
    <w:rsid w:val="00BF68BA"/>
    <w:rsid w:val="00C009E5"/>
    <w:rsid w:val="00C12DF0"/>
    <w:rsid w:val="00C15B91"/>
    <w:rsid w:val="00C17F3A"/>
    <w:rsid w:val="00C31091"/>
    <w:rsid w:val="00C32810"/>
    <w:rsid w:val="00C34800"/>
    <w:rsid w:val="00C36874"/>
    <w:rsid w:val="00C4153B"/>
    <w:rsid w:val="00C41883"/>
    <w:rsid w:val="00C446AE"/>
    <w:rsid w:val="00C56268"/>
    <w:rsid w:val="00C60F19"/>
    <w:rsid w:val="00C742B5"/>
    <w:rsid w:val="00C771F3"/>
    <w:rsid w:val="00C7734B"/>
    <w:rsid w:val="00C85942"/>
    <w:rsid w:val="00C91B45"/>
    <w:rsid w:val="00C924B4"/>
    <w:rsid w:val="00C9794F"/>
    <w:rsid w:val="00CA0682"/>
    <w:rsid w:val="00CA3163"/>
    <w:rsid w:val="00CA78DB"/>
    <w:rsid w:val="00CC0F6E"/>
    <w:rsid w:val="00CC1717"/>
    <w:rsid w:val="00CC7CC4"/>
    <w:rsid w:val="00CC7DF5"/>
    <w:rsid w:val="00CD3780"/>
    <w:rsid w:val="00CD3EE0"/>
    <w:rsid w:val="00CE2AED"/>
    <w:rsid w:val="00CE6E83"/>
    <w:rsid w:val="00CF1B34"/>
    <w:rsid w:val="00D03701"/>
    <w:rsid w:val="00D214B8"/>
    <w:rsid w:val="00D360E1"/>
    <w:rsid w:val="00D407FB"/>
    <w:rsid w:val="00D65A98"/>
    <w:rsid w:val="00D7266A"/>
    <w:rsid w:val="00D73934"/>
    <w:rsid w:val="00D82B61"/>
    <w:rsid w:val="00D87D0B"/>
    <w:rsid w:val="00D95816"/>
    <w:rsid w:val="00D969F6"/>
    <w:rsid w:val="00DA37B4"/>
    <w:rsid w:val="00DD183C"/>
    <w:rsid w:val="00DE7BBE"/>
    <w:rsid w:val="00DF7268"/>
    <w:rsid w:val="00E121CF"/>
    <w:rsid w:val="00E15242"/>
    <w:rsid w:val="00E16F29"/>
    <w:rsid w:val="00E23D78"/>
    <w:rsid w:val="00E24381"/>
    <w:rsid w:val="00E246E3"/>
    <w:rsid w:val="00E25AB9"/>
    <w:rsid w:val="00E342C0"/>
    <w:rsid w:val="00E429DE"/>
    <w:rsid w:val="00E66434"/>
    <w:rsid w:val="00E666CD"/>
    <w:rsid w:val="00E725EE"/>
    <w:rsid w:val="00E9087E"/>
    <w:rsid w:val="00E92236"/>
    <w:rsid w:val="00E93113"/>
    <w:rsid w:val="00E9480E"/>
    <w:rsid w:val="00E94A85"/>
    <w:rsid w:val="00EA0503"/>
    <w:rsid w:val="00EA14C1"/>
    <w:rsid w:val="00EA704A"/>
    <w:rsid w:val="00EB4639"/>
    <w:rsid w:val="00EE4F41"/>
    <w:rsid w:val="00EF10C3"/>
    <w:rsid w:val="00EF1DBB"/>
    <w:rsid w:val="00EF21AA"/>
    <w:rsid w:val="00F01500"/>
    <w:rsid w:val="00F1551F"/>
    <w:rsid w:val="00F22A70"/>
    <w:rsid w:val="00F26E8C"/>
    <w:rsid w:val="00F31DDE"/>
    <w:rsid w:val="00F36364"/>
    <w:rsid w:val="00F36C9B"/>
    <w:rsid w:val="00F421A1"/>
    <w:rsid w:val="00F421BF"/>
    <w:rsid w:val="00F429C8"/>
    <w:rsid w:val="00F45491"/>
    <w:rsid w:val="00F46B72"/>
    <w:rsid w:val="00F508F3"/>
    <w:rsid w:val="00F5101D"/>
    <w:rsid w:val="00F541AB"/>
    <w:rsid w:val="00F568F4"/>
    <w:rsid w:val="00F74939"/>
    <w:rsid w:val="00F84668"/>
    <w:rsid w:val="00F85DDD"/>
    <w:rsid w:val="00F90D2E"/>
    <w:rsid w:val="00F94EEF"/>
    <w:rsid w:val="00FA0CC0"/>
    <w:rsid w:val="00FA2B8B"/>
    <w:rsid w:val="00FA3C31"/>
    <w:rsid w:val="00FB141C"/>
    <w:rsid w:val="00FB5DA2"/>
    <w:rsid w:val="00FC1F39"/>
    <w:rsid w:val="00FC4116"/>
    <w:rsid w:val="00FD2879"/>
    <w:rsid w:val="00FE5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7F"/>
    <w:pPr>
      <w:widowControl w:val="0"/>
      <w:autoSpaceDE w:val="0"/>
      <w:autoSpaceDN w:val="0"/>
      <w:adjustRightInd w:val="0"/>
    </w:pPr>
  </w:style>
  <w:style w:type="paragraph" w:styleId="1">
    <w:name w:val="heading 1"/>
    <w:basedOn w:val="a"/>
    <w:next w:val="a"/>
    <w:link w:val="10"/>
    <w:qFormat/>
    <w:locked/>
    <w:rsid w:val="00D969F6"/>
    <w:pPr>
      <w:keepNext/>
      <w:widowControl/>
      <w:numPr>
        <w:numId w:val="25"/>
      </w:numPr>
      <w:tabs>
        <w:tab w:val="clear" w:pos="1080"/>
      </w:tabs>
      <w:autoSpaceDE/>
      <w:autoSpaceDN/>
      <w:adjustRightInd/>
      <w:ind w:left="0" w:firstLine="0"/>
      <w:jc w:val="center"/>
      <w:outlineLvl w:val="0"/>
    </w:pPr>
    <w:rPr>
      <w:b/>
      <w:bCs/>
      <w:sz w:val="24"/>
      <w:szCs w:val="24"/>
    </w:rPr>
  </w:style>
  <w:style w:type="paragraph" w:styleId="2">
    <w:name w:val="heading 2"/>
    <w:basedOn w:val="a"/>
    <w:next w:val="a"/>
    <w:link w:val="20"/>
    <w:semiHidden/>
    <w:unhideWhenUsed/>
    <w:qFormat/>
    <w:locked/>
    <w:rsid w:val="00C4153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locked/>
    <w:rsid w:val="00C4153B"/>
    <w:pPr>
      <w:widowControl/>
      <w:autoSpaceDE/>
      <w:autoSpaceDN/>
      <w:adjustRightInd/>
      <w:spacing w:before="39" w:after="39"/>
      <w:ind w:left="39" w:right="39"/>
      <w:outlineLvl w:val="2"/>
    </w:pPr>
    <w:rPr>
      <w:rFonts w:ascii="Verdana" w:eastAsia="Calibri" w:hAnsi="Verdana"/>
      <w:b/>
      <w:bCs/>
      <w:color w:val="332233"/>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9F6"/>
    <w:rPr>
      <w:b/>
      <w:bCs/>
      <w:sz w:val="24"/>
      <w:szCs w:val="24"/>
    </w:rPr>
  </w:style>
  <w:style w:type="character" w:customStyle="1" w:styleId="20">
    <w:name w:val="Заголовок 2 Знак"/>
    <w:basedOn w:val="a0"/>
    <w:link w:val="2"/>
    <w:semiHidden/>
    <w:rsid w:val="00C4153B"/>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C4153B"/>
    <w:rPr>
      <w:rFonts w:ascii="Verdana" w:eastAsia="Calibri" w:hAnsi="Verdana"/>
      <w:b/>
      <w:bCs/>
      <w:color w:val="332233"/>
      <w:sz w:val="19"/>
      <w:szCs w:val="19"/>
    </w:rPr>
  </w:style>
  <w:style w:type="table" w:styleId="a3">
    <w:name w:val="Table Grid"/>
    <w:basedOn w:val="a1"/>
    <w:uiPriority w:val="59"/>
    <w:rsid w:val="003E5C7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7101C"/>
    <w:pPr>
      <w:widowControl/>
      <w:autoSpaceDE/>
      <w:autoSpaceDN/>
      <w:adjustRightInd/>
      <w:spacing w:after="200" w:line="276" w:lineRule="auto"/>
      <w:ind w:left="720"/>
    </w:pPr>
    <w:rPr>
      <w:sz w:val="22"/>
      <w:szCs w:val="22"/>
    </w:rPr>
  </w:style>
  <w:style w:type="paragraph" w:styleId="a5">
    <w:name w:val="header"/>
    <w:basedOn w:val="a"/>
    <w:link w:val="a6"/>
    <w:unhideWhenUsed/>
    <w:rsid w:val="00985F7D"/>
    <w:pPr>
      <w:tabs>
        <w:tab w:val="center" w:pos="4677"/>
        <w:tab w:val="right" w:pos="9355"/>
      </w:tabs>
    </w:pPr>
  </w:style>
  <w:style w:type="character" w:customStyle="1" w:styleId="a6">
    <w:name w:val="Верхний колонтитул Знак"/>
    <w:basedOn w:val="a0"/>
    <w:link w:val="a5"/>
    <w:locked/>
    <w:rsid w:val="00985F7D"/>
    <w:rPr>
      <w:rFonts w:cs="Times New Roman"/>
      <w:sz w:val="20"/>
      <w:szCs w:val="20"/>
    </w:rPr>
  </w:style>
  <w:style w:type="paragraph" w:styleId="a7">
    <w:name w:val="footer"/>
    <w:basedOn w:val="a"/>
    <w:link w:val="a8"/>
    <w:uiPriority w:val="99"/>
    <w:unhideWhenUsed/>
    <w:rsid w:val="00985F7D"/>
    <w:pPr>
      <w:tabs>
        <w:tab w:val="center" w:pos="4677"/>
        <w:tab w:val="right" w:pos="9355"/>
      </w:tabs>
    </w:pPr>
  </w:style>
  <w:style w:type="character" w:customStyle="1" w:styleId="a8">
    <w:name w:val="Нижний колонтитул Знак"/>
    <w:basedOn w:val="a0"/>
    <w:link w:val="a7"/>
    <w:uiPriority w:val="99"/>
    <w:locked/>
    <w:rsid w:val="00985F7D"/>
    <w:rPr>
      <w:rFonts w:cs="Times New Roman"/>
      <w:sz w:val="20"/>
      <w:szCs w:val="20"/>
    </w:rPr>
  </w:style>
  <w:style w:type="character" w:customStyle="1" w:styleId="apple-converted-space">
    <w:name w:val="apple-converted-space"/>
    <w:basedOn w:val="a0"/>
    <w:rsid w:val="002C61F7"/>
  </w:style>
  <w:style w:type="paragraph" w:styleId="HTML">
    <w:name w:val="HTML Preformatted"/>
    <w:basedOn w:val="a"/>
    <w:link w:val="HTML0"/>
    <w:uiPriority w:val="99"/>
    <w:semiHidden/>
    <w:unhideWhenUsed/>
    <w:rsid w:val="008E3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8E3154"/>
    <w:rPr>
      <w:rFonts w:ascii="Courier New" w:hAnsi="Courier New" w:cs="Courier New"/>
    </w:rPr>
  </w:style>
  <w:style w:type="character" w:styleId="a9">
    <w:name w:val="Hyperlink"/>
    <w:basedOn w:val="a0"/>
    <w:uiPriority w:val="99"/>
    <w:semiHidden/>
    <w:unhideWhenUsed/>
    <w:rsid w:val="008E3154"/>
    <w:rPr>
      <w:color w:val="0000FF"/>
      <w:u w:val="single"/>
    </w:rPr>
  </w:style>
  <w:style w:type="paragraph" w:customStyle="1" w:styleId="s1">
    <w:name w:val="s_1"/>
    <w:basedOn w:val="a"/>
    <w:rsid w:val="00101021"/>
    <w:pPr>
      <w:widowControl/>
      <w:autoSpaceDE/>
      <w:autoSpaceDN/>
      <w:adjustRightInd/>
      <w:spacing w:before="100" w:beforeAutospacing="1" w:after="100" w:afterAutospacing="1"/>
    </w:pPr>
    <w:rPr>
      <w:sz w:val="24"/>
      <w:szCs w:val="24"/>
    </w:rPr>
  </w:style>
  <w:style w:type="paragraph" w:customStyle="1" w:styleId="11">
    <w:name w:val="Абзац списка1"/>
    <w:basedOn w:val="a"/>
    <w:rsid w:val="003F31E4"/>
    <w:pPr>
      <w:widowControl/>
      <w:autoSpaceDE/>
      <w:autoSpaceDN/>
      <w:adjustRightInd/>
      <w:spacing w:after="200" w:line="276" w:lineRule="auto"/>
      <w:ind w:left="720"/>
      <w:contextualSpacing/>
    </w:pPr>
    <w:rPr>
      <w:rFonts w:ascii="Calibri" w:hAnsi="Calibri"/>
      <w:sz w:val="22"/>
      <w:szCs w:val="22"/>
      <w:lang w:eastAsia="en-US"/>
    </w:rPr>
  </w:style>
  <w:style w:type="paragraph" w:styleId="21">
    <w:name w:val="Body Text Indent 2"/>
    <w:basedOn w:val="a"/>
    <w:link w:val="22"/>
    <w:rsid w:val="00077C3B"/>
    <w:pPr>
      <w:widowControl/>
      <w:autoSpaceDE/>
      <w:autoSpaceDN/>
      <w:adjustRightInd/>
      <w:ind w:left="75"/>
      <w:jc w:val="center"/>
    </w:pPr>
    <w:rPr>
      <w:b/>
      <w:bCs/>
      <w:sz w:val="28"/>
      <w:szCs w:val="24"/>
    </w:rPr>
  </w:style>
  <w:style w:type="character" w:customStyle="1" w:styleId="22">
    <w:name w:val="Основной текст с отступом 2 Знак"/>
    <w:basedOn w:val="a0"/>
    <w:link w:val="21"/>
    <w:rsid w:val="00077C3B"/>
    <w:rPr>
      <w:b/>
      <w:bCs/>
      <w:sz w:val="28"/>
      <w:szCs w:val="24"/>
    </w:rPr>
  </w:style>
  <w:style w:type="paragraph" w:customStyle="1" w:styleId="ConsPlusNormal">
    <w:name w:val="ConsPlusNormal"/>
    <w:rsid w:val="0000260E"/>
    <w:pPr>
      <w:widowControl w:val="0"/>
      <w:autoSpaceDE w:val="0"/>
      <w:autoSpaceDN w:val="0"/>
      <w:adjustRightInd w:val="0"/>
      <w:ind w:firstLine="720"/>
    </w:pPr>
    <w:rPr>
      <w:rFonts w:ascii="Arial" w:eastAsia="Calibri" w:hAnsi="Arial" w:cs="Arial"/>
    </w:rPr>
  </w:style>
  <w:style w:type="paragraph" w:customStyle="1" w:styleId="12">
    <w:name w:val="Обычный1"/>
    <w:rsid w:val="00EA14C1"/>
    <w:pPr>
      <w:spacing w:line="276" w:lineRule="auto"/>
    </w:pPr>
    <w:rPr>
      <w:rFonts w:ascii="Arial" w:eastAsia="Arial" w:hAnsi="Arial" w:cs="Arial"/>
      <w:color w:val="000000"/>
      <w:sz w:val="22"/>
      <w:szCs w:val="22"/>
    </w:rPr>
  </w:style>
  <w:style w:type="paragraph" w:styleId="aa">
    <w:name w:val="No Spacing"/>
    <w:qFormat/>
    <w:rsid w:val="00EA14C1"/>
    <w:rPr>
      <w:rFonts w:ascii="Calibri" w:hAnsi="Calibri"/>
      <w:sz w:val="22"/>
      <w:szCs w:val="22"/>
    </w:rPr>
  </w:style>
  <w:style w:type="paragraph" w:styleId="ab">
    <w:name w:val="Body Text"/>
    <w:basedOn w:val="a"/>
    <w:link w:val="ac"/>
    <w:uiPriority w:val="99"/>
    <w:unhideWhenUsed/>
    <w:rsid w:val="00CD3780"/>
    <w:pPr>
      <w:spacing w:after="120"/>
    </w:pPr>
  </w:style>
  <w:style w:type="character" w:customStyle="1" w:styleId="ac">
    <w:name w:val="Основной текст Знак"/>
    <w:basedOn w:val="a0"/>
    <w:link w:val="ab"/>
    <w:uiPriority w:val="99"/>
    <w:rsid w:val="00CD3780"/>
  </w:style>
  <w:style w:type="paragraph" w:customStyle="1" w:styleId="Style2">
    <w:name w:val="Style2"/>
    <w:basedOn w:val="a"/>
    <w:rsid w:val="00B5067F"/>
    <w:pPr>
      <w:spacing w:line="326" w:lineRule="exact"/>
      <w:ind w:hanging="768"/>
    </w:pPr>
    <w:rPr>
      <w:rFonts w:eastAsiaTheme="minorEastAsia"/>
      <w:sz w:val="24"/>
      <w:szCs w:val="24"/>
    </w:rPr>
  </w:style>
  <w:style w:type="paragraph" w:customStyle="1" w:styleId="Style3">
    <w:name w:val="Style3"/>
    <w:basedOn w:val="a"/>
    <w:rsid w:val="00B5067F"/>
    <w:rPr>
      <w:rFonts w:eastAsiaTheme="minorEastAsia"/>
      <w:sz w:val="24"/>
      <w:szCs w:val="24"/>
    </w:rPr>
  </w:style>
  <w:style w:type="paragraph" w:customStyle="1" w:styleId="Style5">
    <w:name w:val="Style5"/>
    <w:basedOn w:val="a"/>
    <w:uiPriority w:val="99"/>
    <w:rsid w:val="00B5067F"/>
    <w:pPr>
      <w:spacing w:line="323" w:lineRule="exact"/>
      <w:ind w:hanging="672"/>
    </w:pPr>
    <w:rPr>
      <w:rFonts w:eastAsiaTheme="minorEastAsia"/>
      <w:sz w:val="24"/>
      <w:szCs w:val="24"/>
    </w:rPr>
  </w:style>
  <w:style w:type="paragraph" w:customStyle="1" w:styleId="Style8">
    <w:name w:val="Style8"/>
    <w:basedOn w:val="a"/>
    <w:rsid w:val="00B5067F"/>
    <w:rPr>
      <w:rFonts w:eastAsiaTheme="minorEastAsia"/>
      <w:sz w:val="24"/>
      <w:szCs w:val="24"/>
    </w:rPr>
  </w:style>
  <w:style w:type="paragraph" w:customStyle="1" w:styleId="Style9">
    <w:name w:val="Style9"/>
    <w:basedOn w:val="a"/>
    <w:uiPriority w:val="99"/>
    <w:rsid w:val="00B5067F"/>
    <w:pPr>
      <w:spacing w:line="365" w:lineRule="exact"/>
      <w:jc w:val="center"/>
    </w:pPr>
    <w:rPr>
      <w:rFonts w:eastAsiaTheme="minorEastAsia"/>
      <w:sz w:val="24"/>
      <w:szCs w:val="24"/>
    </w:rPr>
  </w:style>
  <w:style w:type="character" w:customStyle="1" w:styleId="FontStyle15">
    <w:name w:val="Font Style15"/>
    <w:basedOn w:val="a0"/>
    <w:uiPriority w:val="99"/>
    <w:rsid w:val="00B5067F"/>
    <w:rPr>
      <w:rFonts w:ascii="Times New Roman" w:hAnsi="Times New Roman" w:cs="Times New Roman"/>
      <w:b/>
      <w:bCs/>
      <w:sz w:val="30"/>
      <w:szCs w:val="30"/>
    </w:rPr>
  </w:style>
  <w:style w:type="character" w:customStyle="1" w:styleId="FontStyle16">
    <w:name w:val="Font Style16"/>
    <w:basedOn w:val="a0"/>
    <w:uiPriority w:val="99"/>
    <w:rsid w:val="00B5067F"/>
    <w:rPr>
      <w:rFonts w:ascii="Times New Roman" w:hAnsi="Times New Roman" w:cs="Times New Roman"/>
      <w:b/>
      <w:bCs/>
      <w:spacing w:val="10"/>
      <w:sz w:val="26"/>
      <w:szCs w:val="26"/>
    </w:rPr>
  </w:style>
  <w:style w:type="character" w:customStyle="1" w:styleId="FontStyle17">
    <w:name w:val="Font Style17"/>
    <w:basedOn w:val="a0"/>
    <w:uiPriority w:val="99"/>
    <w:rsid w:val="00B5067F"/>
    <w:rPr>
      <w:rFonts w:ascii="Times New Roman" w:hAnsi="Times New Roman" w:cs="Times New Roman"/>
      <w:sz w:val="26"/>
      <w:szCs w:val="26"/>
    </w:rPr>
  </w:style>
  <w:style w:type="paragraph" w:customStyle="1" w:styleId="ConsPlusNonformat">
    <w:name w:val="ConsPlusNonformat"/>
    <w:rsid w:val="00C31091"/>
    <w:pPr>
      <w:widowControl w:val="0"/>
      <w:autoSpaceDE w:val="0"/>
      <w:autoSpaceDN w:val="0"/>
      <w:adjustRightInd w:val="0"/>
    </w:pPr>
    <w:rPr>
      <w:rFonts w:ascii="Courier New" w:hAnsi="Courier New" w:cs="Courier New"/>
    </w:rPr>
  </w:style>
  <w:style w:type="character" w:customStyle="1" w:styleId="ad">
    <w:name w:val="Текст выноски Знак"/>
    <w:basedOn w:val="a0"/>
    <w:link w:val="ae"/>
    <w:semiHidden/>
    <w:rsid w:val="00C4153B"/>
    <w:rPr>
      <w:rFonts w:ascii="Tahoma" w:hAnsi="Tahoma" w:cs="Tahoma"/>
      <w:sz w:val="16"/>
      <w:szCs w:val="16"/>
      <w:lang w:eastAsia="en-US"/>
    </w:rPr>
  </w:style>
  <w:style w:type="paragraph" w:styleId="ae">
    <w:name w:val="Balloon Text"/>
    <w:basedOn w:val="a"/>
    <w:link w:val="ad"/>
    <w:semiHidden/>
    <w:rsid w:val="00C4153B"/>
    <w:pPr>
      <w:widowControl/>
      <w:autoSpaceDE/>
      <w:autoSpaceDN/>
      <w:adjustRightInd/>
    </w:pPr>
    <w:rPr>
      <w:rFonts w:ascii="Tahoma" w:hAnsi="Tahoma" w:cs="Tahoma"/>
      <w:sz w:val="16"/>
      <w:szCs w:val="16"/>
      <w:lang w:eastAsia="en-US"/>
    </w:rPr>
  </w:style>
  <w:style w:type="paragraph" w:styleId="af">
    <w:name w:val="Normal (Web)"/>
    <w:basedOn w:val="a"/>
    <w:rsid w:val="00C4153B"/>
    <w:pPr>
      <w:widowControl/>
      <w:autoSpaceDE/>
      <w:autoSpaceDN/>
      <w:adjustRightInd/>
      <w:spacing w:before="100" w:beforeAutospacing="1" w:after="100" w:afterAutospacing="1"/>
    </w:pPr>
    <w:rPr>
      <w:rFonts w:eastAsia="Calibri"/>
      <w:sz w:val="24"/>
      <w:szCs w:val="24"/>
    </w:rPr>
  </w:style>
  <w:style w:type="character" w:customStyle="1" w:styleId="FontStyle14">
    <w:name w:val="Font Style14"/>
    <w:basedOn w:val="a0"/>
    <w:rsid w:val="00C4153B"/>
    <w:rPr>
      <w:rFonts w:ascii="Times New Roman" w:hAnsi="Times New Roman" w:cs="Times New Roman"/>
      <w:b/>
      <w:bCs/>
      <w:sz w:val="26"/>
      <w:szCs w:val="26"/>
    </w:rPr>
  </w:style>
  <w:style w:type="character" w:customStyle="1" w:styleId="FontStyle12">
    <w:name w:val="Font Style12"/>
    <w:basedOn w:val="a0"/>
    <w:rsid w:val="00C4153B"/>
    <w:rPr>
      <w:rFonts w:ascii="Times New Roman" w:hAnsi="Times New Roman" w:cs="Times New Roman"/>
      <w:sz w:val="22"/>
      <w:szCs w:val="22"/>
    </w:rPr>
  </w:style>
  <w:style w:type="character" w:customStyle="1" w:styleId="FontStyle26">
    <w:name w:val="Font Style26"/>
    <w:basedOn w:val="a0"/>
    <w:rsid w:val="00C4153B"/>
    <w:rPr>
      <w:rFonts w:ascii="MS Reference Sans Serif" w:hAnsi="MS Reference Sans Serif" w:cs="MS Reference Sans Serif"/>
      <w:sz w:val="12"/>
      <w:szCs w:val="12"/>
    </w:rPr>
  </w:style>
  <w:style w:type="character" w:customStyle="1" w:styleId="FontStyle21">
    <w:name w:val="Font Style21"/>
    <w:basedOn w:val="a0"/>
    <w:rsid w:val="00C4153B"/>
    <w:rPr>
      <w:rFonts w:ascii="MS Reference Sans Serif" w:hAnsi="MS Reference Sans Serif" w:cs="MS Reference Sans Serif"/>
      <w:b/>
      <w:bCs/>
      <w:sz w:val="12"/>
      <w:szCs w:val="12"/>
    </w:rPr>
  </w:style>
  <w:style w:type="paragraph" w:customStyle="1" w:styleId="Style4">
    <w:name w:val="Style4"/>
    <w:basedOn w:val="a"/>
    <w:rsid w:val="00C4153B"/>
    <w:pPr>
      <w:spacing w:line="165" w:lineRule="exact"/>
    </w:pPr>
    <w:rPr>
      <w:rFonts w:ascii="Calibri" w:eastAsia="Calibri" w:hAnsi="Calibri"/>
      <w:sz w:val="24"/>
      <w:szCs w:val="24"/>
      <w:lang w:bidi="he-IL"/>
    </w:rPr>
  </w:style>
  <w:style w:type="paragraph" w:customStyle="1" w:styleId="Style12">
    <w:name w:val="Style12"/>
    <w:basedOn w:val="a"/>
    <w:rsid w:val="00C4153B"/>
    <w:pPr>
      <w:spacing w:line="163" w:lineRule="exact"/>
    </w:pPr>
    <w:rPr>
      <w:rFonts w:ascii="Calibri" w:eastAsia="Calibri" w:hAnsi="Calibri"/>
      <w:sz w:val="24"/>
      <w:szCs w:val="24"/>
      <w:lang w:bidi="he-IL"/>
    </w:rPr>
  </w:style>
  <w:style w:type="character" w:customStyle="1" w:styleId="FontStyle22">
    <w:name w:val="Font Style22"/>
    <w:basedOn w:val="a0"/>
    <w:rsid w:val="00C4153B"/>
    <w:rPr>
      <w:rFonts w:ascii="MS Reference Sans Serif" w:hAnsi="MS Reference Sans Serif" w:cs="MS Reference Sans Serif"/>
      <w:sz w:val="12"/>
      <w:szCs w:val="12"/>
    </w:rPr>
  </w:style>
  <w:style w:type="paragraph" w:customStyle="1" w:styleId="Style6">
    <w:name w:val="Style6"/>
    <w:basedOn w:val="a"/>
    <w:rsid w:val="00C4153B"/>
    <w:pPr>
      <w:spacing w:line="202" w:lineRule="exact"/>
      <w:jc w:val="both"/>
    </w:pPr>
    <w:rPr>
      <w:rFonts w:ascii="Calibri" w:eastAsia="Calibri" w:hAnsi="Calibri"/>
      <w:sz w:val="24"/>
      <w:szCs w:val="24"/>
      <w:lang w:bidi="he-IL"/>
    </w:rPr>
  </w:style>
  <w:style w:type="paragraph" w:customStyle="1" w:styleId="Style13">
    <w:name w:val="Style13"/>
    <w:basedOn w:val="a"/>
    <w:rsid w:val="00C4153B"/>
    <w:pPr>
      <w:spacing w:line="192" w:lineRule="exact"/>
      <w:ind w:firstLine="235"/>
      <w:jc w:val="both"/>
    </w:pPr>
    <w:rPr>
      <w:rFonts w:ascii="Calibri" w:eastAsia="Calibri" w:hAnsi="Calibri"/>
      <w:sz w:val="24"/>
      <w:szCs w:val="24"/>
      <w:lang w:bidi="he-IL"/>
    </w:rPr>
  </w:style>
  <w:style w:type="paragraph" w:customStyle="1" w:styleId="Style11">
    <w:name w:val="Style11"/>
    <w:basedOn w:val="a"/>
    <w:rsid w:val="00C4153B"/>
    <w:pPr>
      <w:spacing w:line="196" w:lineRule="exact"/>
      <w:ind w:firstLine="221"/>
      <w:jc w:val="both"/>
    </w:pPr>
    <w:rPr>
      <w:rFonts w:ascii="Calibri" w:eastAsia="Calibri" w:hAnsi="Calibri"/>
      <w:sz w:val="24"/>
      <w:szCs w:val="24"/>
      <w:lang w:bidi="he-IL"/>
    </w:rPr>
  </w:style>
  <w:style w:type="paragraph" w:customStyle="1" w:styleId="Style16">
    <w:name w:val="Style16"/>
    <w:basedOn w:val="a"/>
    <w:rsid w:val="00C4153B"/>
    <w:pPr>
      <w:spacing w:line="200" w:lineRule="exact"/>
      <w:ind w:firstLine="221"/>
      <w:jc w:val="both"/>
    </w:pPr>
    <w:rPr>
      <w:rFonts w:ascii="Calibri" w:eastAsia="Calibri" w:hAnsi="Calibri"/>
      <w:sz w:val="24"/>
      <w:szCs w:val="24"/>
      <w:lang w:bidi="he-IL"/>
    </w:rPr>
  </w:style>
  <w:style w:type="paragraph" w:customStyle="1" w:styleId="Style10">
    <w:name w:val="Style10"/>
    <w:basedOn w:val="a"/>
    <w:rsid w:val="00C4153B"/>
    <w:rPr>
      <w:rFonts w:eastAsia="Calibri"/>
      <w:sz w:val="24"/>
      <w:szCs w:val="24"/>
      <w:lang w:bidi="he-IL"/>
    </w:rPr>
  </w:style>
  <w:style w:type="character" w:customStyle="1" w:styleId="FontStyle25">
    <w:name w:val="Font Style25"/>
    <w:basedOn w:val="a0"/>
    <w:rsid w:val="00C4153B"/>
    <w:rPr>
      <w:rFonts w:ascii="MS Reference Sans Serif" w:hAnsi="MS Reference Sans Serif" w:cs="MS Reference Sans Serif"/>
      <w:sz w:val="12"/>
      <w:szCs w:val="12"/>
    </w:rPr>
  </w:style>
  <w:style w:type="character" w:customStyle="1" w:styleId="FontStyle30">
    <w:name w:val="Font Style30"/>
    <w:basedOn w:val="a0"/>
    <w:rsid w:val="00C4153B"/>
    <w:rPr>
      <w:rFonts w:ascii="MS Reference Sans Serif" w:hAnsi="MS Reference Sans Serif" w:cs="MS Reference Sans Serif"/>
      <w:sz w:val="12"/>
      <w:szCs w:val="12"/>
    </w:rPr>
  </w:style>
  <w:style w:type="character" w:customStyle="1" w:styleId="FontStyle27">
    <w:name w:val="Font Style27"/>
    <w:basedOn w:val="a0"/>
    <w:rsid w:val="00C4153B"/>
    <w:rPr>
      <w:rFonts w:ascii="MS Reference Sans Serif" w:hAnsi="MS Reference Sans Serif" w:cs="MS Reference Sans Serif"/>
      <w:b/>
      <w:bCs/>
      <w:i/>
      <w:iCs/>
      <w:sz w:val="12"/>
      <w:szCs w:val="12"/>
    </w:rPr>
  </w:style>
  <w:style w:type="character" w:customStyle="1" w:styleId="FontStyle24">
    <w:name w:val="Font Style24"/>
    <w:basedOn w:val="a0"/>
    <w:rsid w:val="00C4153B"/>
    <w:rPr>
      <w:rFonts w:ascii="MS Reference Sans Serif" w:hAnsi="MS Reference Sans Serif" w:cs="MS Reference Sans Serif"/>
      <w:i/>
      <w:iCs/>
      <w:sz w:val="14"/>
      <w:szCs w:val="14"/>
    </w:rPr>
  </w:style>
  <w:style w:type="paragraph" w:customStyle="1" w:styleId="Style17">
    <w:name w:val="Style17"/>
    <w:basedOn w:val="a"/>
    <w:rsid w:val="00C4153B"/>
    <w:pPr>
      <w:spacing w:line="194" w:lineRule="exact"/>
      <w:jc w:val="both"/>
    </w:pPr>
    <w:rPr>
      <w:rFonts w:ascii="Calibri" w:eastAsia="Calibri" w:hAnsi="Calibri"/>
      <w:sz w:val="24"/>
      <w:szCs w:val="24"/>
      <w:lang w:bidi="he-IL"/>
    </w:rPr>
  </w:style>
  <w:style w:type="character" w:customStyle="1" w:styleId="FontStyle11">
    <w:name w:val="Font Style11"/>
    <w:basedOn w:val="a0"/>
    <w:rsid w:val="00C4153B"/>
    <w:rPr>
      <w:rFonts w:ascii="Times New Roman" w:hAnsi="Times New Roman" w:cs="Times New Roman"/>
      <w:b/>
      <w:bCs/>
      <w:sz w:val="22"/>
      <w:szCs w:val="22"/>
    </w:rPr>
  </w:style>
  <w:style w:type="paragraph" w:customStyle="1" w:styleId="ConsPlusCell">
    <w:name w:val="ConsPlusCell"/>
    <w:rsid w:val="00C4153B"/>
    <w:pPr>
      <w:widowControl w:val="0"/>
      <w:autoSpaceDE w:val="0"/>
      <w:autoSpaceDN w:val="0"/>
      <w:adjustRightInd w:val="0"/>
    </w:pPr>
    <w:rPr>
      <w:sz w:val="24"/>
      <w:szCs w:val="24"/>
    </w:rPr>
  </w:style>
  <w:style w:type="character" w:styleId="af0">
    <w:name w:val="endnote reference"/>
    <w:basedOn w:val="a0"/>
    <w:rsid w:val="00C4153B"/>
    <w:rPr>
      <w:vertAlign w:val="superscript"/>
    </w:rPr>
  </w:style>
  <w:style w:type="paragraph" w:customStyle="1" w:styleId="23">
    <w:name w:val="Знак Знак Знак2"/>
    <w:basedOn w:val="a"/>
    <w:uiPriority w:val="99"/>
    <w:rsid w:val="00C4153B"/>
    <w:pPr>
      <w:widowControl/>
      <w:autoSpaceDE/>
      <w:autoSpaceDN/>
      <w:adjustRightInd/>
      <w:spacing w:after="160" w:line="240" w:lineRule="exact"/>
    </w:pPr>
    <w:rPr>
      <w:rFonts w:ascii="Verdana" w:hAnsi="Verdana" w:cs="Verdana"/>
      <w:lang w:val="en-US" w:eastAsia="en-US"/>
    </w:rPr>
  </w:style>
  <w:style w:type="character" w:styleId="af1">
    <w:name w:val="page number"/>
    <w:basedOn w:val="a0"/>
    <w:rsid w:val="00270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199936">
      <w:bodyDiv w:val="1"/>
      <w:marLeft w:val="0"/>
      <w:marRight w:val="0"/>
      <w:marTop w:val="0"/>
      <w:marBottom w:val="0"/>
      <w:divBdr>
        <w:top w:val="none" w:sz="0" w:space="0" w:color="auto"/>
        <w:left w:val="none" w:sz="0" w:space="0" w:color="auto"/>
        <w:bottom w:val="none" w:sz="0" w:space="0" w:color="auto"/>
        <w:right w:val="none" w:sz="0" w:space="0" w:color="auto"/>
      </w:divBdr>
    </w:div>
    <w:div w:id="618026494">
      <w:bodyDiv w:val="1"/>
      <w:marLeft w:val="0"/>
      <w:marRight w:val="0"/>
      <w:marTop w:val="0"/>
      <w:marBottom w:val="0"/>
      <w:divBdr>
        <w:top w:val="none" w:sz="0" w:space="0" w:color="auto"/>
        <w:left w:val="none" w:sz="0" w:space="0" w:color="auto"/>
        <w:bottom w:val="none" w:sz="0" w:space="0" w:color="auto"/>
        <w:right w:val="none" w:sz="0" w:space="0" w:color="auto"/>
      </w:divBdr>
    </w:div>
    <w:div w:id="843781845">
      <w:bodyDiv w:val="1"/>
      <w:marLeft w:val="0"/>
      <w:marRight w:val="0"/>
      <w:marTop w:val="0"/>
      <w:marBottom w:val="0"/>
      <w:divBdr>
        <w:top w:val="none" w:sz="0" w:space="0" w:color="auto"/>
        <w:left w:val="none" w:sz="0" w:space="0" w:color="auto"/>
        <w:bottom w:val="none" w:sz="0" w:space="0" w:color="auto"/>
        <w:right w:val="none" w:sz="0" w:space="0" w:color="auto"/>
      </w:divBdr>
    </w:div>
    <w:div w:id="1304237655">
      <w:bodyDiv w:val="1"/>
      <w:marLeft w:val="0"/>
      <w:marRight w:val="0"/>
      <w:marTop w:val="0"/>
      <w:marBottom w:val="0"/>
      <w:divBdr>
        <w:top w:val="none" w:sz="0" w:space="0" w:color="auto"/>
        <w:left w:val="none" w:sz="0" w:space="0" w:color="auto"/>
        <w:bottom w:val="none" w:sz="0" w:space="0" w:color="auto"/>
        <w:right w:val="none" w:sz="0" w:space="0" w:color="auto"/>
      </w:divBdr>
    </w:div>
    <w:div w:id="1382703245">
      <w:bodyDiv w:val="1"/>
      <w:marLeft w:val="0"/>
      <w:marRight w:val="0"/>
      <w:marTop w:val="0"/>
      <w:marBottom w:val="0"/>
      <w:divBdr>
        <w:top w:val="none" w:sz="0" w:space="0" w:color="auto"/>
        <w:left w:val="none" w:sz="0" w:space="0" w:color="auto"/>
        <w:bottom w:val="none" w:sz="0" w:space="0" w:color="auto"/>
        <w:right w:val="none" w:sz="0" w:space="0" w:color="auto"/>
      </w:divBdr>
    </w:div>
    <w:div w:id="18021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69A8448DDF7703262E2F3D72171F80FF67EC20E2837E4AF0FCD940BFoDK1H" TargetMode="External"/><Relationship Id="rId18" Type="http://schemas.openxmlformats.org/officeDocument/2006/relationships/hyperlink" Target="consultantplus://offline/ref=F069A8448DDF7703262E2F3D72171F80FF67EC20E2837E4AF0FCD940BFD1E94BED99CA78CE2AoDK1H" TargetMode="External"/><Relationship Id="rId26" Type="http://schemas.openxmlformats.org/officeDocument/2006/relationships/hyperlink" Target="consultantplus://offline/ref=F069A8448DDF7703262E2F3D72171F80FF66EE2FEE8A7E4AF0FCD940BFD1E94BED99CA7AoCKAH"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F069A8448DDF7703262E2F3D72171F80FF67EC20E2837E4AF0FCD940BFD1E94BED99CA78CC21D35EoFK5H" TargetMode="External"/><Relationship Id="rId34" Type="http://schemas.openxmlformats.org/officeDocument/2006/relationships/image" Target="media/image2.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069A8448DDF7703262E2F3D72171F80FF67EC20E2837E4AF0FCD940BFD1E94BED99CA7ECBo2K6H" TargetMode="External"/><Relationship Id="rId17" Type="http://schemas.openxmlformats.org/officeDocument/2006/relationships/hyperlink" Target="consultantplus://offline/ref=F069A8448DDF7703262E2F3D72171F80FF66EE2FEE8A7E4AF0FCD940BFD1E94BED99CA7AoCKAH" TargetMode="External"/><Relationship Id="rId25" Type="http://schemas.openxmlformats.org/officeDocument/2006/relationships/hyperlink" Target="consultantplus://offline/ref=F069A8448DDF7703262E2F3D72171F80FF67E822E58F7E4AF0FCD940BFD1E94BED99CA78CC23D352oFK6H" TargetMode="External"/><Relationship Id="rId33" Type="http://schemas.openxmlformats.org/officeDocument/2006/relationships/hyperlink" Target="consultantplus://offline/ref=551BA2A2B693466618C2C423299C9E059B1E8D247033D1B66D728D299BD1CCD8FCBDF58580fCd5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069A8448DDF7703262E2F3D72171F80FF67E822E58F7E4AF0FCD940BFD1E94BED99CA78CC23D352oFK6H" TargetMode="External"/><Relationship Id="rId20" Type="http://schemas.openxmlformats.org/officeDocument/2006/relationships/hyperlink" Target="consultantplus://offline/ref=F069A8448DDF7703262E2F3D72171F80FF67EC20E2837E4AF0FCD940BFD1E94BED99CA7BCC21oDK3H" TargetMode="External"/><Relationship Id="rId29" Type="http://schemas.openxmlformats.org/officeDocument/2006/relationships/hyperlink" Target="consultantplus://offline/ref=551BA2A2B693466618C2C423299C9E05931C882578398CBC652B812Bf9dC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69A8448DDF7703262E2F3D72171F80FF66EE2EE0897E4AF0FCD940BFD1E94BED99CA78CC23D555oFK2H" TargetMode="External"/><Relationship Id="rId24" Type="http://schemas.openxmlformats.org/officeDocument/2006/relationships/hyperlink" Target="consultantplus://offline/ref=F069A8448DDF7703262E2F3D72171F80FF66EF2FE4897E4AF0FCD940BFoDK1H" TargetMode="External"/><Relationship Id="rId32" Type="http://schemas.openxmlformats.org/officeDocument/2006/relationships/hyperlink" Target="consultantplus://offline/ref=551BA2A2B693466618C2C423299C9E059B1E8D247033D1B66D728D299BD1CCD8FCBDF58581fCd9E" TargetMode="External"/><Relationship Id="rId37" Type="http://schemas.openxmlformats.org/officeDocument/2006/relationships/footer" Target="foot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069A8448DDF7703262E2F3D72171F80FF67EC20E2837E4AF0FCD940BFD1E94BED99CA78C527oDK2H" TargetMode="External"/><Relationship Id="rId23" Type="http://schemas.openxmlformats.org/officeDocument/2006/relationships/hyperlink" Target="consultantplus://offline/ref=F069A8448DDF7703262E2F3D72171F80FF66EF2FE4897E4AF0FCD940BFoDK1H" TargetMode="External"/><Relationship Id="rId28" Type="http://schemas.openxmlformats.org/officeDocument/2006/relationships/hyperlink" Target="consultantplus://offline/ref=551BA2A2B693466618C2C423299C9E059319822277398CBC652B812Bf9dCE" TargetMode="External"/><Relationship Id="rId36" Type="http://schemas.openxmlformats.org/officeDocument/2006/relationships/header" Target="header1.xml"/><Relationship Id="rId10" Type="http://schemas.openxmlformats.org/officeDocument/2006/relationships/hyperlink" Target="consultantplus://offline/ref=F069A8448DDF7703262E2F3D72171F80FF67EC20E2837E4AF0FCD940BFD1E94BED99CA7ACAo2KAH" TargetMode="External"/><Relationship Id="rId19" Type="http://schemas.openxmlformats.org/officeDocument/2006/relationships/hyperlink" Target="consultantplus://offline/ref=F069A8448DDF7703262E2F3D72171F80FF67EC20E2837E4AF0FCD940BFD1E94BED99CA78CE2AoDK1H" TargetMode="External"/><Relationship Id="rId31" Type="http://schemas.openxmlformats.org/officeDocument/2006/relationships/hyperlink" Target="consultantplus://offline/ref=551BA2A2B693466618C2C423299C9E059B1E8D247033D1B66D728D299BD1CCD8FCBDF58381C263E0f7dCE"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069A8448DDF7703262E2F3D72171F80FF67EC20E2837E4AF0FCD940BFD1E94BED99CA78CC23D750oFK3H" TargetMode="External"/><Relationship Id="rId14" Type="http://schemas.openxmlformats.org/officeDocument/2006/relationships/hyperlink" Target="consultantplus://offline/ref=F069A8448DDF7703262E2F3D72171F80FF67EC20E2837E4AF0FCD940BFD1E94BED99CA78C522oDK2H" TargetMode="External"/><Relationship Id="rId22" Type="http://schemas.openxmlformats.org/officeDocument/2006/relationships/hyperlink" Target="consultantplus://offline/ref=F069A8448DDF7703262E2F3D72171F80FF66EE2EE0837E4AF0FCD940BFoDK1H" TargetMode="External"/><Relationship Id="rId27" Type="http://schemas.openxmlformats.org/officeDocument/2006/relationships/hyperlink" Target="consultantplus://offline/ref=551BA2A2B693466618C2C423299C9E05931C882578398CBC652B812Bf9dCE" TargetMode="External"/><Relationship Id="rId30" Type="http://schemas.openxmlformats.org/officeDocument/2006/relationships/hyperlink" Target="consultantplus://offline/ref=551BA2A2B693466618C2C423299C9E059319822277398CBC652B812Bf9dCE" TargetMode="External"/><Relationship Id="rId35" Type="http://schemas.openxmlformats.org/officeDocument/2006/relationships/oleObject" Target="embeddings/oleObject1.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8E14-4619-4BAB-B572-E1E5F9D8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28755</Words>
  <Characters>163907</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dc:creator>
  <cp:keywords/>
  <dc:description/>
  <cp:lastModifiedBy>777</cp:lastModifiedBy>
  <cp:revision>5</cp:revision>
  <cp:lastPrinted>2016-10-12T05:20:00Z</cp:lastPrinted>
  <dcterms:created xsi:type="dcterms:W3CDTF">2016-10-12T02:05:00Z</dcterms:created>
  <dcterms:modified xsi:type="dcterms:W3CDTF">2016-10-30T11:43:00Z</dcterms:modified>
</cp:coreProperties>
</file>